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F4" w:rsidRPr="00AF0AF4" w:rsidRDefault="00AF0AF4" w:rsidP="00AF0AF4">
      <w:pPr>
        <w:pStyle w:val="NoSpacing"/>
        <w:jc w:val="center"/>
        <w:rPr>
          <w:b/>
        </w:rPr>
      </w:pPr>
      <w:r w:rsidRPr="00AF0AF4">
        <w:rPr>
          <w:b/>
        </w:rPr>
        <w:t>BOARD OF SELECTMEN</w:t>
      </w:r>
    </w:p>
    <w:p w:rsidR="00AF0AF4" w:rsidRPr="00AF0AF4" w:rsidRDefault="00AF0AF4" w:rsidP="00AF0AF4">
      <w:pPr>
        <w:pStyle w:val="NoSpacing"/>
        <w:jc w:val="center"/>
        <w:rPr>
          <w:b/>
        </w:rPr>
      </w:pPr>
      <w:r w:rsidRPr="00AF0AF4">
        <w:rPr>
          <w:b/>
        </w:rPr>
        <w:t>Minutes</w:t>
      </w:r>
    </w:p>
    <w:p w:rsidR="00AF0AF4" w:rsidRPr="00AF0AF4" w:rsidRDefault="00AF0AF4" w:rsidP="00AF0AF4">
      <w:pPr>
        <w:pStyle w:val="NoSpacing"/>
        <w:jc w:val="center"/>
        <w:rPr>
          <w:b/>
        </w:rPr>
      </w:pPr>
      <w:r>
        <w:rPr>
          <w:b/>
        </w:rPr>
        <w:t>May 21</w:t>
      </w:r>
      <w:r w:rsidRPr="00AF0AF4">
        <w:rPr>
          <w:b/>
        </w:rPr>
        <w:t>, 2019</w:t>
      </w:r>
    </w:p>
    <w:p w:rsidR="00AF0AF4" w:rsidRPr="00AF0AF4" w:rsidRDefault="00AF0AF4" w:rsidP="00AF0AF4">
      <w:pPr>
        <w:pStyle w:val="NoSpacing"/>
        <w:jc w:val="center"/>
        <w:rPr>
          <w:b/>
        </w:rPr>
      </w:pPr>
    </w:p>
    <w:p w:rsidR="00AF0AF4" w:rsidRPr="00AF0AF4" w:rsidRDefault="00AF0AF4" w:rsidP="00AF0AF4">
      <w:r w:rsidRPr="00AF0AF4">
        <w:rPr>
          <w:b/>
        </w:rPr>
        <w:t>Present:</w:t>
      </w:r>
      <w:r w:rsidRPr="00AF0AF4">
        <w:t xml:space="preserve"> Chairman Dave Senecal, Vice Chairman Brad Harriman, Linda Murray, Dave Bowers and Paul O’Brien.</w:t>
      </w:r>
    </w:p>
    <w:p w:rsidR="00AF0AF4" w:rsidRPr="00AF0AF4" w:rsidRDefault="00AF0AF4" w:rsidP="00AF0AF4">
      <w:r w:rsidRPr="00AF0AF4">
        <w:rPr>
          <w:b/>
        </w:rPr>
        <w:t>Panelist:</w:t>
      </w:r>
      <w:r w:rsidRPr="00AF0AF4">
        <w:t xml:space="preserve"> Tim Cronin, Bob Tougher, Carrie Duran,  Mary DeVries, Terry Tavares, Barry Muccio, </w:t>
      </w:r>
      <w:r w:rsidRPr="00AF0AF4">
        <w:rPr>
          <w:i/>
        </w:rPr>
        <w:t>Robert Brennan,</w:t>
      </w:r>
      <w:r w:rsidRPr="00AF0AF4">
        <w:t xml:space="preserve"> Corinne Ferguson, </w:t>
      </w:r>
      <w:r w:rsidRPr="00AF0AF4">
        <w:rPr>
          <w:i/>
        </w:rPr>
        <w:t>Gregg Roark, Jr.,</w:t>
      </w:r>
      <w:r w:rsidRPr="00AF0AF4">
        <w:t xml:space="preserve"> Rod Dempsey and Christine Collins</w:t>
      </w:r>
    </w:p>
    <w:p w:rsidR="00C014B9" w:rsidRDefault="00AF0AF4" w:rsidP="00AF0AF4">
      <w:pPr>
        <w:pStyle w:val="NoSpacing"/>
      </w:pPr>
      <w:r>
        <w:t>Chairman Dave Senecal call the meeting to order.  He asked for a motion to go into non-public session.</w:t>
      </w:r>
    </w:p>
    <w:p w:rsidR="00AF0AF4" w:rsidRDefault="00AF0AF4" w:rsidP="00AF0AF4">
      <w:pPr>
        <w:pStyle w:val="NoSpacing"/>
      </w:pPr>
    </w:p>
    <w:p w:rsidR="00AF0AF4" w:rsidRPr="00EF436E" w:rsidRDefault="00EF436E" w:rsidP="00AF0AF4">
      <w:pPr>
        <w:rPr>
          <w:b/>
          <w:u w:val="single"/>
        </w:rPr>
      </w:pPr>
      <w:r w:rsidRPr="00EF436E">
        <w:rPr>
          <w:b/>
          <w:u w:val="single"/>
        </w:rPr>
        <w:t xml:space="preserve">Linda Murray </w:t>
      </w:r>
      <w:r w:rsidR="00AF0AF4" w:rsidRPr="00EF436E">
        <w:rPr>
          <w:b/>
          <w:u w:val="single"/>
        </w:rPr>
        <w:t xml:space="preserve">moved </w:t>
      </w:r>
      <w:bookmarkStart w:id="0" w:name="_GoBack"/>
      <w:bookmarkEnd w:id="0"/>
      <w:r w:rsidR="00603869" w:rsidRPr="00EF436E">
        <w:rPr>
          <w:b/>
          <w:u w:val="single"/>
        </w:rPr>
        <w:t>and Paul</w:t>
      </w:r>
      <w:r w:rsidRPr="00EF436E">
        <w:rPr>
          <w:b/>
          <w:u w:val="single"/>
        </w:rPr>
        <w:t xml:space="preserve"> O’Brien </w:t>
      </w:r>
      <w:r w:rsidR="00AF0AF4" w:rsidRPr="00EF436E">
        <w:rPr>
          <w:b/>
          <w:u w:val="single"/>
        </w:rPr>
        <w:t>seconded to go into non-public session under RSA 91-A</w:t>
      </w:r>
      <w:proofErr w:type="gramStart"/>
      <w:r w:rsidR="00AF0AF4" w:rsidRPr="00EF436E">
        <w:rPr>
          <w:b/>
          <w:u w:val="single"/>
        </w:rPr>
        <w:t>:3</w:t>
      </w:r>
      <w:proofErr w:type="gramEnd"/>
      <w:r w:rsidR="00AF0AF4" w:rsidRPr="00EF436E">
        <w:rPr>
          <w:b/>
          <w:u w:val="single"/>
        </w:rPr>
        <w:t xml:space="preserve"> ii (b) hiring. Dave Senecal-yes, Brad Harriman-yes, Linda Murray-yes, Dave Bowers-yes and Paul O’Brien-yes.  The motion passed.</w:t>
      </w:r>
    </w:p>
    <w:p w:rsidR="00AF0AF4" w:rsidRDefault="00AF0AF4" w:rsidP="00AF0AF4">
      <w:r>
        <w:t xml:space="preserve">The Board entered non-public session at </w:t>
      </w:r>
      <w:r w:rsidR="00EF436E">
        <w:t xml:space="preserve">5:30pm with the panelists. </w:t>
      </w:r>
    </w:p>
    <w:p w:rsidR="00AF0AF4" w:rsidRDefault="00AF0AF4" w:rsidP="00AF0AF4">
      <w:r>
        <w:t xml:space="preserve">The Board re-entered public session at </w:t>
      </w:r>
      <w:r w:rsidR="00EF436E">
        <w:t>9:42.</w:t>
      </w:r>
    </w:p>
    <w:p w:rsidR="00AF0AF4" w:rsidRDefault="00EF436E" w:rsidP="00AF0AF4">
      <w:r w:rsidRPr="00EF436E">
        <w:rPr>
          <w:b/>
          <w:u w:val="single"/>
        </w:rPr>
        <w:t xml:space="preserve">Paul O’Brien </w:t>
      </w:r>
      <w:r w:rsidR="00AF0AF4" w:rsidRPr="00EF436E">
        <w:rPr>
          <w:b/>
          <w:u w:val="single"/>
        </w:rPr>
        <w:t xml:space="preserve">moved and </w:t>
      </w:r>
      <w:r w:rsidRPr="00EF436E">
        <w:rPr>
          <w:b/>
          <w:u w:val="single"/>
        </w:rPr>
        <w:t>Brad Harriman</w:t>
      </w:r>
      <w:r w:rsidR="00AF0AF4" w:rsidRPr="00EF436E">
        <w:rPr>
          <w:b/>
          <w:u w:val="single"/>
        </w:rPr>
        <w:t xml:space="preserve"> seconded to seal the minutes of May 21, 2019 non-public minutes. Dave Senecal-yes, Brad Harriman-yes, Linda Murray-yes, Dave Bowers-yes and Paul O’Brien-yes.  The motion passed</w:t>
      </w:r>
      <w:r w:rsidR="00AF0AF4">
        <w:t>.</w:t>
      </w:r>
    </w:p>
    <w:p w:rsidR="00AF0AF4" w:rsidRPr="00EF436E" w:rsidRDefault="00EF436E" w:rsidP="00AF0AF4">
      <w:pPr>
        <w:rPr>
          <w:b/>
          <w:u w:val="single"/>
        </w:rPr>
      </w:pPr>
      <w:r w:rsidRPr="00EF436E">
        <w:rPr>
          <w:b/>
          <w:u w:val="single"/>
        </w:rPr>
        <w:t>Paul O’Brien</w:t>
      </w:r>
      <w:r w:rsidR="00AF0AF4" w:rsidRPr="00EF436E">
        <w:rPr>
          <w:b/>
          <w:u w:val="single"/>
        </w:rPr>
        <w:t xml:space="preserve"> moved and </w:t>
      </w:r>
      <w:r w:rsidRPr="00EF436E">
        <w:rPr>
          <w:b/>
          <w:u w:val="single"/>
        </w:rPr>
        <w:t>Brad Harriman</w:t>
      </w:r>
      <w:r w:rsidR="00AF0AF4" w:rsidRPr="00EF436E">
        <w:rPr>
          <w:b/>
          <w:u w:val="single"/>
        </w:rPr>
        <w:t xml:space="preserve"> seconded to adjourn</w:t>
      </w:r>
      <w:r w:rsidRPr="00EF436E">
        <w:rPr>
          <w:b/>
          <w:u w:val="single"/>
        </w:rPr>
        <w:t xml:space="preserve"> at 9:43</w:t>
      </w:r>
      <w:r w:rsidR="00AF0AF4" w:rsidRPr="00EF436E">
        <w:rPr>
          <w:b/>
          <w:u w:val="single"/>
        </w:rPr>
        <w:t>. Dave Senecal-yes, Brad Harriman-yes, Linda Murray-yes, Dave Bowers-yes and Paul O’Brien-yes.  The motion passed.</w:t>
      </w:r>
    </w:p>
    <w:p w:rsidR="00AF0AF4" w:rsidRDefault="00AF0AF4" w:rsidP="00AF0AF4">
      <w:r>
        <w:t>Respectfully submitted,</w:t>
      </w:r>
    </w:p>
    <w:p w:rsidR="00AF0AF4" w:rsidRPr="00AF0AF4" w:rsidRDefault="00AF0AF4" w:rsidP="00AF0AF4">
      <w:r>
        <w:t>Linda T. Murray</w:t>
      </w:r>
    </w:p>
    <w:p w:rsidR="00AF0AF4" w:rsidRPr="00AF0AF4" w:rsidRDefault="00AF0AF4" w:rsidP="00AF0AF4">
      <w:pPr>
        <w:pStyle w:val="NoSpacing"/>
      </w:pPr>
    </w:p>
    <w:sectPr w:rsidR="00AF0AF4" w:rsidRPr="00AF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F4"/>
    <w:rsid w:val="00603869"/>
    <w:rsid w:val="00AF0AF4"/>
    <w:rsid w:val="00C014B9"/>
    <w:rsid w:val="00ED49E1"/>
    <w:rsid w:val="00E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1AE32-16B2-4001-B1D3-B419DD94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Ann Marble</cp:lastModifiedBy>
  <cp:revision>2</cp:revision>
  <dcterms:created xsi:type="dcterms:W3CDTF">2019-06-03T18:55:00Z</dcterms:created>
  <dcterms:modified xsi:type="dcterms:W3CDTF">2019-06-03T18:55:00Z</dcterms:modified>
</cp:coreProperties>
</file>