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44A4" w14:textId="77777777" w:rsidR="005454EE" w:rsidRDefault="005454EE" w:rsidP="005454EE">
      <w:pPr>
        <w:ind w:left="1440" w:firstLine="720"/>
        <w:rPr>
          <w:sz w:val="32"/>
          <w:szCs w:val="32"/>
        </w:rPr>
      </w:pPr>
      <w:bookmarkStart w:id="0" w:name="_GoBack"/>
      <w:bookmarkEnd w:id="0"/>
      <w:r>
        <w:rPr>
          <w:sz w:val="32"/>
          <w:szCs w:val="32"/>
        </w:rPr>
        <w:t xml:space="preserve">      Wolfeboro Board of Selectmen</w:t>
      </w:r>
    </w:p>
    <w:p w14:paraId="0D2C0792" w14:textId="77777777" w:rsidR="005454EE" w:rsidRDefault="005454EE" w:rsidP="005454EE">
      <w:pPr>
        <w:jc w:val="center"/>
        <w:rPr>
          <w:sz w:val="32"/>
          <w:szCs w:val="32"/>
        </w:rPr>
      </w:pPr>
      <w:r>
        <w:rPr>
          <w:sz w:val="32"/>
          <w:szCs w:val="32"/>
        </w:rPr>
        <w:t>Public Meeting Minutes-Unapproved</w:t>
      </w:r>
    </w:p>
    <w:p w14:paraId="6D2B2428" w14:textId="77777777" w:rsidR="005454EE" w:rsidRDefault="005454EE" w:rsidP="005454EE">
      <w:pPr>
        <w:jc w:val="center"/>
        <w:rPr>
          <w:sz w:val="32"/>
          <w:szCs w:val="32"/>
        </w:rPr>
      </w:pPr>
      <w:r>
        <w:rPr>
          <w:sz w:val="32"/>
          <w:szCs w:val="32"/>
        </w:rPr>
        <w:t>COVID-19 Meeting- GoToMeeting</w:t>
      </w:r>
    </w:p>
    <w:p w14:paraId="2B17149C" w14:textId="7F97D9D7" w:rsidR="005454EE" w:rsidRDefault="006C5D40" w:rsidP="005454EE">
      <w:pPr>
        <w:jc w:val="center"/>
        <w:rPr>
          <w:sz w:val="32"/>
          <w:szCs w:val="32"/>
        </w:rPr>
      </w:pPr>
      <w:r>
        <w:rPr>
          <w:sz w:val="32"/>
          <w:szCs w:val="32"/>
        </w:rPr>
        <w:t>January</w:t>
      </w:r>
      <w:r w:rsidR="00B55611">
        <w:rPr>
          <w:sz w:val="32"/>
          <w:szCs w:val="32"/>
        </w:rPr>
        <w:t xml:space="preserve"> </w:t>
      </w:r>
      <w:r>
        <w:rPr>
          <w:sz w:val="32"/>
          <w:szCs w:val="32"/>
        </w:rPr>
        <w:t>6</w:t>
      </w:r>
      <w:r w:rsidR="005454EE">
        <w:rPr>
          <w:sz w:val="32"/>
          <w:szCs w:val="32"/>
        </w:rPr>
        <w:t>, 202</w:t>
      </w:r>
      <w:r>
        <w:rPr>
          <w:sz w:val="32"/>
          <w:szCs w:val="32"/>
        </w:rPr>
        <w:t>1</w:t>
      </w:r>
    </w:p>
    <w:p w14:paraId="2F7E64BD" w14:textId="77777777" w:rsidR="005454EE" w:rsidRDefault="005454EE" w:rsidP="005454EE">
      <w:pPr>
        <w:ind w:left="3600" w:hanging="3600"/>
        <w:rPr>
          <w:b/>
          <w:u w:val="single"/>
        </w:rPr>
      </w:pPr>
    </w:p>
    <w:p w14:paraId="1EEB65C1" w14:textId="77777777" w:rsidR="005454EE" w:rsidRDefault="005454EE" w:rsidP="005454EE">
      <w:pPr>
        <w:ind w:left="3600" w:hanging="3600"/>
        <w:rPr>
          <w:b/>
          <w:u w:val="single"/>
        </w:rPr>
      </w:pPr>
    </w:p>
    <w:p w14:paraId="47AB4E57" w14:textId="77777777" w:rsidR="0002524F" w:rsidRPr="0002524F" w:rsidRDefault="005454EE" w:rsidP="005454EE">
      <w:pPr>
        <w:ind w:left="3600" w:hanging="3600"/>
        <w:rPr>
          <w:u w:val="single"/>
        </w:rPr>
      </w:pPr>
      <w:r w:rsidRPr="00856056">
        <w:rPr>
          <w:b/>
          <w:u w:val="single"/>
        </w:rPr>
        <w:t>Board Members present:</w:t>
      </w:r>
      <w:r w:rsidRPr="00856056">
        <w:t xml:space="preserve">     Chairman </w:t>
      </w:r>
      <w:r>
        <w:t xml:space="preserve">Brad Harriman, </w:t>
      </w:r>
      <w:r w:rsidR="0002524F">
        <w:t xml:space="preserve">Paul O’Brien, </w:t>
      </w:r>
      <w:r>
        <w:t xml:space="preserve">Dave Senecal, Dave </w:t>
      </w:r>
    </w:p>
    <w:p w14:paraId="11E94669" w14:textId="77777777" w:rsidR="005454EE" w:rsidRDefault="005454EE" w:rsidP="0002524F">
      <w:pPr>
        <w:ind w:left="3600" w:hanging="720"/>
      </w:pPr>
      <w:r w:rsidRPr="00856056">
        <w:t xml:space="preserve">Bowers, </w:t>
      </w:r>
      <w:r w:rsidR="005318E8">
        <w:t xml:space="preserve">and </w:t>
      </w:r>
      <w:r w:rsidRPr="00856056">
        <w:t>Linda</w:t>
      </w:r>
      <w:r w:rsidR="0002524F">
        <w:t xml:space="preserve"> </w:t>
      </w:r>
      <w:r w:rsidRPr="00856056">
        <w:t>Murray</w:t>
      </w:r>
      <w:r>
        <w:t xml:space="preserve"> </w:t>
      </w:r>
    </w:p>
    <w:p w14:paraId="3D3EE5B7" w14:textId="77777777" w:rsidR="005318E8" w:rsidRDefault="005318E8" w:rsidP="005318E8"/>
    <w:p w14:paraId="30FF6078" w14:textId="269834CD" w:rsidR="005454EE" w:rsidRPr="004274D8" w:rsidRDefault="005454EE" w:rsidP="00674A79">
      <w:pPr>
        <w:ind w:left="2880" w:hanging="2880"/>
      </w:pPr>
      <w:r w:rsidRPr="00856056">
        <w:rPr>
          <w:b/>
          <w:u w:val="single"/>
        </w:rPr>
        <w:t>Staff present:</w:t>
      </w:r>
      <w:r w:rsidRPr="00856056">
        <w:rPr>
          <w:b/>
        </w:rPr>
        <w:t xml:space="preserve">             </w:t>
      </w:r>
      <w:r w:rsidRPr="00856056">
        <w:rPr>
          <w:b/>
        </w:rPr>
        <w:tab/>
      </w:r>
      <w:r w:rsidRPr="004274D8">
        <w:t>Town Manager Jim Pineo</w:t>
      </w:r>
      <w:r w:rsidR="00674A79" w:rsidRPr="004274D8">
        <w:t>, Parks and Recreation Director Christine Collins</w:t>
      </w:r>
      <w:r w:rsidR="0002524F" w:rsidRPr="004274D8">
        <w:t>,</w:t>
      </w:r>
      <w:r w:rsidR="00674A79" w:rsidRPr="004274D8">
        <w:t xml:space="preserve"> Public Works Director Dave Ford, Finance Director Kathryn Carpentier</w:t>
      </w:r>
      <w:r w:rsidR="00BB34C2" w:rsidRPr="004274D8">
        <w:t xml:space="preserve">, </w:t>
      </w:r>
      <w:r w:rsidR="009D2D40" w:rsidRPr="004274D8">
        <w:t>Wolfeboro Police Chief Dean Rondeau</w:t>
      </w:r>
      <w:r w:rsidR="00F67C96" w:rsidRPr="004274D8">
        <w:t xml:space="preserve">, </w:t>
      </w:r>
      <w:r w:rsidR="0048470A" w:rsidRPr="004274D8">
        <w:t xml:space="preserve">Executive Assistant </w:t>
      </w:r>
      <w:r w:rsidR="00BB34C2" w:rsidRPr="004274D8">
        <w:t>Amy Capone Muccio</w:t>
      </w:r>
      <w:r w:rsidR="004274D8" w:rsidRPr="004274D8">
        <w:t xml:space="preserve"> </w:t>
      </w:r>
      <w:r w:rsidR="00BB34C2" w:rsidRPr="004274D8">
        <w:t>and Recording Secretary Christine Doherty</w:t>
      </w:r>
    </w:p>
    <w:p w14:paraId="50249DE8" w14:textId="77777777" w:rsidR="00CE7490" w:rsidRPr="003B76D5" w:rsidRDefault="00CE7490" w:rsidP="005454EE">
      <w:pPr>
        <w:ind w:left="2880" w:hanging="2880"/>
      </w:pPr>
    </w:p>
    <w:p w14:paraId="27CA9D9B" w14:textId="77777777" w:rsidR="00CE7490" w:rsidRDefault="00CE7490" w:rsidP="00CE7490">
      <w:pPr>
        <w:ind w:left="2880" w:hanging="2880"/>
      </w:pPr>
      <w:r>
        <w:t>Chairman Harrim</w:t>
      </w:r>
      <w:r w:rsidR="0057399D">
        <w:t xml:space="preserve">an opened the GoToMeeting at </w:t>
      </w:r>
      <w:r w:rsidR="0057399D" w:rsidRPr="004274D8">
        <w:t>6:3</w:t>
      </w:r>
      <w:r w:rsidRPr="004274D8">
        <w:t xml:space="preserve">0 </w:t>
      </w:r>
      <w:r>
        <w:t>PM.</w:t>
      </w:r>
    </w:p>
    <w:p w14:paraId="230D125C" w14:textId="77777777" w:rsidR="00CE7490" w:rsidRDefault="00CE7490" w:rsidP="00CE7490">
      <w:pPr>
        <w:ind w:left="2880" w:hanging="2880"/>
      </w:pPr>
    </w:p>
    <w:p w14:paraId="47861F19" w14:textId="77777777" w:rsidR="00CE7490" w:rsidRDefault="00CE7490" w:rsidP="00CE7490">
      <w:pPr>
        <w:ind w:left="2880" w:hanging="2880"/>
      </w:pPr>
      <w:r>
        <w:t>Chairman Harriman read the following Preamble into the record:</w:t>
      </w:r>
    </w:p>
    <w:p w14:paraId="7F63ED73" w14:textId="77777777" w:rsidR="00CE7490" w:rsidRDefault="00CE7490" w:rsidP="00CE7490">
      <w:pPr>
        <w:ind w:left="2880" w:hanging="2880"/>
      </w:pPr>
    </w:p>
    <w:p w14:paraId="37996025" w14:textId="77777777" w:rsidR="00CE7490" w:rsidRDefault="00CE7490" w:rsidP="00CE7490">
      <w:pPr>
        <w:jc w:val="center"/>
        <w:rPr>
          <w:b/>
          <w:u w:val="single"/>
        </w:rPr>
      </w:pPr>
      <w:r>
        <w:rPr>
          <w:b/>
          <w:u w:val="single"/>
        </w:rPr>
        <w:t>MEETING PREAMBLE DURING COVID-19 EMERGENCY</w:t>
      </w:r>
    </w:p>
    <w:p w14:paraId="120A3F97" w14:textId="77777777" w:rsidR="00CE7490" w:rsidRDefault="00CE7490" w:rsidP="00CE7490">
      <w:pPr>
        <w:jc w:val="center"/>
        <w:rPr>
          <w:b/>
          <w:u w:val="single"/>
        </w:rPr>
      </w:pPr>
    </w:p>
    <w:p w14:paraId="2E3636A9" w14:textId="77777777" w:rsidR="00CE7490" w:rsidRDefault="00CE7490" w:rsidP="0079184F">
      <w:pPr>
        <w:rPr>
          <w:i/>
        </w:rPr>
      </w:pPr>
      <w:r>
        <w:rPr>
          <w:i/>
        </w:rPr>
        <w:tab/>
        <w:t xml:space="preserve">Good Evening, as Chairman of the Wolfeboro Board of Selectmen,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As such, this meeting will be conducted without a quorum of this body physically present in the same location. </w:t>
      </w:r>
    </w:p>
    <w:p w14:paraId="70DBAAB6" w14:textId="77777777" w:rsidR="00CE7490" w:rsidRDefault="00CE7490" w:rsidP="0079184F">
      <w:pPr>
        <w:rPr>
          <w:i/>
        </w:rPr>
      </w:pPr>
      <w:r>
        <w:rPr>
          <w:i/>
        </w:rPr>
        <w:tab/>
        <w:t xml:space="preserve">At this time, I also welcome members of the public accessing this meeting remotely. Even though this meeting is being conducted in a unique manner under unusual circumstances, the usual rules of conduct and decorum apply. Any person found to be disrupting this meeting will be asked to cease the disruption. Should the disruptive behavior continue thereafter, that person will be removed from this meeting. </w:t>
      </w:r>
    </w:p>
    <w:p w14:paraId="1B5D408A" w14:textId="460A1218" w:rsidR="00CE7490" w:rsidRDefault="00CE7490" w:rsidP="0048470A">
      <w:pPr>
        <w:ind w:firstLine="720"/>
        <w:rPr>
          <w:i/>
        </w:rPr>
      </w:pPr>
      <w:r>
        <w:rPr>
          <w:i/>
        </w:rPr>
        <w:t>Please note that all votes that are taken during this meeting shall be done by Roll Call vote.</w:t>
      </w:r>
      <w:r w:rsidR="0079184F">
        <w:rPr>
          <w:i/>
        </w:rPr>
        <w:t xml:space="preserve"> </w:t>
      </w:r>
      <w:r>
        <w:rPr>
          <w:i/>
        </w:rPr>
        <w:t>Let’s start the meeting by taking a Roll Call attendance.  When each member states their</w:t>
      </w:r>
      <w:r w:rsidR="0048470A">
        <w:rPr>
          <w:i/>
        </w:rPr>
        <w:t xml:space="preserve"> </w:t>
      </w:r>
      <w:r>
        <w:rPr>
          <w:i/>
        </w:rPr>
        <w:t>name please state whether there is anyone in the room with you during this meeting, which</w:t>
      </w:r>
      <w:r w:rsidR="0079184F">
        <w:rPr>
          <w:i/>
        </w:rPr>
        <w:t xml:space="preserve"> </w:t>
      </w:r>
      <w:r>
        <w:rPr>
          <w:i/>
        </w:rPr>
        <w:t xml:space="preserve">is required under the Right-to-Know law.  </w:t>
      </w:r>
    </w:p>
    <w:p w14:paraId="6381BE3B" w14:textId="77777777" w:rsidR="00CE7490" w:rsidRDefault="00CE7490" w:rsidP="00CE7490"/>
    <w:p w14:paraId="036BBDF2" w14:textId="77777777" w:rsidR="0002524F" w:rsidRDefault="00CE7490" w:rsidP="00CE7490">
      <w:pPr>
        <w:ind w:left="2880" w:hanging="2880"/>
        <w:rPr>
          <w:b/>
          <w:u w:val="single"/>
        </w:rPr>
      </w:pPr>
      <w:r>
        <w:rPr>
          <w:b/>
          <w:u w:val="single"/>
        </w:rPr>
        <w:t xml:space="preserve">The Board Members gave a Roll call vote, </w:t>
      </w:r>
      <w:r w:rsidR="0002524F" w:rsidRPr="00F558A1">
        <w:rPr>
          <w:b/>
          <w:u w:val="single"/>
        </w:rPr>
        <w:t xml:space="preserve">Paul </w:t>
      </w:r>
      <w:r w:rsidR="0002524F">
        <w:rPr>
          <w:b/>
          <w:u w:val="single"/>
        </w:rPr>
        <w:t>O’Brien – present and alone in his house,</w:t>
      </w:r>
    </w:p>
    <w:p w14:paraId="57629E97" w14:textId="77777777" w:rsidR="0002524F" w:rsidRPr="00F558A1" w:rsidRDefault="00CE7490" w:rsidP="0002524F">
      <w:pPr>
        <w:ind w:left="2880" w:hanging="2880"/>
        <w:rPr>
          <w:b/>
          <w:u w:val="single"/>
        </w:rPr>
      </w:pPr>
      <w:r w:rsidRPr="00F558A1">
        <w:rPr>
          <w:b/>
          <w:u w:val="single"/>
        </w:rPr>
        <w:t xml:space="preserve">Dave Senecal - present and alone in his office in his house, Linda Murray– present and </w:t>
      </w:r>
    </w:p>
    <w:p w14:paraId="7D6AF11A" w14:textId="77777777" w:rsidR="0002524F" w:rsidRDefault="00CE7490" w:rsidP="0002524F">
      <w:pPr>
        <w:ind w:left="2880" w:hanging="2880"/>
        <w:rPr>
          <w:b/>
          <w:u w:val="single"/>
        </w:rPr>
      </w:pPr>
      <w:r w:rsidRPr="00F558A1">
        <w:rPr>
          <w:b/>
          <w:u w:val="single"/>
        </w:rPr>
        <w:lastRenderedPageBreak/>
        <w:t>alone in a room in her house, Brad Harriman – present an</w:t>
      </w:r>
      <w:r w:rsidR="000E358D" w:rsidRPr="00F558A1">
        <w:rPr>
          <w:b/>
          <w:u w:val="single"/>
        </w:rPr>
        <w:t xml:space="preserve">d alone in a room </w:t>
      </w:r>
      <w:r w:rsidR="000E358D">
        <w:rPr>
          <w:b/>
          <w:u w:val="single"/>
        </w:rPr>
        <w:t xml:space="preserve">in his house </w:t>
      </w:r>
    </w:p>
    <w:p w14:paraId="0AB06204" w14:textId="77777777" w:rsidR="00CE7490" w:rsidRDefault="000E358D" w:rsidP="00674A79">
      <w:pPr>
        <w:ind w:left="2880" w:hanging="2880"/>
        <w:rPr>
          <w:b/>
          <w:u w:val="single"/>
        </w:rPr>
      </w:pPr>
      <w:r>
        <w:rPr>
          <w:b/>
          <w:u w:val="single"/>
        </w:rPr>
        <w:t xml:space="preserve">and </w:t>
      </w:r>
      <w:r w:rsidR="00CE7490">
        <w:rPr>
          <w:b/>
          <w:u w:val="single"/>
        </w:rPr>
        <w:t>Dave Bowers – present and alone in a room in</w:t>
      </w:r>
      <w:r w:rsidR="00674A79">
        <w:rPr>
          <w:b/>
          <w:u w:val="single"/>
        </w:rPr>
        <w:t xml:space="preserve"> his house</w:t>
      </w:r>
      <w:r w:rsidR="00CE7490">
        <w:rPr>
          <w:b/>
          <w:u w:val="single"/>
        </w:rPr>
        <w:t>.</w:t>
      </w:r>
    </w:p>
    <w:p w14:paraId="2BACF8C3" w14:textId="77777777" w:rsidR="005454EE" w:rsidRDefault="005454EE" w:rsidP="005454EE"/>
    <w:p w14:paraId="25D02B5B" w14:textId="77777777" w:rsidR="005454EE" w:rsidRDefault="005454EE" w:rsidP="005454EE">
      <w:pPr>
        <w:jc w:val="center"/>
        <w:rPr>
          <w:b/>
        </w:rPr>
      </w:pPr>
      <w:r>
        <w:rPr>
          <w:b/>
        </w:rPr>
        <w:t xml:space="preserve">Non-Public Session RSA 91-A:3, II </w:t>
      </w:r>
      <w:r w:rsidR="00B222FA">
        <w:rPr>
          <w:b/>
        </w:rPr>
        <w:t>a</w:t>
      </w:r>
    </w:p>
    <w:p w14:paraId="3E1C05B8" w14:textId="77777777" w:rsidR="005318E8" w:rsidRDefault="005318E8" w:rsidP="005454EE">
      <w:pPr>
        <w:jc w:val="center"/>
        <w:rPr>
          <w:b/>
        </w:rPr>
      </w:pPr>
    </w:p>
    <w:p w14:paraId="54143E82" w14:textId="3A2A9F02" w:rsidR="00EE5C35" w:rsidRPr="004274D8" w:rsidRDefault="005318E8" w:rsidP="005318E8">
      <w:r w:rsidRPr="0079184F">
        <w:t>Mr. Pineo stated a non-public session is</w:t>
      </w:r>
      <w:r w:rsidR="00B222FA" w:rsidRPr="0079184F">
        <w:t xml:space="preserve"> </w:t>
      </w:r>
      <w:r w:rsidRPr="004274D8">
        <w:t>needed</w:t>
      </w:r>
      <w:r w:rsidR="00B222FA" w:rsidRPr="004274D8">
        <w:t xml:space="preserve"> </w:t>
      </w:r>
      <w:r w:rsidR="004274D8">
        <w:t>to discuss employment</w:t>
      </w:r>
    </w:p>
    <w:p w14:paraId="27AED2D3" w14:textId="77777777" w:rsidR="00674A79" w:rsidRDefault="00674A79" w:rsidP="005318E8"/>
    <w:p w14:paraId="78DABB12" w14:textId="63C29D21" w:rsidR="00EE5C35" w:rsidRPr="00471B41" w:rsidRDefault="00EE5C35" w:rsidP="00471B41">
      <w:pPr>
        <w:pStyle w:val="ListParagraph"/>
        <w:numPr>
          <w:ilvl w:val="0"/>
          <w:numId w:val="33"/>
        </w:numPr>
        <w:rPr>
          <w:b/>
        </w:rPr>
      </w:pPr>
      <w:r w:rsidRPr="00471B41">
        <w:rPr>
          <w:b/>
        </w:rPr>
        <w:t>Consideration of Minutes</w:t>
      </w:r>
    </w:p>
    <w:p w14:paraId="36AB33F9" w14:textId="1187B21A" w:rsidR="0079184F" w:rsidRDefault="00C01C0B" w:rsidP="00C01C0B">
      <w:pPr>
        <w:pStyle w:val="ListParagraph"/>
        <w:numPr>
          <w:ilvl w:val="0"/>
          <w:numId w:val="36"/>
        </w:numPr>
      </w:pPr>
      <w:r>
        <w:t>December 9, 2020</w:t>
      </w:r>
    </w:p>
    <w:p w14:paraId="1DC83DC1" w14:textId="6632D570" w:rsidR="00C01C0B" w:rsidRDefault="00C01C0B" w:rsidP="00C01C0B">
      <w:pPr>
        <w:pStyle w:val="ListParagraph"/>
        <w:numPr>
          <w:ilvl w:val="0"/>
          <w:numId w:val="36"/>
        </w:numPr>
      </w:pPr>
      <w:r>
        <w:t>December 16, 2020</w:t>
      </w:r>
    </w:p>
    <w:p w14:paraId="47330E9E" w14:textId="23CE2771" w:rsidR="00C01C0B" w:rsidRDefault="00C01C0B" w:rsidP="00C01C0B"/>
    <w:p w14:paraId="36CBD8D7" w14:textId="58CA9396" w:rsidR="00C01C0B" w:rsidRDefault="00C914AC" w:rsidP="00C01C0B">
      <w:r>
        <w:t>Board just received them today</w:t>
      </w:r>
      <w:r w:rsidR="00C1645C">
        <w:t xml:space="preserve"> and will put them on the January 13, 2021 Bond Hearing Agenda.</w:t>
      </w:r>
    </w:p>
    <w:p w14:paraId="08616603" w14:textId="77777777" w:rsidR="000E358D" w:rsidRDefault="000E358D" w:rsidP="005318E8"/>
    <w:p w14:paraId="1B933ED5" w14:textId="77777777" w:rsidR="00EE5C35" w:rsidRDefault="00EE5C35" w:rsidP="00EE5C35">
      <w:pPr>
        <w:rPr>
          <w:b/>
          <w:u w:val="single"/>
        </w:rPr>
      </w:pPr>
    </w:p>
    <w:p w14:paraId="7ADE3EA0" w14:textId="7B44D578" w:rsidR="00AE156F" w:rsidRPr="00471B41" w:rsidRDefault="00EE5C35" w:rsidP="00471B41">
      <w:pPr>
        <w:pStyle w:val="ListParagraph"/>
        <w:numPr>
          <w:ilvl w:val="0"/>
          <w:numId w:val="33"/>
        </w:numPr>
        <w:rPr>
          <w:b/>
        </w:rPr>
      </w:pPr>
      <w:r w:rsidRPr="00471B41">
        <w:rPr>
          <w:b/>
        </w:rPr>
        <w:t>Public Hearings</w:t>
      </w:r>
    </w:p>
    <w:p w14:paraId="459959D7" w14:textId="50F7F195" w:rsidR="00C01C0B" w:rsidRPr="00C01C0B" w:rsidRDefault="00C01C0B" w:rsidP="00C01C0B">
      <w:pPr>
        <w:ind w:firstLine="720"/>
        <w:rPr>
          <w:bCs/>
          <w:color w:val="000000"/>
        </w:rPr>
      </w:pPr>
      <w:r w:rsidRPr="00C01C0B">
        <w:rPr>
          <w:bCs/>
          <w:color w:val="000000"/>
        </w:rPr>
        <w:t>Unanticipated Funds</w:t>
      </w:r>
    </w:p>
    <w:p w14:paraId="06CB85B6" w14:textId="0382B2FA" w:rsidR="0079184F" w:rsidRDefault="00C01C0B" w:rsidP="00C01C0B">
      <w:pPr>
        <w:pStyle w:val="ListParagraph"/>
        <w:numPr>
          <w:ilvl w:val="0"/>
          <w:numId w:val="40"/>
        </w:numPr>
        <w:rPr>
          <w:bCs/>
          <w:color w:val="000000"/>
        </w:rPr>
      </w:pPr>
      <w:r w:rsidRPr="00C01C0B">
        <w:rPr>
          <w:bCs/>
          <w:color w:val="000000"/>
        </w:rPr>
        <w:t>The Wolfeboro Board of Selectmen will hold a Public Hearing on Wednesday, January 6, 2021 at 6:30 PM virtually via GotoMeeting platform for the acceptance of unanticipated funds for an amount awarded that is less than $5,000 in accordance with RSA 31 :95-b, relative to donations received to the Last Night Wolfeboro events in the amount of $700.00.</w:t>
      </w:r>
    </w:p>
    <w:p w14:paraId="614E9E30" w14:textId="77777777" w:rsidR="00C1645C" w:rsidRDefault="00C1645C" w:rsidP="00C1645C">
      <w:pPr>
        <w:rPr>
          <w:bCs/>
          <w:color w:val="000000"/>
        </w:rPr>
      </w:pPr>
    </w:p>
    <w:p w14:paraId="6696A849" w14:textId="5D27885F" w:rsidR="00DC4BE3" w:rsidRPr="00C1645C" w:rsidRDefault="00C914AC" w:rsidP="00C1645C">
      <w:pPr>
        <w:rPr>
          <w:bCs/>
          <w:color w:val="000000"/>
        </w:rPr>
      </w:pPr>
      <w:r>
        <w:rPr>
          <w:bCs/>
          <w:color w:val="000000"/>
        </w:rPr>
        <w:t xml:space="preserve">Ms. Murray: </w:t>
      </w:r>
      <w:r w:rsidR="00C1645C">
        <w:rPr>
          <w:bCs/>
          <w:color w:val="000000"/>
        </w:rPr>
        <w:t>$500 from Blacks, $100 Dor</w:t>
      </w:r>
      <w:r w:rsidR="00113637">
        <w:rPr>
          <w:bCs/>
          <w:color w:val="000000"/>
        </w:rPr>
        <w:t>a</w:t>
      </w:r>
      <w:r w:rsidR="00C1645C">
        <w:rPr>
          <w:bCs/>
          <w:color w:val="000000"/>
        </w:rPr>
        <w:t>n Insurance</w:t>
      </w:r>
      <w:r>
        <w:rPr>
          <w:bCs/>
          <w:color w:val="000000"/>
        </w:rPr>
        <w:t xml:space="preserve">, </w:t>
      </w:r>
      <w:r w:rsidR="00C1645C">
        <w:rPr>
          <w:bCs/>
          <w:color w:val="000000"/>
        </w:rPr>
        <w:t>$100 Morrissey’s Front Porch</w:t>
      </w:r>
      <w:r>
        <w:rPr>
          <w:bCs/>
          <w:color w:val="000000"/>
        </w:rPr>
        <w:t xml:space="preserve"> and a $100 from Brewster for a total of $800, along with a number of prizes from business downtown.</w:t>
      </w:r>
    </w:p>
    <w:p w14:paraId="124FF09A" w14:textId="77777777" w:rsidR="00C01C0B" w:rsidRDefault="00C01C0B" w:rsidP="00B55611">
      <w:pPr>
        <w:ind w:left="720" w:firstLine="720"/>
        <w:rPr>
          <w:bCs/>
          <w:color w:val="000000"/>
        </w:rPr>
      </w:pPr>
    </w:p>
    <w:p w14:paraId="57B431DE" w14:textId="3223A579" w:rsidR="00C914AC" w:rsidRPr="007D25DD" w:rsidRDefault="00D90BF7" w:rsidP="00C914AC">
      <w:pPr>
        <w:rPr>
          <w:color w:val="FF0000"/>
          <w:shd w:val="clear" w:color="auto" w:fill="FFFFFF"/>
        </w:rPr>
      </w:pPr>
      <w:r w:rsidRPr="00D90BF7">
        <w:rPr>
          <w:b/>
          <w:u w:val="single"/>
        </w:rPr>
        <w:t xml:space="preserve">It was moved by Linda Murray and seconded by Dave </w:t>
      </w:r>
      <w:r w:rsidR="00C914AC" w:rsidRPr="00D90BF7">
        <w:rPr>
          <w:b/>
          <w:u w:val="single"/>
        </w:rPr>
        <w:t xml:space="preserve">Senecal seconded to accept </w:t>
      </w:r>
      <w:r w:rsidRPr="00D90BF7">
        <w:rPr>
          <w:b/>
          <w:u w:val="single"/>
        </w:rPr>
        <w:t xml:space="preserve">the </w:t>
      </w:r>
      <w:r w:rsidR="00C914AC" w:rsidRPr="00D90BF7">
        <w:rPr>
          <w:b/>
          <w:u w:val="single"/>
        </w:rPr>
        <w:t xml:space="preserve">$800 </w:t>
      </w:r>
      <w:r w:rsidRPr="00D90BF7">
        <w:rPr>
          <w:b/>
          <w:u w:val="single"/>
        </w:rPr>
        <w:t>in donations from Last Night.</w:t>
      </w:r>
      <w:r w:rsidR="00C914AC">
        <w:rPr>
          <w:bCs/>
        </w:rPr>
        <w:t xml:space="preserve"> </w:t>
      </w:r>
      <w:r w:rsidR="00C914AC" w:rsidRPr="00647C32">
        <w:rPr>
          <w:b/>
          <w:u w:val="single"/>
        </w:rPr>
        <w:t xml:space="preserve">Roll call vote Brad Harriman – yes, Linda Murray – yes, Dave Bowers – yes, Dave Senecal – yes, and Paul O’Brien </w:t>
      </w:r>
      <w:r>
        <w:rPr>
          <w:b/>
          <w:u w:val="single"/>
        </w:rPr>
        <w:t>–</w:t>
      </w:r>
      <w:r w:rsidR="00C914AC" w:rsidRPr="00647C32">
        <w:rPr>
          <w:b/>
          <w:u w:val="single"/>
        </w:rPr>
        <w:t xml:space="preserve"> </w:t>
      </w:r>
      <w:r>
        <w:rPr>
          <w:b/>
          <w:u w:val="single"/>
        </w:rPr>
        <w:t xml:space="preserve">yes. </w:t>
      </w:r>
      <w:r w:rsidRPr="00647C32">
        <w:rPr>
          <w:b/>
          <w:u w:val="single"/>
        </w:rPr>
        <w:t xml:space="preserve">Being none opposed, the motion passed. </w:t>
      </w:r>
      <w:r w:rsidR="00C914AC" w:rsidRPr="007D25DD">
        <w:rPr>
          <w:b/>
          <w:color w:val="FF0000"/>
          <w:u w:val="single"/>
        </w:rPr>
        <w:t xml:space="preserve"> </w:t>
      </w:r>
    </w:p>
    <w:p w14:paraId="0EBCDD20" w14:textId="36E9EEB6" w:rsidR="00367D96" w:rsidRDefault="00367D96" w:rsidP="00367D96">
      <w:pPr>
        <w:rPr>
          <w:bCs/>
        </w:rPr>
      </w:pPr>
    </w:p>
    <w:p w14:paraId="6B4E2A07" w14:textId="77777777" w:rsidR="00EE5C35" w:rsidRPr="00B55611" w:rsidRDefault="00EE5C35" w:rsidP="00EE5C35">
      <w:pPr>
        <w:rPr>
          <w:b/>
          <w:color w:val="FF0000"/>
          <w:u w:val="single"/>
        </w:rPr>
      </w:pPr>
    </w:p>
    <w:p w14:paraId="4C14591B" w14:textId="0713A4F0" w:rsidR="003D41FA" w:rsidRPr="00C01C0B" w:rsidRDefault="003D41FA" w:rsidP="00C01C0B">
      <w:pPr>
        <w:pStyle w:val="ListParagraph"/>
        <w:numPr>
          <w:ilvl w:val="0"/>
          <w:numId w:val="33"/>
        </w:numPr>
        <w:rPr>
          <w:b/>
        </w:rPr>
      </w:pPr>
      <w:r w:rsidRPr="00C01C0B">
        <w:rPr>
          <w:b/>
        </w:rPr>
        <w:t>Public Input</w:t>
      </w:r>
      <w:r w:rsidR="00367D96" w:rsidRPr="00C01C0B">
        <w:rPr>
          <w:b/>
        </w:rPr>
        <w:t xml:space="preserve"> </w:t>
      </w:r>
      <w:r w:rsidRPr="00C01C0B">
        <w:rPr>
          <w:b/>
          <w:sz w:val="20"/>
          <w:szCs w:val="20"/>
        </w:rPr>
        <w:t>(</w:t>
      </w:r>
      <w:r w:rsidRPr="00C01C0B">
        <w:rPr>
          <w:bCs/>
          <w:sz w:val="20"/>
          <w:szCs w:val="20"/>
        </w:rPr>
        <w:t>Limited to 3 Minutes per resident, not to exceed 15 minutes in total)</w:t>
      </w:r>
    </w:p>
    <w:p w14:paraId="4D384DB7" w14:textId="00D40965" w:rsidR="00C01C0B" w:rsidRPr="00C914AC" w:rsidRDefault="00C914AC" w:rsidP="00673E77">
      <w:pPr>
        <w:rPr>
          <w:bCs/>
        </w:rPr>
      </w:pPr>
      <w:r w:rsidRPr="00C914AC">
        <w:rPr>
          <w:bCs/>
        </w:rPr>
        <w:t>N/A</w:t>
      </w:r>
    </w:p>
    <w:p w14:paraId="1E2EBEDD" w14:textId="77777777" w:rsidR="00BC44E6" w:rsidRPr="00BC44E6" w:rsidRDefault="00BC44E6" w:rsidP="003B3F9C">
      <w:pPr>
        <w:rPr>
          <w:shd w:val="clear" w:color="auto" w:fill="FFFFFF"/>
        </w:rPr>
      </w:pPr>
    </w:p>
    <w:p w14:paraId="025CDDD6" w14:textId="69637F3B" w:rsidR="008F6B50" w:rsidRPr="00471B41" w:rsidRDefault="00D1719E" w:rsidP="00C01C0B">
      <w:pPr>
        <w:pStyle w:val="ListParagraph"/>
        <w:numPr>
          <w:ilvl w:val="0"/>
          <w:numId w:val="33"/>
        </w:numPr>
        <w:rPr>
          <w:b/>
        </w:rPr>
      </w:pPr>
      <w:r w:rsidRPr="00471B41">
        <w:rPr>
          <w:b/>
          <w:bCs/>
          <w:shd w:val="clear" w:color="auto" w:fill="FFFFFF"/>
        </w:rPr>
        <w:t>B</w:t>
      </w:r>
      <w:r w:rsidR="008F6B50" w:rsidRPr="00471B41">
        <w:rPr>
          <w:b/>
        </w:rPr>
        <w:t>ulk Vote</w:t>
      </w:r>
    </w:p>
    <w:p w14:paraId="3FB6FB09" w14:textId="77777777" w:rsidR="002A394F" w:rsidRPr="00CE2EDA" w:rsidRDefault="002A394F" w:rsidP="002A394F">
      <w:pPr>
        <w:ind w:left="2520" w:firstLine="360"/>
        <w:rPr>
          <w:b/>
        </w:rPr>
      </w:pPr>
    </w:p>
    <w:p w14:paraId="6F6C41D5" w14:textId="2CC9D737" w:rsidR="002A394F" w:rsidRPr="00C01C0B" w:rsidRDefault="008F6B50" w:rsidP="00C01C0B">
      <w:pPr>
        <w:pStyle w:val="ListParagraph"/>
        <w:numPr>
          <w:ilvl w:val="0"/>
          <w:numId w:val="17"/>
        </w:numPr>
        <w:spacing w:after="160" w:line="259" w:lineRule="auto"/>
        <w:textAlignment w:val="baseline"/>
        <w:rPr>
          <w:b/>
        </w:rPr>
      </w:pPr>
      <w:r w:rsidRPr="00CE2EDA">
        <w:rPr>
          <w:b/>
        </w:rPr>
        <w:t>Weekly Manifests</w:t>
      </w:r>
    </w:p>
    <w:p w14:paraId="27268716" w14:textId="2B47EACC" w:rsidR="008F6B50" w:rsidRPr="00CE2EDA" w:rsidRDefault="00C01C0B" w:rsidP="002A394F">
      <w:pPr>
        <w:pStyle w:val="ListParagraph"/>
        <w:numPr>
          <w:ilvl w:val="0"/>
          <w:numId w:val="18"/>
        </w:numPr>
      </w:pPr>
      <w:r>
        <w:t>January</w:t>
      </w:r>
      <w:r w:rsidR="0057399D" w:rsidRPr="00CE2EDA">
        <w:t xml:space="preserve"> </w:t>
      </w:r>
      <w:r>
        <w:t>1</w:t>
      </w:r>
      <w:r w:rsidR="008F6B50" w:rsidRPr="00CE2EDA">
        <w:t>, 202</w:t>
      </w:r>
      <w:r>
        <w:t>1</w:t>
      </w:r>
    </w:p>
    <w:p w14:paraId="389964EC" w14:textId="77777777" w:rsidR="008F6B50" w:rsidRPr="00CE2EDA" w:rsidRDefault="008F6B50" w:rsidP="008F6B50"/>
    <w:p w14:paraId="6FC17458" w14:textId="1EBC2B30" w:rsidR="008F6B50" w:rsidRDefault="00C01C0B" w:rsidP="00DB5A0C">
      <w:pPr>
        <w:pStyle w:val="ListParagraph"/>
        <w:numPr>
          <w:ilvl w:val="0"/>
          <w:numId w:val="17"/>
        </w:numPr>
        <w:spacing w:after="160" w:line="259" w:lineRule="auto"/>
        <w:textAlignment w:val="baseline"/>
        <w:rPr>
          <w:b/>
        </w:rPr>
      </w:pPr>
      <w:r>
        <w:rPr>
          <w:b/>
        </w:rPr>
        <w:t>Property Tax Refund / Abatement(s)</w:t>
      </w:r>
    </w:p>
    <w:p w14:paraId="7B154238" w14:textId="242AADF0" w:rsidR="00190A20" w:rsidRDefault="00C01C0B" w:rsidP="00190A20">
      <w:pPr>
        <w:ind w:left="540" w:firstLine="720"/>
      </w:pPr>
      <w:r w:rsidRPr="00D10CA0">
        <w:t>i.</w:t>
      </w:r>
      <w:r w:rsidR="00190A20">
        <w:t xml:space="preserve"> </w:t>
      </w:r>
      <w:r w:rsidRPr="00D10CA0">
        <w:t>220 Springfield Point Rd</w:t>
      </w:r>
      <w:r w:rsidR="00190A20">
        <w:tab/>
      </w:r>
      <w:r w:rsidR="00190A20" w:rsidRPr="00D10CA0">
        <w:t>Tax Map 259 Lot 15</w:t>
      </w:r>
    </w:p>
    <w:p w14:paraId="1D8F7371" w14:textId="640B5023" w:rsidR="00C01C0B" w:rsidRPr="00D10CA0" w:rsidRDefault="00C01C0B" w:rsidP="00190A20">
      <w:pPr>
        <w:ind w:left="540" w:firstLine="720"/>
      </w:pPr>
      <w:r w:rsidRPr="00D10CA0">
        <w:t>ii.</w:t>
      </w:r>
      <w:r w:rsidR="00190A20">
        <w:t xml:space="preserve"> </w:t>
      </w:r>
      <w:r w:rsidRPr="00D10CA0">
        <w:t>Mill Street</w:t>
      </w:r>
      <w:r w:rsidR="00190A20">
        <w:tab/>
      </w:r>
      <w:r w:rsidR="00190A20">
        <w:tab/>
      </w:r>
      <w:r w:rsidR="00190A20">
        <w:tab/>
      </w:r>
      <w:r w:rsidR="00190A20" w:rsidRPr="00D10CA0">
        <w:t>Tax Map 217 Lot 33-S4</w:t>
      </w:r>
    </w:p>
    <w:p w14:paraId="234C669B" w14:textId="129ABA1B" w:rsidR="00C01C0B" w:rsidRPr="00D10CA0" w:rsidRDefault="00C01C0B" w:rsidP="00C01C0B">
      <w:pPr>
        <w:pStyle w:val="ListParagraph"/>
        <w:ind w:left="1260"/>
      </w:pPr>
      <w:r w:rsidRPr="00D10CA0">
        <w:t>iii.</w:t>
      </w:r>
      <w:r w:rsidR="00190A20">
        <w:t xml:space="preserve"> </w:t>
      </w:r>
      <w:r w:rsidRPr="00D10CA0">
        <w:t>781 Center Street</w:t>
      </w:r>
      <w:r w:rsidR="00190A20">
        <w:tab/>
      </w:r>
      <w:r w:rsidR="00190A20">
        <w:tab/>
      </w:r>
      <w:r w:rsidR="00190A20" w:rsidRPr="00D10CA0">
        <w:t>Tax Map 101 Lot 12</w:t>
      </w:r>
    </w:p>
    <w:p w14:paraId="450916C2" w14:textId="45DA168B" w:rsidR="00C01C0B" w:rsidRPr="00D10CA0" w:rsidRDefault="00C01C0B" w:rsidP="00C01C0B">
      <w:pPr>
        <w:pStyle w:val="ListParagraph"/>
        <w:ind w:left="1260"/>
      </w:pPr>
      <w:r w:rsidRPr="00D10CA0">
        <w:lastRenderedPageBreak/>
        <w:t>iv.</w:t>
      </w:r>
      <w:r w:rsidR="00190A20">
        <w:t xml:space="preserve"> </w:t>
      </w:r>
      <w:r w:rsidRPr="00D10CA0">
        <w:t>467 North Main Street</w:t>
      </w:r>
      <w:r w:rsidR="00190A20">
        <w:tab/>
      </w:r>
      <w:r w:rsidR="00190A20" w:rsidRPr="00D10CA0">
        <w:t>Tax Map 173 Lot 14</w:t>
      </w:r>
    </w:p>
    <w:p w14:paraId="08BAF123" w14:textId="1383A858" w:rsidR="00C01C0B" w:rsidRPr="00D10CA0" w:rsidRDefault="00C01C0B" w:rsidP="00C01C0B">
      <w:pPr>
        <w:pStyle w:val="ListParagraph"/>
        <w:ind w:left="1260"/>
      </w:pPr>
      <w:r w:rsidRPr="00D10CA0">
        <w:t>v.</w:t>
      </w:r>
      <w:r w:rsidR="00190A20">
        <w:t xml:space="preserve"> </w:t>
      </w:r>
      <w:r w:rsidRPr="00D10CA0">
        <w:t>883 Center Street</w:t>
      </w:r>
      <w:r w:rsidR="00190A20">
        <w:tab/>
      </w:r>
      <w:r w:rsidR="00190A20">
        <w:tab/>
      </w:r>
      <w:r w:rsidR="00190A20" w:rsidRPr="00D10CA0">
        <w:t>Tax Map 102 Lot 8-P8</w:t>
      </w:r>
    </w:p>
    <w:p w14:paraId="06C18B55" w14:textId="7B319252" w:rsidR="00C01C0B" w:rsidRPr="00D10CA0" w:rsidRDefault="00C01C0B" w:rsidP="00190A20">
      <w:pPr>
        <w:pStyle w:val="ListParagraph"/>
        <w:ind w:left="1260"/>
      </w:pPr>
      <w:r w:rsidRPr="00D10CA0">
        <w:t>vii.</w:t>
      </w:r>
      <w:r w:rsidR="00190A20">
        <w:t xml:space="preserve"> </w:t>
      </w:r>
      <w:r w:rsidRPr="00D10CA0">
        <w:t>Claflin Lane</w:t>
      </w:r>
      <w:r w:rsidR="00190A20">
        <w:tab/>
      </w:r>
      <w:r w:rsidR="00190A20">
        <w:tab/>
      </w:r>
      <w:r w:rsidR="00190A20">
        <w:tab/>
      </w:r>
      <w:r w:rsidR="00190A20" w:rsidRPr="00D10CA0">
        <w:t>Tax Map 250 Lot 6</w:t>
      </w:r>
    </w:p>
    <w:p w14:paraId="4A0AF786" w14:textId="09AE7265" w:rsidR="00C01C0B" w:rsidRPr="00D10CA0" w:rsidRDefault="00C01C0B" w:rsidP="00190A20">
      <w:pPr>
        <w:pStyle w:val="ListParagraph"/>
        <w:ind w:left="1260"/>
      </w:pPr>
      <w:r w:rsidRPr="00D10CA0">
        <w:t>viii.</w:t>
      </w:r>
      <w:r w:rsidR="00190A20">
        <w:t xml:space="preserve"> </w:t>
      </w:r>
      <w:r w:rsidRPr="00D10CA0">
        <w:t>37 Kingswood Rd</w:t>
      </w:r>
      <w:r w:rsidR="00190A20">
        <w:tab/>
      </w:r>
      <w:r w:rsidR="00190A20">
        <w:tab/>
      </w:r>
      <w:r w:rsidR="00190A20" w:rsidRPr="00D10CA0">
        <w:t>2018 Tax Map 232 Lot 2</w:t>
      </w:r>
    </w:p>
    <w:p w14:paraId="21C699A3" w14:textId="5EC093C9" w:rsidR="00C01C0B" w:rsidRDefault="00C01C0B" w:rsidP="00190A20">
      <w:pPr>
        <w:pStyle w:val="ListParagraph"/>
        <w:ind w:left="1260"/>
      </w:pPr>
      <w:r w:rsidRPr="00D10CA0">
        <w:t>ix.</w:t>
      </w:r>
      <w:r w:rsidR="00190A20">
        <w:t xml:space="preserve"> </w:t>
      </w:r>
      <w:r w:rsidRPr="00D10CA0">
        <w:t>35 Trotting Track Rd</w:t>
      </w:r>
      <w:r w:rsidR="00190A20">
        <w:tab/>
      </w:r>
      <w:r w:rsidR="00190A20" w:rsidRPr="00D10CA0">
        <w:t>Tax Map 147 Lot 8</w:t>
      </w:r>
    </w:p>
    <w:p w14:paraId="1CF27ECE" w14:textId="1DF7772F" w:rsidR="00190A20" w:rsidRDefault="00190A20" w:rsidP="00190A20">
      <w:pPr>
        <w:pStyle w:val="ListParagraph"/>
        <w:ind w:left="1260"/>
      </w:pPr>
    </w:p>
    <w:p w14:paraId="671E1496" w14:textId="77777777" w:rsidR="00190A20" w:rsidRDefault="00190A20" w:rsidP="00190A20">
      <w:pPr>
        <w:pStyle w:val="ListParagraph"/>
        <w:numPr>
          <w:ilvl w:val="0"/>
          <w:numId w:val="17"/>
        </w:numPr>
        <w:spacing w:after="160" w:line="259" w:lineRule="auto"/>
        <w:textAlignment w:val="baseline"/>
        <w:rPr>
          <w:b/>
        </w:rPr>
      </w:pPr>
      <w:r w:rsidRPr="00190A20">
        <w:rPr>
          <w:b/>
          <w:bCs/>
        </w:rPr>
        <w:t>Intent to Cut Wood or Timber</w:t>
      </w:r>
    </w:p>
    <w:p w14:paraId="7FD4311B" w14:textId="3ECA53C7" w:rsidR="00190A20" w:rsidRDefault="00190A20" w:rsidP="004274D8">
      <w:pPr>
        <w:pStyle w:val="ListParagraph"/>
        <w:ind w:left="1260"/>
      </w:pPr>
      <w:r w:rsidRPr="00D10CA0">
        <w:t>i.</w:t>
      </w:r>
      <w:r>
        <w:t xml:space="preserve"> College</w:t>
      </w:r>
      <w:r w:rsidRPr="00D10CA0">
        <w:t xml:space="preserve"> Rd</w:t>
      </w:r>
      <w:r>
        <w:tab/>
      </w:r>
      <w:r>
        <w:tab/>
      </w:r>
      <w:r>
        <w:tab/>
      </w:r>
      <w:r w:rsidRPr="00D10CA0">
        <w:t xml:space="preserve">Tax Map </w:t>
      </w:r>
      <w:r>
        <w:t>118 Lot 7</w:t>
      </w:r>
    </w:p>
    <w:p w14:paraId="0CC29A5B" w14:textId="77777777" w:rsidR="00190A20" w:rsidRDefault="00190A20" w:rsidP="00190A20">
      <w:pPr>
        <w:pStyle w:val="ListParagraph"/>
        <w:ind w:left="1260"/>
      </w:pPr>
    </w:p>
    <w:p w14:paraId="451E67BE" w14:textId="21B843C9" w:rsidR="00190A20" w:rsidRDefault="00190A20" w:rsidP="00190A20">
      <w:pPr>
        <w:pStyle w:val="ListParagraph"/>
        <w:numPr>
          <w:ilvl w:val="0"/>
          <w:numId w:val="17"/>
        </w:numPr>
        <w:spacing w:after="160" w:line="259" w:lineRule="auto"/>
        <w:textAlignment w:val="baseline"/>
        <w:rPr>
          <w:b/>
        </w:rPr>
      </w:pPr>
      <w:r>
        <w:rPr>
          <w:b/>
          <w:bCs/>
        </w:rPr>
        <w:t>Property Tax Exemptions/Credits</w:t>
      </w:r>
    </w:p>
    <w:p w14:paraId="3A7EB998" w14:textId="0450F99B" w:rsidR="00190A20" w:rsidRDefault="00190A20" w:rsidP="00190A20">
      <w:pPr>
        <w:pStyle w:val="ListParagraph"/>
        <w:ind w:left="1260"/>
      </w:pPr>
      <w:r w:rsidRPr="00D10CA0">
        <w:t>i.</w:t>
      </w:r>
      <w:r>
        <w:t>8 Lary Road</w:t>
      </w:r>
      <w:r>
        <w:tab/>
      </w:r>
      <w:r>
        <w:tab/>
      </w:r>
      <w:r>
        <w:tab/>
      </w:r>
      <w:r w:rsidRPr="00D10CA0">
        <w:t xml:space="preserve">Tax Map </w:t>
      </w:r>
      <w:r>
        <w:t>202 Lot 57</w:t>
      </w:r>
    </w:p>
    <w:p w14:paraId="6D4585DB" w14:textId="72FCE0D7" w:rsidR="00190A20" w:rsidRPr="00190A20" w:rsidRDefault="00190A20" w:rsidP="004274D8">
      <w:pPr>
        <w:pStyle w:val="ListParagraph"/>
        <w:ind w:left="1260"/>
        <w:rPr>
          <w:b/>
          <w:bCs/>
        </w:rPr>
      </w:pPr>
      <w:r>
        <w:t>i.1135 Center Street</w:t>
      </w:r>
      <w:r>
        <w:tab/>
      </w:r>
      <w:r>
        <w:tab/>
        <w:t>Tax Map 57 Lot 3</w:t>
      </w:r>
    </w:p>
    <w:p w14:paraId="29BFAEB1" w14:textId="6A4A995B" w:rsidR="008F6B50" w:rsidRPr="00CE2EDA" w:rsidRDefault="008F6B50" w:rsidP="008F6B50">
      <w:pPr>
        <w:rPr>
          <w:b/>
        </w:rPr>
      </w:pPr>
      <w:r w:rsidRPr="00CE2EDA">
        <w:tab/>
      </w:r>
      <w:r w:rsidRPr="00CE2EDA">
        <w:tab/>
      </w:r>
    </w:p>
    <w:p w14:paraId="399D7A44" w14:textId="77777777" w:rsidR="008F6B50" w:rsidRPr="00CE2EDA" w:rsidRDefault="008F6B50" w:rsidP="008F6B50"/>
    <w:p w14:paraId="696864DB" w14:textId="3158DC21" w:rsidR="00DC38B0" w:rsidRPr="00031450" w:rsidRDefault="00DC38B0" w:rsidP="00DC38B0">
      <w:pPr>
        <w:rPr>
          <w:shd w:val="clear" w:color="auto" w:fill="FFFFFF"/>
        </w:rPr>
      </w:pPr>
      <w:r w:rsidRPr="00647C32">
        <w:rPr>
          <w:b/>
          <w:u w:val="single"/>
        </w:rPr>
        <w:t>It was m</w:t>
      </w:r>
      <w:r w:rsidR="008F6B50" w:rsidRPr="00647C32">
        <w:rPr>
          <w:b/>
          <w:u w:val="single"/>
        </w:rPr>
        <w:t>ove</w:t>
      </w:r>
      <w:r w:rsidRPr="00647C32">
        <w:rPr>
          <w:b/>
          <w:u w:val="single"/>
        </w:rPr>
        <w:t xml:space="preserve">d by </w:t>
      </w:r>
      <w:r w:rsidR="00DB5A0C" w:rsidRPr="00647C32">
        <w:rPr>
          <w:b/>
          <w:u w:val="single"/>
        </w:rPr>
        <w:t>Linda Murray</w:t>
      </w:r>
      <w:r w:rsidR="00BB0293" w:rsidRPr="00647C32">
        <w:rPr>
          <w:b/>
          <w:u w:val="single"/>
        </w:rPr>
        <w:t xml:space="preserve"> and seconded by </w:t>
      </w:r>
      <w:r w:rsidR="00647C32" w:rsidRPr="00647C32">
        <w:rPr>
          <w:b/>
          <w:u w:val="single"/>
        </w:rPr>
        <w:t>Dave Senecal</w:t>
      </w:r>
      <w:r w:rsidR="008F6B50" w:rsidRPr="00647C32">
        <w:rPr>
          <w:b/>
          <w:u w:val="single"/>
        </w:rPr>
        <w:t xml:space="preserve"> to approve </w:t>
      </w:r>
      <w:r w:rsidRPr="00647C32">
        <w:rPr>
          <w:b/>
          <w:u w:val="single"/>
        </w:rPr>
        <w:t>the Bulk V</w:t>
      </w:r>
      <w:r w:rsidR="008F6B50" w:rsidRPr="00647C32">
        <w:rPr>
          <w:b/>
          <w:u w:val="single"/>
        </w:rPr>
        <w:t>ote items A-</w:t>
      </w:r>
      <w:r w:rsidR="00C1645C">
        <w:rPr>
          <w:b/>
          <w:u w:val="single"/>
        </w:rPr>
        <w:t>D</w:t>
      </w:r>
      <w:r w:rsidR="00C914AC">
        <w:rPr>
          <w:b/>
          <w:u w:val="single"/>
        </w:rPr>
        <w:t xml:space="preserve"> as submitted</w:t>
      </w:r>
      <w:r w:rsidRPr="00647C32">
        <w:rPr>
          <w:b/>
          <w:u w:val="single"/>
        </w:rPr>
        <w:t xml:space="preserve">.  Roll call vote Brad Harriman – yes, Linda Murray – yes, Dave Bowers – yes, Dave Senecal – yes, and Paul O’Brien - </w:t>
      </w:r>
      <w:r w:rsidR="00D90BF7">
        <w:rPr>
          <w:b/>
          <w:u w:val="single"/>
        </w:rPr>
        <w:t>yes</w:t>
      </w:r>
      <w:r w:rsidRPr="00031450">
        <w:rPr>
          <w:b/>
          <w:u w:val="single"/>
        </w:rPr>
        <w:t xml:space="preserve">.  </w:t>
      </w:r>
      <w:r w:rsidR="00D90BF7" w:rsidRPr="00647C32">
        <w:rPr>
          <w:b/>
          <w:u w:val="single"/>
        </w:rPr>
        <w:t xml:space="preserve">Being none opposed, the motion passed. </w:t>
      </w:r>
      <w:r w:rsidRPr="00031450">
        <w:rPr>
          <w:b/>
          <w:u w:val="single"/>
        </w:rPr>
        <w:t xml:space="preserve"> </w:t>
      </w:r>
    </w:p>
    <w:p w14:paraId="64F223D0" w14:textId="77777777" w:rsidR="00B55611" w:rsidRDefault="00B55611" w:rsidP="00B55611">
      <w:pPr>
        <w:jc w:val="both"/>
      </w:pPr>
    </w:p>
    <w:p w14:paraId="3854BEE0" w14:textId="1A8C227C" w:rsidR="00DC38B0" w:rsidRPr="00471B41" w:rsidRDefault="008F6B50" w:rsidP="00C01C0B">
      <w:pPr>
        <w:pStyle w:val="ListParagraph"/>
        <w:numPr>
          <w:ilvl w:val="0"/>
          <w:numId w:val="33"/>
        </w:numPr>
        <w:jc w:val="both"/>
        <w:rPr>
          <w:b/>
        </w:rPr>
      </w:pPr>
      <w:r w:rsidRPr="00471B41">
        <w:rPr>
          <w:b/>
        </w:rPr>
        <w:t>Board/Committee Appointments</w:t>
      </w:r>
    </w:p>
    <w:p w14:paraId="262B68D3" w14:textId="77777777" w:rsidR="00DB5A0C" w:rsidRPr="00B55611" w:rsidRDefault="00B55611" w:rsidP="00B55611">
      <w:pPr>
        <w:rPr>
          <w:b/>
        </w:rPr>
      </w:pPr>
      <w:r>
        <w:t>N/A</w:t>
      </w:r>
      <w:r w:rsidR="00DC38B0" w:rsidRPr="00B55611">
        <w:rPr>
          <w:b/>
        </w:rPr>
        <w:tab/>
      </w:r>
      <w:r w:rsidR="00DC38B0" w:rsidRPr="00B55611">
        <w:rPr>
          <w:b/>
        </w:rPr>
        <w:tab/>
      </w:r>
      <w:r w:rsidR="00DC38B0" w:rsidRPr="00B55611">
        <w:rPr>
          <w:b/>
        </w:rPr>
        <w:tab/>
      </w:r>
    </w:p>
    <w:p w14:paraId="6A612B22" w14:textId="77777777" w:rsidR="00DB5A0C" w:rsidRPr="00DB5A0C" w:rsidRDefault="00DC38B0" w:rsidP="00DB5A0C">
      <w:pPr>
        <w:rPr>
          <w:b/>
        </w:rPr>
      </w:pPr>
      <w:r w:rsidRPr="00DB5A0C">
        <w:rPr>
          <w:b/>
        </w:rPr>
        <w:tab/>
      </w:r>
      <w:r w:rsidR="008F6B50" w:rsidRPr="00DB5A0C">
        <w:rPr>
          <w:b/>
        </w:rPr>
        <w:t> </w:t>
      </w:r>
    </w:p>
    <w:p w14:paraId="2CC0B84E" w14:textId="3050FB66" w:rsidR="008F6B50" w:rsidRPr="00471B41" w:rsidRDefault="008F6B50" w:rsidP="00C01C0B">
      <w:pPr>
        <w:pStyle w:val="ListParagraph"/>
        <w:numPr>
          <w:ilvl w:val="0"/>
          <w:numId w:val="33"/>
        </w:numPr>
        <w:rPr>
          <w:b/>
        </w:rPr>
      </w:pPr>
      <w:r w:rsidRPr="00471B41">
        <w:rPr>
          <w:b/>
        </w:rPr>
        <w:t>New Business</w:t>
      </w:r>
    </w:p>
    <w:p w14:paraId="786B52F6" w14:textId="77777777" w:rsidR="008F6B50" w:rsidRPr="00CE2EDA" w:rsidRDefault="008F6B50" w:rsidP="008F6B50"/>
    <w:p w14:paraId="485AA446" w14:textId="4C0287B1" w:rsidR="008F6B50" w:rsidRDefault="00B55611" w:rsidP="00DC38B0">
      <w:pPr>
        <w:pStyle w:val="ListParagraph"/>
        <w:numPr>
          <w:ilvl w:val="0"/>
          <w:numId w:val="24"/>
        </w:numPr>
        <w:rPr>
          <w:b/>
        </w:rPr>
      </w:pPr>
      <w:r>
        <w:rPr>
          <w:b/>
        </w:rPr>
        <w:t>Approval</w:t>
      </w:r>
      <w:r w:rsidR="00190A20">
        <w:rPr>
          <w:b/>
        </w:rPr>
        <w:t>:</w:t>
      </w:r>
      <w:r>
        <w:rPr>
          <w:b/>
        </w:rPr>
        <w:t xml:space="preserve">  Commercial Vessel Landing Permit – </w:t>
      </w:r>
      <w:r w:rsidR="00C1645C">
        <w:rPr>
          <w:b/>
        </w:rPr>
        <w:t>Winni Belle</w:t>
      </w:r>
    </w:p>
    <w:p w14:paraId="5614DC2C" w14:textId="172BF41E" w:rsidR="00647C32" w:rsidRDefault="00647C32" w:rsidP="00647C32">
      <w:pPr>
        <w:rPr>
          <w:bCs/>
        </w:rPr>
      </w:pPr>
    </w:p>
    <w:p w14:paraId="7342366F" w14:textId="2071740E" w:rsidR="00C914AC" w:rsidRDefault="00D90BF7" w:rsidP="00647C32">
      <w:pPr>
        <w:rPr>
          <w:bCs/>
        </w:rPr>
      </w:pPr>
      <w:r>
        <w:rPr>
          <w:bCs/>
        </w:rPr>
        <w:t xml:space="preserve">Mr. </w:t>
      </w:r>
      <w:r w:rsidR="00C914AC">
        <w:rPr>
          <w:bCs/>
        </w:rPr>
        <w:t>O’Brien: Did we get an insurance certificate?</w:t>
      </w:r>
    </w:p>
    <w:p w14:paraId="26585F4F" w14:textId="2A281E9F" w:rsidR="00C914AC" w:rsidRDefault="00D90BF7" w:rsidP="00647C32">
      <w:pPr>
        <w:rPr>
          <w:bCs/>
        </w:rPr>
      </w:pPr>
      <w:r>
        <w:rPr>
          <w:bCs/>
        </w:rPr>
        <w:t>Ms. Capone Muccio</w:t>
      </w:r>
      <w:r w:rsidR="00C914AC">
        <w:rPr>
          <w:bCs/>
        </w:rPr>
        <w:t xml:space="preserve">: </w:t>
      </w:r>
      <w:r>
        <w:rPr>
          <w:bCs/>
        </w:rPr>
        <w:t xml:space="preserve">The insurance certificate </w:t>
      </w:r>
      <w:r w:rsidR="00C914AC">
        <w:rPr>
          <w:bCs/>
        </w:rPr>
        <w:t xml:space="preserve">will expire but will be getting a new one. </w:t>
      </w:r>
    </w:p>
    <w:p w14:paraId="7B1C8E84" w14:textId="11944D86" w:rsidR="00190A20" w:rsidRDefault="00190A20" w:rsidP="00647C32">
      <w:pPr>
        <w:rPr>
          <w:bCs/>
        </w:rPr>
      </w:pPr>
    </w:p>
    <w:p w14:paraId="016ED2FE" w14:textId="77777777" w:rsidR="00190A20" w:rsidRPr="00647C32" w:rsidRDefault="00190A20" w:rsidP="00647C32">
      <w:pPr>
        <w:rPr>
          <w:bCs/>
        </w:rPr>
      </w:pPr>
    </w:p>
    <w:p w14:paraId="7644E882" w14:textId="2FB19D12" w:rsidR="00647C32" w:rsidRPr="00647C32" w:rsidRDefault="00647C32" w:rsidP="00647C32">
      <w:pPr>
        <w:rPr>
          <w:b/>
          <w:u w:val="single"/>
        </w:rPr>
      </w:pPr>
      <w:r w:rsidRPr="00647C32">
        <w:rPr>
          <w:b/>
          <w:u w:val="single"/>
        </w:rPr>
        <w:t xml:space="preserve">It was moved by </w:t>
      </w:r>
      <w:r w:rsidR="00D90BF7">
        <w:rPr>
          <w:b/>
          <w:u w:val="single"/>
        </w:rPr>
        <w:t xml:space="preserve">Brad </w:t>
      </w:r>
      <w:r w:rsidR="00C914AC">
        <w:rPr>
          <w:b/>
          <w:u w:val="single"/>
        </w:rPr>
        <w:t>H</w:t>
      </w:r>
      <w:r w:rsidR="00D90BF7">
        <w:rPr>
          <w:b/>
          <w:u w:val="single"/>
        </w:rPr>
        <w:t>a</w:t>
      </w:r>
      <w:r w:rsidR="00C914AC">
        <w:rPr>
          <w:b/>
          <w:u w:val="single"/>
        </w:rPr>
        <w:t>rriman</w:t>
      </w:r>
      <w:r w:rsidRPr="00647C32">
        <w:rPr>
          <w:b/>
          <w:u w:val="single"/>
        </w:rPr>
        <w:t xml:space="preserve"> and seconded by Paul O’Brien </w:t>
      </w:r>
      <w:r w:rsidR="00C1645C">
        <w:rPr>
          <w:b/>
          <w:u w:val="single"/>
        </w:rPr>
        <w:t>to approve the Commercial Vessel Landing Permit for the Winnipesaukee Belle for 2021</w:t>
      </w:r>
      <w:r w:rsidR="00C914AC">
        <w:rPr>
          <w:b/>
          <w:u w:val="single"/>
        </w:rPr>
        <w:t xml:space="preserve"> contingent upon </w:t>
      </w:r>
      <w:r w:rsidR="00D90BF7">
        <w:rPr>
          <w:b/>
          <w:u w:val="single"/>
        </w:rPr>
        <w:t xml:space="preserve">the </w:t>
      </w:r>
      <w:r w:rsidR="00C914AC">
        <w:rPr>
          <w:b/>
          <w:u w:val="single"/>
        </w:rPr>
        <w:t>ins</w:t>
      </w:r>
      <w:r w:rsidR="00D90BF7">
        <w:rPr>
          <w:b/>
          <w:u w:val="single"/>
        </w:rPr>
        <w:t>urance</w:t>
      </w:r>
      <w:r w:rsidR="00C914AC">
        <w:rPr>
          <w:b/>
          <w:u w:val="single"/>
        </w:rPr>
        <w:t xml:space="preserve"> certificate, abide by guidelines by the Governors guides for COVID</w:t>
      </w:r>
      <w:r w:rsidR="00D90BF7">
        <w:rPr>
          <w:b/>
          <w:u w:val="single"/>
        </w:rPr>
        <w:t xml:space="preserve"> and</w:t>
      </w:r>
      <w:r w:rsidR="00C914AC">
        <w:rPr>
          <w:b/>
          <w:u w:val="single"/>
        </w:rPr>
        <w:t xml:space="preserve"> include a schedule</w:t>
      </w:r>
      <w:r w:rsidRPr="00647C32">
        <w:rPr>
          <w:b/>
          <w:u w:val="single"/>
        </w:rPr>
        <w:t xml:space="preserve">.  Roll call vote Brad Harriman – yes, Linda Murray – yes, Dave Bowers – yes, Dave Senecal – yes, and Paul O’Brien - yes.  Being none opposed, the motion passed. </w:t>
      </w:r>
    </w:p>
    <w:p w14:paraId="6CD1A224" w14:textId="77777777" w:rsidR="00647C32" w:rsidRPr="00647C32" w:rsidRDefault="00647C32" w:rsidP="00647C32">
      <w:pPr>
        <w:rPr>
          <w:bCs/>
        </w:rPr>
      </w:pPr>
    </w:p>
    <w:p w14:paraId="585CE37A" w14:textId="77777777" w:rsidR="008F6B50" w:rsidRPr="00CE2EDA" w:rsidRDefault="008F6B50" w:rsidP="00B773C9"/>
    <w:p w14:paraId="7E8F952F" w14:textId="7BDF3C5F" w:rsidR="00FF3B16" w:rsidRPr="00CE2EDA" w:rsidRDefault="00C15793" w:rsidP="00CE2EDA">
      <w:pPr>
        <w:pStyle w:val="ListParagraph"/>
        <w:numPr>
          <w:ilvl w:val="0"/>
          <w:numId w:val="24"/>
        </w:numPr>
        <w:rPr>
          <w:b/>
        </w:rPr>
      </w:pPr>
      <w:r>
        <w:rPr>
          <w:b/>
        </w:rPr>
        <w:t>Approval</w:t>
      </w:r>
      <w:r w:rsidR="00190A20">
        <w:rPr>
          <w:b/>
        </w:rPr>
        <w:t>:</w:t>
      </w:r>
      <w:r>
        <w:rPr>
          <w:b/>
        </w:rPr>
        <w:t xml:space="preserve"> </w:t>
      </w:r>
      <w:r w:rsidR="00190A20">
        <w:rPr>
          <w:b/>
        </w:rPr>
        <w:t>Proposed Strategic Partnership – MOU Libby Museum</w:t>
      </w:r>
    </w:p>
    <w:p w14:paraId="655B326B" w14:textId="44D70D8C" w:rsidR="00CE2EDA" w:rsidRDefault="00C914AC" w:rsidP="00CE2EDA">
      <w:pPr>
        <w:rPr>
          <w:bCs/>
        </w:rPr>
      </w:pPr>
      <w:r w:rsidRPr="00C914AC">
        <w:rPr>
          <w:bCs/>
        </w:rPr>
        <w:t>Tom Goodwin</w:t>
      </w:r>
      <w:r>
        <w:rPr>
          <w:bCs/>
        </w:rPr>
        <w:t xml:space="preserve">: Understanding between Trustees of the Libby and the Friends of the Libby. It is to restore and expand the Libby so it can sustain and advance the idea that Dr. Libby gave us. </w:t>
      </w:r>
    </w:p>
    <w:p w14:paraId="092F7E31" w14:textId="5E50D60D" w:rsidR="00C914AC" w:rsidRDefault="00C914AC" w:rsidP="00CE2EDA">
      <w:pPr>
        <w:rPr>
          <w:bCs/>
        </w:rPr>
      </w:pPr>
      <w:r>
        <w:rPr>
          <w:bCs/>
        </w:rPr>
        <w:t xml:space="preserve">It outlines the responsibility for the town. </w:t>
      </w:r>
      <w:r w:rsidR="004274D8">
        <w:rPr>
          <w:bCs/>
        </w:rPr>
        <w:t xml:space="preserve">Outlines </w:t>
      </w:r>
      <w:r>
        <w:rPr>
          <w:bCs/>
        </w:rPr>
        <w:t xml:space="preserve">a </w:t>
      </w:r>
      <w:r w:rsidR="004274D8">
        <w:rPr>
          <w:bCs/>
        </w:rPr>
        <w:t>permanent</w:t>
      </w:r>
      <w:r>
        <w:rPr>
          <w:bCs/>
        </w:rPr>
        <w:t xml:space="preserve"> endowment </w:t>
      </w:r>
      <w:r w:rsidR="004274D8">
        <w:rPr>
          <w:bCs/>
        </w:rPr>
        <w:t xml:space="preserve">of $1million </w:t>
      </w:r>
      <w:r>
        <w:rPr>
          <w:bCs/>
        </w:rPr>
        <w:t xml:space="preserve">and could become more substantial going </w:t>
      </w:r>
      <w:r w:rsidR="004274D8">
        <w:rPr>
          <w:bCs/>
        </w:rPr>
        <w:t>forward</w:t>
      </w:r>
      <w:r>
        <w:rPr>
          <w:bCs/>
        </w:rPr>
        <w:t xml:space="preserve">. This would take the expenses off the town budget and </w:t>
      </w:r>
      <w:r w:rsidR="004274D8">
        <w:rPr>
          <w:bCs/>
        </w:rPr>
        <w:t>make</w:t>
      </w:r>
      <w:r>
        <w:rPr>
          <w:bCs/>
        </w:rPr>
        <w:t xml:space="preserve"> the </w:t>
      </w:r>
      <w:r w:rsidR="004274D8">
        <w:rPr>
          <w:bCs/>
        </w:rPr>
        <w:t>Libby</w:t>
      </w:r>
      <w:r>
        <w:rPr>
          <w:bCs/>
        </w:rPr>
        <w:t xml:space="preserve"> a self</w:t>
      </w:r>
      <w:r w:rsidR="004274D8">
        <w:rPr>
          <w:bCs/>
        </w:rPr>
        <w:t>-</w:t>
      </w:r>
      <w:r>
        <w:rPr>
          <w:bCs/>
        </w:rPr>
        <w:t>sustaining entity.</w:t>
      </w:r>
    </w:p>
    <w:p w14:paraId="0570DF2A" w14:textId="5E308C22" w:rsidR="00C914AC" w:rsidRDefault="00C914AC" w:rsidP="00CE2EDA">
      <w:pPr>
        <w:rPr>
          <w:bCs/>
        </w:rPr>
      </w:pPr>
      <w:r>
        <w:rPr>
          <w:bCs/>
        </w:rPr>
        <w:lastRenderedPageBreak/>
        <w:t xml:space="preserve">John P Wilkins: </w:t>
      </w:r>
      <w:r w:rsidR="004274D8">
        <w:rPr>
          <w:bCs/>
        </w:rPr>
        <w:t xml:space="preserve">Details of the fundraising progress will be shared. We have received our first $25k from an anonymous donor. </w:t>
      </w:r>
    </w:p>
    <w:p w14:paraId="077CE546" w14:textId="58DF82B4" w:rsidR="004274D8" w:rsidRDefault="004274D8" w:rsidP="00CE2EDA">
      <w:pPr>
        <w:rPr>
          <w:bCs/>
        </w:rPr>
      </w:pPr>
      <w:r>
        <w:rPr>
          <w:bCs/>
        </w:rPr>
        <w:t>Chairman Harriman reads the memorandum.</w:t>
      </w:r>
    </w:p>
    <w:p w14:paraId="11A61A0C" w14:textId="332E4CB6" w:rsidR="004274D8" w:rsidRDefault="000A3158" w:rsidP="00CE2EDA">
      <w:pPr>
        <w:rPr>
          <w:bCs/>
        </w:rPr>
      </w:pPr>
      <w:r>
        <w:rPr>
          <w:bCs/>
        </w:rPr>
        <w:t xml:space="preserve">Mr. </w:t>
      </w:r>
      <w:r w:rsidR="004274D8">
        <w:rPr>
          <w:bCs/>
        </w:rPr>
        <w:t>Wilkins: Restoration and expansion combined should be included in the draft just read.</w:t>
      </w:r>
    </w:p>
    <w:p w14:paraId="1692605A" w14:textId="50A78F95" w:rsidR="004274D8" w:rsidRDefault="004274D8" w:rsidP="00CE2EDA">
      <w:pPr>
        <w:rPr>
          <w:bCs/>
        </w:rPr>
      </w:pPr>
      <w:r>
        <w:rPr>
          <w:bCs/>
        </w:rPr>
        <w:t>M</w:t>
      </w:r>
      <w:r w:rsidR="000A3158">
        <w:rPr>
          <w:bCs/>
        </w:rPr>
        <w:t>s M</w:t>
      </w:r>
      <w:r>
        <w:rPr>
          <w:bCs/>
        </w:rPr>
        <w:t xml:space="preserve">urray: </w:t>
      </w:r>
      <w:r w:rsidR="00F6145E">
        <w:rPr>
          <w:bCs/>
        </w:rPr>
        <w:t>I would p</w:t>
      </w:r>
      <w:r>
        <w:rPr>
          <w:bCs/>
        </w:rPr>
        <w:t xml:space="preserve">resent to the voters a </w:t>
      </w:r>
      <w:r w:rsidR="00F6145E">
        <w:rPr>
          <w:bCs/>
        </w:rPr>
        <w:t>warrant article</w:t>
      </w:r>
      <w:r>
        <w:rPr>
          <w:bCs/>
        </w:rPr>
        <w:t xml:space="preserve"> for $900k to try and get a positive vote. </w:t>
      </w:r>
      <w:r w:rsidR="00F6145E">
        <w:rPr>
          <w:bCs/>
        </w:rPr>
        <w:t>We s</w:t>
      </w:r>
      <w:r>
        <w:rPr>
          <w:bCs/>
        </w:rPr>
        <w:t xml:space="preserve">hould have </w:t>
      </w:r>
      <w:r w:rsidR="00F6145E">
        <w:rPr>
          <w:bCs/>
        </w:rPr>
        <w:t xml:space="preserve">the </w:t>
      </w:r>
      <w:r>
        <w:rPr>
          <w:bCs/>
        </w:rPr>
        <w:t xml:space="preserve">town </w:t>
      </w:r>
      <w:r w:rsidR="00F6145E">
        <w:rPr>
          <w:bCs/>
        </w:rPr>
        <w:t>attorney</w:t>
      </w:r>
      <w:r>
        <w:rPr>
          <w:bCs/>
        </w:rPr>
        <w:t xml:space="preserve"> go over. We need specific wording for me to consent</w:t>
      </w:r>
      <w:r w:rsidR="00113637">
        <w:rPr>
          <w:bCs/>
        </w:rPr>
        <w:t>.</w:t>
      </w:r>
    </w:p>
    <w:p w14:paraId="554A9D6F" w14:textId="36C887CF" w:rsidR="00190A20" w:rsidRDefault="000A3158" w:rsidP="000917D7">
      <w:pPr>
        <w:rPr>
          <w:bCs/>
        </w:rPr>
      </w:pPr>
      <w:r>
        <w:rPr>
          <w:bCs/>
        </w:rPr>
        <w:t xml:space="preserve">Mr. </w:t>
      </w:r>
      <w:r w:rsidR="004274D8">
        <w:rPr>
          <w:bCs/>
        </w:rPr>
        <w:t>O’Brien: The $900k is a net $600k as there is $300k in the kitty.</w:t>
      </w:r>
    </w:p>
    <w:p w14:paraId="624B54A6" w14:textId="2CFC94E5" w:rsidR="004274D8" w:rsidRDefault="000A3158" w:rsidP="000917D7">
      <w:pPr>
        <w:rPr>
          <w:bCs/>
        </w:rPr>
      </w:pPr>
      <w:r>
        <w:rPr>
          <w:bCs/>
        </w:rPr>
        <w:t xml:space="preserve">Mr. </w:t>
      </w:r>
      <w:r w:rsidR="004274D8">
        <w:rPr>
          <w:bCs/>
        </w:rPr>
        <w:t xml:space="preserve">Harriman: </w:t>
      </w:r>
      <w:r w:rsidR="00F6145E">
        <w:rPr>
          <w:bCs/>
        </w:rPr>
        <w:t>I a</w:t>
      </w:r>
      <w:r w:rsidR="004274D8">
        <w:rPr>
          <w:bCs/>
        </w:rPr>
        <w:t xml:space="preserve">ppreciate the vision and passion that is being put into this. I would agree to this </w:t>
      </w:r>
    </w:p>
    <w:p w14:paraId="23A17DD2" w14:textId="1589FA69" w:rsidR="004274D8" w:rsidRDefault="000A3158" w:rsidP="000917D7">
      <w:pPr>
        <w:rPr>
          <w:bCs/>
        </w:rPr>
      </w:pPr>
      <w:r>
        <w:rPr>
          <w:bCs/>
        </w:rPr>
        <w:t xml:space="preserve">Mr. </w:t>
      </w:r>
      <w:r w:rsidR="004274D8">
        <w:rPr>
          <w:bCs/>
        </w:rPr>
        <w:t xml:space="preserve">Senecal: I would agree with this as well. But I also agree the town </w:t>
      </w:r>
      <w:r w:rsidR="00F6145E">
        <w:rPr>
          <w:bCs/>
        </w:rPr>
        <w:t>attorney</w:t>
      </w:r>
      <w:r w:rsidR="004274D8">
        <w:rPr>
          <w:bCs/>
        </w:rPr>
        <w:t xml:space="preserve"> should look at it.</w:t>
      </w:r>
    </w:p>
    <w:p w14:paraId="1E999642" w14:textId="0C7E2714" w:rsidR="004274D8" w:rsidRDefault="004274D8" w:rsidP="000917D7">
      <w:pPr>
        <w:rPr>
          <w:bCs/>
        </w:rPr>
      </w:pPr>
      <w:r>
        <w:rPr>
          <w:bCs/>
        </w:rPr>
        <w:t xml:space="preserve">Tom Goodwin: The reason we are looking for this </w:t>
      </w:r>
      <w:r w:rsidR="00F6145E">
        <w:rPr>
          <w:bCs/>
        </w:rPr>
        <w:t>memorandum</w:t>
      </w:r>
      <w:r>
        <w:rPr>
          <w:bCs/>
        </w:rPr>
        <w:t xml:space="preserve"> of und</w:t>
      </w:r>
      <w:r w:rsidR="00F6145E">
        <w:rPr>
          <w:bCs/>
        </w:rPr>
        <w:t>erstanding</w:t>
      </w:r>
      <w:r>
        <w:rPr>
          <w:bCs/>
        </w:rPr>
        <w:t xml:space="preserve">, as we talk to our significant donors, they want to know the </w:t>
      </w:r>
      <w:r w:rsidR="00F6145E">
        <w:rPr>
          <w:bCs/>
        </w:rPr>
        <w:t>Libby T</w:t>
      </w:r>
      <w:r>
        <w:rPr>
          <w:bCs/>
        </w:rPr>
        <w:t xml:space="preserve">rustees and </w:t>
      </w:r>
      <w:r w:rsidR="00F6145E">
        <w:rPr>
          <w:bCs/>
        </w:rPr>
        <w:t>Libby F</w:t>
      </w:r>
      <w:r>
        <w:rPr>
          <w:bCs/>
        </w:rPr>
        <w:t xml:space="preserve">riends are on the same page. </w:t>
      </w:r>
      <w:r w:rsidR="00F6145E">
        <w:rPr>
          <w:bCs/>
        </w:rPr>
        <w:t>That 900k is really the hope of everyone at the Libby Friends that we can do whatever we possibly can to not become a long-term finance for the town.</w:t>
      </w:r>
    </w:p>
    <w:p w14:paraId="5C738738" w14:textId="7E05E5E1" w:rsidR="004274D8" w:rsidRDefault="000A3158" w:rsidP="000917D7">
      <w:pPr>
        <w:rPr>
          <w:bCs/>
        </w:rPr>
      </w:pPr>
      <w:r>
        <w:rPr>
          <w:bCs/>
        </w:rPr>
        <w:t xml:space="preserve">Mr. </w:t>
      </w:r>
      <w:r w:rsidR="004274D8">
        <w:rPr>
          <w:bCs/>
        </w:rPr>
        <w:t>O’Brien:</w:t>
      </w:r>
      <w:r w:rsidR="00F6145E">
        <w:rPr>
          <w:bCs/>
        </w:rPr>
        <w:t xml:space="preserve"> We need to be clear on the exact capital goals are. We voted on a $2.3million program but we need to understand clearly if it’s the $2.3 or $2.9 million. Do we need to unvote and revote? I would like to hear quickly what the development plan is. How long will they take to raise the $1million. I would like to see a broad donor base. Also, clarity on gifts ie; naming rights. What will that look like? </w:t>
      </w:r>
    </w:p>
    <w:p w14:paraId="4DA8DAC9" w14:textId="5CF1841F" w:rsidR="00F6145E" w:rsidRDefault="000A3158" w:rsidP="000917D7">
      <w:pPr>
        <w:rPr>
          <w:bCs/>
        </w:rPr>
      </w:pPr>
      <w:r>
        <w:rPr>
          <w:bCs/>
        </w:rPr>
        <w:t xml:space="preserve">Ms. </w:t>
      </w:r>
      <w:r w:rsidR="00F6145E">
        <w:rPr>
          <w:bCs/>
        </w:rPr>
        <w:t>Murray: I believe Libby Friends are asking us, will we partner with them? And the answer is yes. But how they decide to fundraise for money, how they run their organization and raise money, that’s all them. I don’t believe that the selectmen or trustees should be involved in that.</w:t>
      </w:r>
    </w:p>
    <w:p w14:paraId="4F31E9EA" w14:textId="27AF4383" w:rsidR="00F6145E" w:rsidRDefault="00F6145E" w:rsidP="000917D7">
      <w:pPr>
        <w:rPr>
          <w:bCs/>
        </w:rPr>
      </w:pPr>
      <w:r>
        <w:rPr>
          <w:bCs/>
        </w:rPr>
        <w:t xml:space="preserve">Tom Goodwin: The reason there is conversation between friends, trustees, towns is because of donors who want naming rights. </w:t>
      </w:r>
    </w:p>
    <w:p w14:paraId="38C2E90E" w14:textId="0DA860D1" w:rsidR="004879BD" w:rsidRDefault="004879BD" w:rsidP="000917D7">
      <w:pPr>
        <w:rPr>
          <w:bCs/>
        </w:rPr>
      </w:pPr>
      <w:r>
        <w:rPr>
          <w:bCs/>
        </w:rPr>
        <w:t>Discussion: about naming rights and who will decide what. And this will need to be outlined as well.</w:t>
      </w:r>
    </w:p>
    <w:p w14:paraId="502DAF6E" w14:textId="2772C3DE" w:rsidR="004879BD" w:rsidRDefault="000A3158" w:rsidP="000917D7">
      <w:pPr>
        <w:rPr>
          <w:bCs/>
        </w:rPr>
      </w:pPr>
      <w:r>
        <w:rPr>
          <w:bCs/>
        </w:rPr>
        <w:t xml:space="preserve">Ms. </w:t>
      </w:r>
      <w:r w:rsidR="004879BD">
        <w:rPr>
          <w:bCs/>
        </w:rPr>
        <w:t xml:space="preserve">Murray: They should come to us when they hit a milestone at a BOS meeting about it. </w:t>
      </w:r>
    </w:p>
    <w:p w14:paraId="2B670C88" w14:textId="58D3F091" w:rsidR="004879BD" w:rsidRDefault="000A3158" w:rsidP="000917D7">
      <w:pPr>
        <w:rPr>
          <w:bCs/>
        </w:rPr>
      </w:pPr>
      <w:r>
        <w:rPr>
          <w:bCs/>
        </w:rPr>
        <w:t xml:space="preserve">Mr. </w:t>
      </w:r>
      <w:r w:rsidR="004879BD">
        <w:rPr>
          <w:bCs/>
        </w:rPr>
        <w:t>Harriman: Consensus of the board we are supportive of this effort. W</w:t>
      </w:r>
      <w:r>
        <w:rPr>
          <w:bCs/>
        </w:rPr>
        <w:t>ould w</w:t>
      </w:r>
      <w:r w:rsidR="004879BD">
        <w:rPr>
          <w:bCs/>
        </w:rPr>
        <w:t xml:space="preserve">ant legal counsel </w:t>
      </w:r>
      <w:r>
        <w:rPr>
          <w:bCs/>
        </w:rPr>
        <w:t xml:space="preserve">to </w:t>
      </w:r>
      <w:r w:rsidR="004879BD">
        <w:rPr>
          <w:bCs/>
        </w:rPr>
        <w:t xml:space="preserve">weigh in on the verbiage. </w:t>
      </w:r>
    </w:p>
    <w:p w14:paraId="5AC9AB81" w14:textId="77777777" w:rsidR="00C15793" w:rsidRDefault="00C15793" w:rsidP="00C15793">
      <w:pPr>
        <w:rPr>
          <w:b/>
          <w:u w:val="single"/>
        </w:rPr>
      </w:pPr>
    </w:p>
    <w:p w14:paraId="05C55234" w14:textId="77777777" w:rsidR="00FF3B16" w:rsidRPr="00CE2EDA" w:rsidRDefault="00FF3B16" w:rsidP="008F6B50"/>
    <w:p w14:paraId="7DEF3C4D" w14:textId="77E37551" w:rsidR="008F6B50" w:rsidRPr="00CE2EDA" w:rsidRDefault="00190A20" w:rsidP="00DC38B0">
      <w:pPr>
        <w:pStyle w:val="ListParagraph"/>
        <w:numPr>
          <w:ilvl w:val="0"/>
          <w:numId w:val="24"/>
        </w:numPr>
        <w:rPr>
          <w:b/>
        </w:rPr>
      </w:pPr>
      <w:r>
        <w:rPr>
          <w:b/>
        </w:rPr>
        <w:t>Discussion: Ladder Truck Contract Agreement</w:t>
      </w:r>
    </w:p>
    <w:p w14:paraId="58FB2C5B" w14:textId="2A4178A6" w:rsidR="00EE396F" w:rsidRDefault="000A3158" w:rsidP="008F6B50">
      <w:r>
        <w:t xml:space="preserve">Mr. </w:t>
      </w:r>
      <w:r w:rsidR="004879BD">
        <w:t>Pineo: I would like to table this until next Wednesday meeting as part of the Board of Selectmen meeting (bond meeting). Actively working with the vendor and have some concerns with some price increases. So, we just need to finalize a couple of details.</w:t>
      </w:r>
    </w:p>
    <w:p w14:paraId="64DADB72" w14:textId="77777777" w:rsidR="00647C32" w:rsidRDefault="00647C32" w:rsidP="008F6B50"/>
    <w:p w14:paraId="36E184AA" w14:textId="77777777" w:rsidR="00C279B6" w:rsidRPr="00CE2EDA" w:rsidRDefault="00C279B6" w:rsidP="008F6B50"/>
    <w:p w14:paraId="04AB2CED" w14:textId="75E769A2" w:rsidR="00DC38B0" w:rsidRPr="00CE2EDA" w:rsidRDefault="00B55611" w:rsidP="00DC38B0">
      <w:pPr>
        <w:pStyle w:val="ListParagraph"/>
        <w:numPr>
          <w:ilvl w:val="0"/>
          <w:numId w:val="24"/>
        </w:numPr>
        <w:rPr>
          <w:b/>
        </w:rPr>
      </w:pPr>
      <w:r>
        <w:rPr>
          <w:b/>
        </w:rPr>
        <w:t>Discussion</w:t>
      </w:r>
      <w:r w:rsidR="00190A20">
        <w:rPr>
          <w:b/>
        </w:rPr>
        <w:t>: Wedding Permit Policy</w:t>
      </w:r>
    </w:p>
    <w:p w14:paraId="35E7384B" w14:textId="00D0990E" w:rsidR="003F3C1F" w:rsidRPr="004879BD" w:rsidRDefault="000A3158" w:rsidP="003F3C1F">
      <w:pPr>
        <w:rPr>
          <w:bCs/>
        </w:rPr>
      </w:pPr>
      <w:r>
        <w:rPr>
          <w:bCs/>
        </w:rPr>
        <w:t xml:space="preserve">Mr. </w:t>
      </w:r>
      <w:r w:rsidR="004879BD" w:rsidRPr="004879BD">
        <w:rPr>
          <w:bCs/>
        </w:rPr>
        <w:t>Pineo:</w:t>
      </w:r>
      <w:r w:rsidR="004879BD">
        <w:rPr>
          <w:bCs/>
        </w:rPr>
        <w:t xml:space="preserve"> Amy, Christine, Linda and Paul did a lot of work on this policy</w:t>
      </w:r>
    </w:p>
    <w:p w14:paraId="111E9FD1" w14:textId="79187851" w:rsidR="00A94383" w:rsidRDefault="000A3158" w:rsidP="00C279B6">
      <w:r>
        <w:lastRenderedPageBreak/>
        <w:t xml:space="preserve">Ms. Capone Muccio: </w:t>
      </w:r>
      <w:r w:rsidR="004879BD">
        <w:t xml:space="preserve"> This is now in Christine’s</w:t>
      </w:r>
      <w:r w:rsidR="00113637">
        <w:t xml:space="preserve"> Parks and</w:t>
      </w:r>
      <w:r w:rsidR="004879BD">
        <w:t xml:space="preserve"> Rec Management system </w:t>
      </w:r>
      <w:r w:rsidR="00113637">
        <w:t xml:space="preserve">on the website </w:t>
      </w:r>
      <w:r w:rsidR="004879BD">
        <w:t>so it will be an online form. We would like to try this out for a year and revisit next January for any changes.</w:t>
      </w:r>
    </w:p>
    <w:p w14:paraId="4C6155BA" w14:textId="15391592" w:rsidR="004879BD" w:rsidRDefault="004879BD" w:rsidP="00C279B6">
      <w:r>
        <w:t>Christine Collins: The reason for online registration system is you can see it in real time on the calendar, and it is under the Parks and Rec umbrella</w:t>
      </w:r>
      <w:r w:rsidR="00DC0B8B">
        <w:t>,</w:t>
      </w:r>
      <w:r>
        <w:t xml:space="preserve"> it gives more convenience for times. </w:t>
      </w:r>
      <w:r w:rsidR="00DC0B8B">
        <w:t xml:space="preserve">You need to book </w:t>
      </w:r>
      <w:r>
        <w:t>30 days in ad</w:t>
      </w:r>
      <w:r w:rsidR="00DC0B8B">
        <w:t>vance</w:t>
      </w:r>
      <w:r>
        <w:t xml:space="preserve">. Amy would approve it </w:t>
      </w:r>
      <w:r w:rsidR="00DC0B8B">
        <w:t>through</w:t>
      </w:r>
      <w:r>
        <w:t xml:space="preserve"> the selectmen.</w:t>
      </w:r>
    </w:p>
    <w:p w14:paraId="3868EA59" w14:textId="6C530795" w:rsidR="004879BD" w:rsidRDefault="000A3158" w:rsidP="00C279B6">
      <w:r>
        <w:t xml:space="preserve">Ms. </w:t>
      </w:r>
      <w:r w:rsidR="004879BD">
        <w:t xml:space="preserve">Murray: Can you book a year in advance? </w:t>
      </w:r>
    </w:p>
    <w:p w14:paraId="5C4C2A69" w14:textId="799F10F8" w:rsidR="004879BD" w:rsidRDefault="000A3158" w:rsidP="00C279B6">
      <w:r>
        <w:t xml:space="preserve">Ms. </w:t>
      </w:r>
      <w:r w:rsidR="004879BD">
        <w:t>Collins: We can do that in the system.</w:t>
      </w:r>
    </w:p>
    <w:p w14:paraId="229AD080" w14:textId="07D8D201" w:rsidR="00DC0B8B" w:rsidRDefault="000A3158" w:rsidP="00C279B6">
      <w:r>
        <w:t xml:space="preserve">Mr. </w:t>
      </w:r>
      <w:r w:rsidR="00DC0B8B">
        <w:t>O’Brien: All the usual events get first choice.</w:t>
      </w:r>
    </w:p>
    <w:p w14:paraId="5810D814" w14:textId="193E565A" w:rsidR="00DC0B8B" w:rsidRDefault="00DC0B8B" w:rsidP="00C279B6"/>
    <w:p w14:paraId="5B091E6B" w14:textId="54CB2A2D" w:rsidR="00DC0B8B" w:rsidRPr="00647C32" w:rsidRDefault="00DC0B8B" w:rsidP="00DC0B8B">
      <w:pPr>
        <w:rPr>
          <w:b/>
          <w:u w:val="single"/>
        </w:rPr>
      </w:pPr>
      <w:r w:rsidRPr="00647C32">
        <w:rPr>
          <w:b/>
          <w:u w:val="single"/>
        </w:rPr>
        <w:t xml:space="preserve">It was moved by </w:t>
      </w:r>
      <w:r>
        <w:rPr>
          <w:b/>
          <w:u w:val="single"/>
        </w:rPr>
        <w:t xml:space="preserve">Linda Murray </w:t>
      </w:r>
      <w:r w:rsidRPr="00647C32">
        <w:rPr>
          <w:b/>
          <w:u w:val="single"/>
        </w:rPr>
        <w:t xml:space="preserve">and seconded by </w:t>
      </w:r>
      <w:r>
        <w:rPr>
          <w:b/>
          <w:u w:val="single"/>
        </w:rPr>
        <w:t>Dave Senecal</w:t>
      </w:r>
      <w:r w:rsidRPr="00647C32">
        <w:rPr>
          <w:b/>
          <w:u w:val="single"/>
        </w:rPr>
        <w:t xml:space="preserve"> </w:t>
      </w:r>
      <w:r>
        <w:rPr>
          <w:b/>
          <w:u w:val="single"/>
        </w:rPr>
        <w:t>to approve the Wedding Policy, Procedure and Permit as presented tonight</w:t>
      </w:r>
      <w:r w:rsidRPr="00647C32">
        <w:rPr>
          <w:b/>
          <w:u w:val="single"/>
        </w:rPr>
        <w:t xml:space="preserve">.  Roll call vote Brad Harriman – yes, Linda Murray – yes, Dave Bowers – yes, Dave Senecal – yes, and Paul O’Brien - yes.  Being none opposed, the motion passed. </w:t>
      </w:r>
    </w:p>
    <w:p w14:paraId="0783816E" w14:textId="77777777" w:rsidR="00DC0B8B" w:rsidRDefault="00DC0B8B" w:rsidP="00C279B6"/>
    <w:p w14:paraId="41183551" w14:textId="58C245FB" w:rsidR="00190A20" w:rsidRDefault="00190A20" w:rsidP="00C279B6"/>
    <w:p w14:paraId="30039B0E" w14:textId="77777777" w:rsidR="00190A20" w:rsidRDefault="00190A20" w:rsidP="00C279B6"/>
    <w:p w14:paraId="39ECD240" w14:textId="77777777" w:rsidR="00CE2EDA" w:rsidRPr="00054091" w:rsidRDefault="00CE2EDA" w:rsidP="00CE2EDA"/>
    <w:p w14:paraId="4D4AA5F5" w14:textId="7EB87B6F" w:rsidR="00CE2EDA" w:rsidRDefault="00B55611" w:rsidP="0048227D">
      <w:pPr>
        <w:pStyle w:val="ListParagraph"/>
        <w:numPr>
          <w:ilvl w:val="0"/>
          <w:numId w:val="24"/>
        </w:numPr>
        <w:rPr>
          <w:b/>
          <w:bCs/>
        </w:rPr>
      </w:pPr>
      <w:r>
        <w:rPr>
          <w:b/>
          <w:bCs/>
        </w:rPr>
        <w:t>Discussion</w:t>
      </w:r>
      <w:r w:rsidR="00921729">
        <w:rPr>
          <w:b/>
          <w:bCs/>
        </w:rPr>
        <w:t>: 2020 Annual Report (cover, dedication &amp; memorials)</w:t>
      </w:r>
    </w:p>
    <w:p w14:paraId="227A5284" w14:textId="710BDF7B" w:rsidR="009D2D40" w:rsidRDefault="000A3158" w:rsidP="00A94383">
      <w:r>
        <w:t>Ms. Capone Muccio</w:t>
      </w:r>
      <w:r w:rsidR="00DC0B8B">
        <w:t>: I have sent you all pictures to review for cover choices.</w:t>
      </w:r>
    </w:p>
    <w:p w14:paraId="00FFA4F2" w14:textId="0E3BA8C3" w:rsidR="00DC0B8B" w:rsidRDefault="000A3158" w:rsidP="00A94383">
      <w:r>
        <w:t xml:space="preserve">Mr. </w:t>
      </w:r>
      <w:r w:rsidR="00DC0B8B">
        <w:t>Harriman: I really liked the wider version snow scene of Wolfeboro.</w:t>
      </w:r>
    </w:p>
    <w:p w14:paraId="21C1224C" w14:textId="06D14B33" w:rsidR="00DC0B8B" w:rsidRDefault="00DC0B8B" w:rsidP="00A94383">
      <w:r>
        <w:t>Mary Devries: The Chamber of Commerce has photos of winter items if needed. Suggest that included in the report is a recognition for Evelyn Wentworth who passed in December and was long time employee of Wolfeboro.</w:t>
      </w:r>
    </w:p>
    <w:p w14:paraId="263E9595" w14:textId="02BBF359" w:rsidR="00DC0B8B" w:rsidRDefault="000A3158" w:rsidP="00A94383">
      <w:r>
        <w:t xml:space="preserve">Mr. </w:t>
      </w:r>
      <w:r w:rsidR="00DC0B8B">
        <w:t>Harriman: We will decide on t</w:t>
      </w:r>
      <w:r w:rsidR="00216A7C">
        <w:t>he picture</w:t>
      </w:r>
      <w:r w:rsidR="00DC0B8B">
        <w:t xml:space="preserve"> by next Wednesday</w:t>
      </w:r>
      <w:r w:rsidR="00216A7C">
        <w:t xml:space="preserve">. </w:t>
      </w:r>
    </w:p>
    <w:p w14:paraId="245AA0F7" w14:textId="5C5C9205" w:rsidR="00216A7C" w:rsidRDefault="000A3158" w:rsidP="00A94383">
      <w:r>
        <w:t xml:space="preserve">Mr. </w:t>
      </w:r>
      <w:r w:rsidR="00216A7C">
        <w:t>Senecal: Has two names to add to the memorial list. Ben Ladd (already on the list per Amy) and Larry Ham who was on the Budget Committee and was Police Commissioner.</w:t>
      </w:r>
    </w:p>
    <w:p w14:paraId="6EEEBE60" w14:textId="3C29DE97" w:rsidR="00216A7C" w:rsidRDefault="00216A7C" w:rsidP="00A94383">
      <w:r>
        <w:t>Amy reads the names on the memorial list and adds Larry Ham and Evelyn Wentworth.</w:t>
      </w:r>
    </w:p>
    <w:p w14:paraId="37ED4BAC" w14:textId="1DB43FCD" w:rsidR="00216A7C" w:rsidRDefault="000A3158" w:rsidP="00A94383">
      <w:r>
        <w:t xml:space="preserve">Ms. </w:t>
      </w:r>
      <w:r w:rsidR="00216A7C">
        <w:t xml:space="preserve">Murray: If we aren’t going to pick one person to dedicate it to and just do </w:t>
      </w:r>
      <w:r w:rsidR="00611BBE">
        <w:t>memorials. I</w:t>
      </w:r>
      <w:r w:rsidR="00216A7C">
        <w:t xml:space="preserve"> think the 3 members </w:t>
      </w:r>
    </w:p>
    <w:p w14:paraId="218FCEDD" w14:textId="21BD089B" w:rsidR="00DC0B8B" w:rsidRDefault="00DC0B8B" w:rsidP="00A94383">
      <w:r>
        <w:t xml:space="preserve"> </w:t>
      </w:r>
    </w:p>
    <w:p w14:paraId="6BFFEE22" w14:textId="6A1801C4" w:rsidR="00DC0B8B" w:rsidRDefault="00DC0B8B" w:rsidP="00A94383">
      <w:r w:rsidRPr="00647C32">
        <w:rPr>
          <w:b/>
          <w:u w:val="single"/>
        </w:rPr>
        <w:t xml:space="preserve">It was moved by </w:t>
      </w:r>
      <w:r>
        <w:rPr>
          <w:b/>
          <w:u w:val="single"/>
        </w:rPr>
        <w:t xml:space="preserve">Linda Murray </w:t>
      </w:r>
      <w:r w:rsidRPr="00647C32">
        <w:rPr>
          <w:b/>
          <w:u w:val="single"/>
        </w:rPr>
        <w:t xml:space="preserve">and seconded by </w:t>
      </w:r>
      <w:r w:rsidR="00216A7C">
        <w:rPr>
          <w:b/>
          <w:u w:val="single"/>
        </w:rPr>
        <w:t>Paul O’Brien</w:t>
      </w:r>
      <w:r w:rsidRPr="00647C32">
        <w:rPr>
          <w:b/>
          <w:u w:val="single"/>
        </w:rPr>
        <w:t xml:space="preserve"> </w:t>
      </w:r>
      <w:r>
        <w:rPr>
          <w:b/>
          <w:u w:val="single"/>
        </w:rPr>
        <w:t xml:space="preserve">to approve </w:t>
      </w:r>
      <w:r w:rsidR="00216A7C">
        <w:rPr>
          <w:b/>
          <w:u w:val="single"/>
        </w:rPr>
        <w:t>the 3 town employees being listed in the dedication</w:t>
      </w:r>
      <w:r w:rsidRPr="00647C32">
        <w:rPr>
          <w:b/>
          <w:u w:val="single"/>
        </w:rPr>
        <w:t>.  Roll call vote Brad Harriman – yes, Linda Murray – yes, Dave Bowers – yes, Dave Senecal – yes, and Paul O’Brien - yes.  Being none opposed, the motion passed.</w:t>
      </w:r>
    </w:p>
    <w:p w14:paraId="7D9AF0EA" w14:textId="77777777" w:rsidR="00921729" w:rsidRDefault="00921729" w:rsidP="00A94383"/>
    <w:p w14:paraId="43CD977F" w14:textId="77777777" w:rsidR="006247CD" w:rsidRDefault="006247CD" w:rsidP="00CE2EDA"/>
    <w:p w14:paraId="4139C7C4" w14:textId="3BFD888E" w:rsidR="00B55611" w:rsidRDefault="000A3158" w:rsidP="00B55611">
      <w:pPr>
        <w:pStyle w:val="ListParagraph"/>
        <w:numPr>
          <w:ilvl w:val="0"/>
          <w:numId w:val="24"/>
        </w:numPr>
        <w:rPr>
          <w:b/>
        </w:rPr>
      </w:pPr>
      <w:r>
        <w:rPr>
          <w:b/>
        </w:rPr>
        <w:t>Discussion</w:t>
      </w:r>
      <w:r w:rsidR="00921729">
        <w:rPr>
          <w:b/>
        </w:rPr>
        <w:t>: 2021 Warrant Articles cont’d / Recording Assignments</w:t>
      </w:r>
    </w:p>
    <w:p w14:paraId="2745AE1A" w14:textId="33AC310C" w:rsidR="008848D0" w:rsidRDefault="008848D0" w:rsidP="0077520B">
      <w:pPr>
        <w:rPr>
          <w:bCs/>
        </w:rPr>
      </w:pPr>
    </w:p>
    <w:p w14:paraId="31734AD1" w14:textId="377A1DE4" w:rsidR="008E065C" w:rsidRDefault="00D84A14" w:rsidP="0077520B">
      <w:pPr>
        <w:rPr>
          <w:bCs/>
        </w:rPr>
      </w:pPr>
      <w:r>
        <w:rPr>
          <w:bCs/>
        </w:rPr>
        <w:t>Mr. Pineo</w:t>
      </w:r>
      <w:r w:rsidR="008848D0">
        <w:rPr>
          <w:bCs/>
        </w:rPr>
        <w:t>:</w:t>
      </w:r>
      <w:r w:rsidR="00611BBE">
        <w:rPr>
          <w:bCs/>
        </w:rPr>
        <w:t xml:space="preserve"> </w:t>
      </w:r>
      <w:r w:rsidR="008848D0">
        <w:rPr>
          <w:bCs/>
        </w:rPr>
        <w:t>Article</w:t>
      </w:r>
      <w:r w:rsidR="000A3158">
        <w:rPr>
          <w:bCs/>
        </w:rPr>
        <w:t xml:space="preserve"> B for the Rapid Infiltration Basin (RIB) </w:t>
      </w:r>
      <w:r w:rsidR="008848D0">
        <w:rPr>
          <w:bCs/>
        </w:rPr>
        <w:t>is a bond so we don’t need a vote on this. Dave Ford has some estimated increases.</w:t>
      </w:r>
    </w:p>
    <w:p w14:paraId="1EC9DA4E" w14:textId="4D71BAF8" w:rsidR="008848D0" w:rsidRDefault="00611BBE" w:rsidP="0077520B">
      <w:pPr>
        <w:rPr>
          <w:bCs/>
        </w:rPr>
      </w:pPr>
      <w:r>
        <w:rPr>
          <w:bCs/>
        </w:rPr>
        <w:t xml:space="preserve">Mr. </w:t>
      </w:r>
      <w:r w:rsidR="008848D0">
        <w:rPr>
          <w:bCs/>
        </w:rPr>
        <w:t xml:space="preserve">Ford: Engineers gave me an updated cost </w:t>
      </w:r>
      <w:r w:rsidR="000A3158">
        <w:rPr>
          <w:bCs/>
        </w:rPr>
        <w:t>estimate</w:t>
      </w:r>
      <w:r w:rsidR="008848D0">
        <w:rPr>
          <w:bCs/>
        </w:rPr>
        <w:t xml:space="preserve">. Gave me the worst case </w:t>
      </w:r>
      <w:r w:rsidR="00D84A14">
        <w:rPr>
          <w:bCs/>
        </w:rPr>
        <w:t xml:space="preserve">scenario at $3.8 million. The bids are coming in the day of deliberative session. We can </w:t>
      </w:r>
      <w:r w:rsidR="00D84A14">
        <w:rPr>
          <w:bCs/>
        </w:rPr>
        <w:lastRenderedPageBreak/>
        <w:t xml:space="preserve">reduce it the day of the deliberative session if bids come under. </w:t>
      </w:r>
      <w:r>
        <w:rPr>
          <w:bCs/>
        </w:rPr>
        <w:t>We are having i</w:t>
      </w:r>
      <w:r w:rsidR="00D84A14">
        <w:rPr>
          <w:bCs/>
        </w:rPr>
        <w:t xml:space="preserve">ssues with wetland permitting </w:t>
      </w:r>
      <w:r>
        <w:rPr>
          <w:bCs/>
        </w:rPr>
        <w:t xml:space="preserve">which </w:t>
      </w:r>
      <w:r w:rsidR="00D84A14">
        <w:rPr>
          <w:bCs/>
        </w:rPr>
        <w:t xml:space="preserve">may delay a couple of months. </w:t>
      </w:r>
      <w:r>
        <w:rPr>
          <w:bCs/>
        </w:rPr>
        <w:t>But I t</w:t>
      </w:r>
      <w:r w:rsidR="00D84A14">
        <w:rPr>
          <w:bCs/>
        </w:rPr>
        <w:t xml:space="preserve">hink </w:t>
      </w:r>
      <w:r>
        <w:rPr>
          <w:bCs/>
        </w:rPr>
        <w:t xml:space="preserve">the </w:t>
      </w:r>
      <w:r w:rsidR="00D84A14">
        <w:rPr>
          <w:bCs/>
        </w:rPr>
        <w:t>project will go forward.</w:t>
      </w:r>
    </w:p>
    <w:p w14:paraId="6A9CF8DD" w14:textId="477CB519" w:rsidR="00D84A14" w:rsidRDefault="00611BBE" w:rsidP="0077520B">
      <w:pPr>
        <w:rPr>
          <w:bCs/>
        </w:rPr>
      </w:pPr>
      <w:r>
        <w:rPr>
          <w:bCs/>
        </w:rPr>
        <w:t xml:space="preserve">Ms. </w:t>
      </w:r>
      <w:r w:rsidR="00D84A14">
        <w:rPr>
          <w:bCs/>
        </w:rPr>
        <w:t xml:space="preserve">Murray: </w:t>
      </w:r>
      <w:r>
        <w:rPr>
          <w:bCs/>
        </w:rPr>
        <w:t>T</w:t>
      </w:r>
      <w:r w:rsidR="00D84A14">
        <w:rPr>
          <w:bCs/>
        </w:rPr>
        <w:t xml:space="preserve">he </w:t>
      </w:r>
      <w:r>
        <w:rPr>
          <w:bCs/>
        </w:rPr>
        <w:t>$</w:t>
      </w:r>
      <w:r w:rsidR="00D84A14">
        <w:rPr>
          <w:bCs/>
        </w:rPr>
        <w:t>3.8 includes everything possible we could spend on this?</w:t>
      </w:r>
    </w:p>
    <w:p w14:paraId="536A8F44" w14:textId="3CB10D58" w:rsidR="00D84A14" w:rsidRDefault="00611BBE" w:rsidP="0077520B">
      <w:pPr>
        <w:rPr>
          <w:bCs/>
        </w:rPr>
      </w:pPr>
      <w:r>
        <w:rPr>
          <w:bCs/>
        </w:rPr>
        <w:t xml:space="preserve">Mr. </w:t>
      </w:r>
      <w:r w:rsidR="00D84A14">
        <w:rPr>
          <w:bCs/>
        </w:rPr>
        <w:t xml:space="preserve">Ford: yes, we have everything in that total </w:t>
      </w:r>
    </w:p>
    <w:p w14:paraId="1DF62072" w14:textId="11B0BAC4" w:rsidR="00D84A14" w:rsidRDefault="00611BBE" w:rsidP="0077520B">
      <w:pPr>
        <w:rPr>
          <w:bCs/>
        </w:rPr>
      </w:pPr>
      <w:r>
        <w:rPr>
          <w:bCs/>
        </w:rPr>
        <w:t xml:space="preserve">Mr. </w:t>
      </w:r>
      <w:r w:rsidR="00D84A14">
        <w:rPr>
          <w:bCs/>
        </w:rPr>
        <w:t xml:space="preserve">O’Brien: </w:t>
      </w:r>
      <w:r>
        <w:rPr>
          <w:bCs/>
        </w:rPr>
        <w:t>Completion</w:t>
      </w:r>
      <w:r w:rsidR="00D84A14">
        <w:rPr>
          <w:bCs/>
        </w:rPr>
        <w:t xml:space="preserve"> is spring of 2022?</w:t>
      </w:r>
    </w:p>
    <w:p w14:paraId="66C073A9" w14:textId="54338825" w:rsidR="00D84A14" w:rsidRDefault="00611BBE" w:rsidP="0077520B">
      <w:pPr>
        <w:rPr>
          <w:bCs/>
        </w:rPr>
      </w:pPr>
      <w:r>
        <w:rPr>
          <w:bCs/>
        </w:rPr>
        <w:t xml:space="preserve">Mr. </w:t>
      </w:r>
      <w:r w:rsidR="00D84A14">
        <w:rPr>
          <w:bCs/>
        </w:rPr>
        <w:t>Ford: at this point, yes</w:t>
      </w:r>
    </w:p>
    <w:p w14:paraId="328E9AAC" w14:textId="23D09685" w:rsidR="00D84A14" w:rsidRDefault="00D84A14" w:rsidP="0077520B">
      <w:pPr>
        <w:rPr>
          <w:bCs/>
        </w:rPr>
      </w:pPr>
    </w:p>
    <w:p w14:paraId="142B4496" w14:textId="7FBC4893" w:rsidR="00D84A14" w:rsidRDefault="00D84A14" w:rsidP="0077520B">
      <w:pPr>
        <w:rPr>
          <w:bCs/>
        </w:rPr>
      </w:pPr>
      <w:r>
        <w:rPr>
          <w:bCs/>
        </w:rPr>
        <w:t>Article U (Option 1) Pop Whalen Ice Arena Building Repairs</w:t>
      </w:r>
    </w:p>
    <w:p w14:paraId="4A61AF7F" w14:textId="49A1207A" w:rsidR="00D84A14" w:rsidRDefault="000A3158" w:rsidP="0077520B">
      <w:pPr>
        <w:rPr>
          <w:bCs/>
        </w:rPr>
      </w:pPr>
      <w:r>
        <w:rPr>
          <w:bCs/>
        </w:rPr>
        <w:t xml:space="preserve">Mr. </w:t>
      </w:r>
      <w:r w:rsidR="00D84A14">
        <w:rPr>
          <w:bCs/>
        </w:rPr>
        <w:t xml:space="preserve">Pineo: Reached out to the vendor who has articulated to us significant increases in the construction costs. I don’t feel comfortable we can come forward with this project and deliver to the community. Concern about the timing and execute the project and arena operational in the fall through winter of 2021. We need to get the </w:t>
      </w:r>
      <w:r>
        <w:rPr>
          <w:bCs/>
        </w:rPr>
        <w:t>architectural</w:t>
      </w:r>
      <w:r w:rsidR="00D84A14">
        <w:rPr>
          <w:bCs/>
        </w:rPr>
        <w:t xml:space="preserve"> </w:t>
      </w:r>
      <w:r>
        <w:rPr>
          <w:bCs/>
        </w:rPr>
        <w:t>engineer</w:t>
      </w:r>
      <w:r w:rsidR="00D84A14">
        <w:rPr>
          <w:bCs/>
        </w:rPr>
        <w:t xml:space="preserve"> work done under a </w:t>
      </w:r>
      <w:r>
        <w:rPr>
          <w:bCs/>
        </w:rPr>
        <w:t>warrant article</w:t>
      </w:r>
      <w:r w:rsidR="00D84A14">
        <w:rPr>
          <w:bCs/>
        </w:rPr>
        <w:t xml:space="preserve"> and go forward in 2022 to deliver a project. We have an </w:t>
      </w:r>
      <w:r>
        <w:rPr>
          <w:bCs/>
        </w:rPr>
        <w:t>estimate</w:t>
      </w:r>
      <w:r w:rsidR="00D84A14">
        <w:rPr>
          <w:bCs/>
        </w:rPr>
        <w:t xml:space="preserve"> for the </w:t>
      </w:r>
      <w:r>
        <w:rPr>
          <w:bCs/>
        </w:rPr>
        <w:t>engineer</w:t>
      </w:r>
      <w:r w:rsidR="00D84A14">
        <w:rPr>
          <w:bCs/>
        </w:rPr>
        <w:t xml:space="preserve"> at $120k. We can either bond it, tack it to the enterprise fund or it can be a general fund expense. How would the Board like to handle this</w:t>
      </w:r>
      <w:r>
        <w:rPr>
          <w:bCs/>
        </w:rPr>
        <w:t>?</w:t>
      </w:r>
    </w:p>
    <w:p w14:paraId="4E19C17D" w14:textId="05423BC0" w:rsidR="00D84A14" w:rsidRDefault="000A3158" w:rsidP="0077520B">
      <w:pPr>
        <w:rPr>
          <w:bCs/>
        </w:rPr>
      </w:pPr>
      <w:r>
        <w:rPr>
          <w:bCs/>
        </w:rPr>
        <w:t xml:space="preserve">Mr. </w:t>
      </w:r>
      <w:r w:rsidR="00D84A14">
        <w:rPr>
          <w:bCs/>
        </w:rPr>
        <w:t>Harriman: Why wouldn’t we just pay cash for it?</w:t>
      </w:r>
    </w:p>
    <w:p w14:paraId="007A42B2" w14:textId="2875A8D1" w:rsidR="00934777" w:rsidRDefault="000A3158" w:rsidP="0077520B">
      <w:pPr>
        <w:rPr>
          <w:bCs/>
        </w:rPr>
      </w:pPr>
      <w:r>
        <w:rPr>
          <w:bCs/>
        </w:rPr>
        <w:t xml:space="preserve">Mr. </w:t>
      </w:r>
      <w:r w:rsidR="00934777">
        <w:rPr>
          <w:bCs/>
        </w:rPr>
        <w:t>O’Brien: We are concerned about our park</w:t>
      </w:r>
      <w:r>
        <w:rPr>
          <w:bCs/>
        </w:rPr>
        <w:t>s</w:t>
      </w:r>
      <w:r w:rsidR="00934777">
        <w:rPr>
          <w:bCs/>
        </w:rPr>
        <w:t xml:space="preserve"> and recs assets. Take it out of cash</w:t>
      </w:r>
    </w:p>
    <w:p w14:paraId="4A114579" w14:textId="07D683F4" w:rsidR="00934777" w:rsidRDefault="000A3158" w:rsidP="0077520B">
      <w:pPr>
        <w:rPr>
          <w:bCs/>
        </w:rPr>
      </w:pPr>
      <w:r>
        <w:rPr>
          <w:bCs/>
        </w:rPr>
        <w:t xml:space="preserve">Ms. </w:t>
      </w:r>
      <w:r w:rsidR="00934777">
        <w:rPr>
          <w:bCs/>
        </w:rPr>
        <w:t xml:space="preserve">Murray: </w:t>
      </w:r>
      <w:r>
        <w:rPr>
          <w:bCs/>
        </w:rPr>
        <w:t xml:space="preserve">we </w:t>
      </w:r>
      <w:r w:rsidR="00934777">
        <w:rPr>
          <w:bCs/>
        </w:rPr>
        <w:t xml:space="preserve">need some verbiage in this </w:t>
      </w:r>
      <w:r>
        <w:rPr>
          <w:bCs/>
        </w:rPr>
        <w:t>article</w:t>
      </w:r>
      <w:r w:rsidR="00934777">
        <w:rPr>
          <w:bCs/>
        </w:rPr>
        <w:t xml:space="preserve"> that says we are asking for it out of the general fund or have a new </w:t>
      </w:r>
      <w:r>
        <w:rPr>
          <w:bCs/>
        </w:rPr>
        <w:t>article</w:t>
      </w:r>
      <w:r w:rsidR="00934777">
        <w:rPr>
          <w:bCs/>
        </w:rPr>
        <w:t xml:space="preserve"> stating this. To see if the town will agree to take capital projects from the general fund and operating projects will stay withing the </w:t>
      </w:r>
      <w:r>
        <w:rPr>
          <w:bCs/>
        </w:rPr>
        <w:t>P</w:t>
      </w:r>
      <w:r w:rsidR="00934777">
        <w:rPr>
          <w:bCs/>
        </w:rPr>
        <w:t xml:space="preserve">op </w:t>
      </w:r>
      <w:r>
        <w:rPr>
          <w:bCs/>
        </w:rPr>
        <w:t>W</w:t>
      </w:r>
      <w:r w:rsidR="00934777">
        <w:rPr>
          <w:bCs/>
        </w:rPr>
        <w:t>halen enterprise fund.</w:t>
      </w:r>
    </w:p>
    <w:p w14:paraId="12CD083D" w14:textId="710B2CE3" w:rsidR="00934777" w:rsidRDefault="00611BBE" w:rsidP="0077520B">
      <w:pPr>
        <w:rPr>
          <w:bCs/>
        </w:rPr>
      </w:pPr>
      <w:r>
        <w:rPr>
          <w:bCs/>
        </w:rPr>
        <w:t xml:space="preserve">Mr. </w:t>
      </w:r>
      <w:r w:rsidR="00934777">
        <w:rPr>
          <w:bCs/>
        </w:rPr>
        <w:t xml:space="preserve">Pineo: </w:t>
      </w:r>
      <w:r>
        <w:rPr>
          <w:bCs/>
        </w:rPr>
        <w:t xml:space="preserve">You want a </w:t>
      </w:r>
      <w:r w:rsidR="00934777">
        <w:rPr>
          <w:bCs/>
        </w:rPr>
        <w:t>distinctly sep</w:t>
      </w:r>
      <w:r>
        <w:rPr>
          <w:bCs/>
        </w:rPr>
        <w:t>arate</w:t>
      </w:r>
      <w:r w:rsidR="00934777">
        <w:rPr>
          <w:bCs/>
        </w:rPr>
        <w:t xml:space="preserve"> </w:t>
      </w:r>
      <w:r>
        <w:rPr>
          <w:bCs/>
        </w:rPr>
        <w:t>warrant article</w:t>
      </w:r>
      <w:r w:rsidR="00934777">
        <w:rPr>
          <w:bCs/>
        </w:rPr>
        <w:t xml:space="preserve"> with </w:t>
      </w:r>
      <w:r>
        <w:rPr>
          <w:bCs/>
        </w:rPr>
        <w:t>funds for P</w:t>
      </w:r>
      <w:r w:rsidR="00934777">
        <w:rPr>
          <w:bCs/>
        </w:rPr>
        <w:t xml:space="preserve">op </w:t>
      </w:r>
      <w:r>
        <w:rPr>
          <w:bCs/>
        </w:rPr>
        <w:t>W</w:t>
      </w:r>
      <w:r w:rsidR="00934777">
        <w:rPr>
          <w:bCs/>
        </w:rPr>
        <w:t xml:space="preserve">halen ice </w:t>
      </w:r>
      <w:r>
        <w:rPr>
          <w:bCs/>
        </w:rPr>
        <w:t xml:space="preserve">arena and that the capital improvements </w:t>
      </w:r>
      <w:r w:rsidR="00934777">
        <w:rPr>
          <w:bCs/>
        </w:rPr>
        <w:t>will come from the general fund?</w:t>
      </w:r>
    </w:p>
    <w:p w14:paraId="716987F3" w14:textId="7DFC61F0" w:rsidR="00934777" w:rsidRDefault="00611BBE" w:rsidP="0077520B">
      <w:pPr>
        <w:rPr>
          <w:bCs/>
        </w:rPr>
      </w:pPr>
      <w:r>
        <w:rPr>
          <w:bCs/>
        </w:rPr>
        <w:t xml:space="preserve">Ms. </w:t>
      </w:r>
      <w:r w:rsidR="00934777">
        <w:rPr>
          <w:bCs/>
        </w:rPr>
        <w:t>Murray: that is correct</w:t>
      </w:r>
    </w:p>
    <w:p w14:paraId="47128ECD" w14:textId="1DB7CF2C" w:rsidR="00934777" w:rsidRDefault="00611BBE" w:rsidP="0077520B">
      <w:pPr>
        <w:rPr>
          <w:bCs/>
        </w:rPr>
      </w:pPr>
      <w:r>
        <w:rPr>
          <w:bCs/>
        </w:rPr>
        <w:t xml:space="preserve">Mr. </w:t>
      </w:r>
      <w:r w:rsidR="00934777">
        <w:rPr>
          <w:bCs/>
        </w:rPr>
        <w:t>O’Brien: last week we discussed building</w:t>
      </w:r>
      <w:r>
        <w:rPr>
          <w:bCs/>
        </w:rPr>
        <w:t>,</w:t>
      </w:r>
      <w:r w:rsidR="00934777">
        <w:rPr>
          <w:bCs/>
        </w:rPr>
        <w:t xml:space="preserve"> roof</w:t>
      </w:r>
      <w:r>
        <w:rPr>
          <w:bCs/>
        </w:rPr>
        <w:t xml:space="preserve"> and </w:t>
      </w:r>
      <w:r w:rsidR="00934777">
        <w:rPr>
          <w:bCs/>
        </w:rPr>
        <w:t>siding is gen</w:t>
      </w:r>
      <w:r>
        <w:rPr>
          <w:bCs/>
        </w:rPr>
        <w:t>eral</w:t>
      </w:r>
      <w:r w:rsidR="00934777">
        <w:rPr>
          <w:bCs/>
        </w:rPr>
        <w:t xml:space="preserve"> fund and the chiller is enterprise fund is that correct?</w:t>
      </w:r>
    </w:p>
    <w:p w14:paraId="763C3699" w14:textId="33909E28" w:rsidR="00934777" w:rsidRDefault="000A3158" w:rsidP="0077520B">
      <w:pPr>
        <w:rPr>
          <w:bCs/>
        </w:rPr>
      </w:pPr>
      <w:r>
        <w:rPr>
          <w:bCs/>
        </w:rPr>
        <w:t xml:space="preserve">Mr. </w:t>
      </w:r>
      <w:r w:rsidR="00934777">
        <w:rPr>
          <w:bCs/>
        </w:rPr>
        <w:t>Harriman: That’s what I understand.</w:t>
      </w:r>
    </w:p>
    <w:p w14:paraId="5B2AB8B4" w14:textId="3BFD2FEA" w:rsidR="00934777" w:rsidRDefault="00D57880" w:rsidP="0077520B">
      <w:pPr>
        <w:rPr>
          <w:bCs/>
        </w:rPr>
      </w:pPr>
      <w:r>
        <w:rPr>
          <w:bCs/>
        </w:rPr>
        <w:t xml:space="preserve">Mr. </w:t>
      </w:r>
      <w:r w:rsidR="00934777">
        <w:rPr>
          <w:bCs/>
        </w:rPr>
        <w:t xml:space="preserve">O’Brien: </w:t>
      </w:r>
      <w:r w:rsidR="00611BBE">
        <w:rPr>
          <w:bCs/>
        </w:rPr>
        <w:t>S</w:t>
      </w:r>
      <w:r w:rsidR="00934777">
        <w:rPr>
          <w:bCs/>
        </w:rPr>
        <w:t>o the chiller would now come out of general fund taxation?</w:t>
      </w:r>
    </w:p>
    <w:p w14:paraId="61FD17E1" w14:textId="58B71A89" w:rsidR="00934777" w:rsidRDefault="00D57880" w:rsidP="0077520B">
      <w:pPr>
        <w:rPr>
          <w:bCs/>
        </w:rPr>
      </w:pPr>
      <w:r>
        <w:rPr>
          <w:bCs/>
        </w:rPr>
        <w:t xml:space="preserve">Ms. </w:t>
      </w:r>
      <w:r w:rsidR="00934777">
        <w:rPr>
          <w:bCs/>
        </w:rPr>
        <w:t xml:space="preserve">Murray: </w:t>
      </w:r>
      <w:r w:rsidR="00611BBE">
        <w:rPr>
          <w:bCs/>
        </w:rPr>
        <w:t>C</w:t>
      </w:r>
      <w:r w:rsidR="00934777">
        <w:rPr>
          <w:bCs/>
        </w:rPr>
        <w:t xml:space="preserve">orrect </w:t>
      </w:r>
    </w:p>
    <w:p w14:paraId="7DB56762" w14:textId="509D0518" w:rsidR="00934777" w:rsidRDefault="00D57880" w:rsidP="0077520B">
      <w:pPr>
        <w:rPr>
          <w:bCs/>
        </w:rPr>
      </w:pPr>
      <w:r>
        <w:rPr>
          <w:bCs/>
        </w:rPr>
        <w:t xml:space="preserve">Mr. </w:t>
      </w:r>
      <w:r w:rsidR="00934777">
        <w:rPr>
          <w:bCs/>
        </w:rPr>
        <w:t xml:space="preserve">Harriman: It sounds like the entire project for the ice arena would come out of general taxation. And our discussion wasn’t like that. The building and structure would come from the general taxation </w:t>
      </w:r>
    </w:p>
    <w:p w14:paraId="6BE32749" w14:textId="718664DF" w:rsidR="00934777" w:rsidRDefault="00D57880" w:rsidP="0077520B">
      <w:pPr>
        <w:rPr>
          <w:bCs/>
        </w:rPr>
      </w:pPr>
      <w:r>
        <w:rPr>
          <w:bCs/>
        </w:rPr>
        <w:t xml:space="preserve">Ms. </w:t>
      </w:r>
      <w:r w:rsidR="00934777">
        <w:rPr>
          <w:bCs/>
        </w:rPr>
        <w:t>Murray: But we are just asking for engineering here.</w:t>
      </w:r>
      <w:r w:rsidR="00611BBE">
        <w:rPr>
          <w:bCs/>
        </w:rPr>
        <w:t xml:space="preserve"> </w:t>
      </w:r>
    </w:p>
    <w:p w14:paraId="5A8020C5" w14:textId="071D8FB7" w:rsidR="00611BBE" w:rsidRDefault="00611BBE" w:rsidP="0077520B">
      <w:pPr>
        <w:rPr>
          <w:bCs/>
        </w:rPr>
      </w:pPr>
      <w:r>
        <w:rPr>
          <w:bCs/>
        </w:rPr>
        <w:t>Mr. Senecal: The enterprise fund is set up to run the facility and programs. The building belongs to us, we have a responsibility of taking care of the building repairs. I have no problem breaking this out and having a separate warrant article.</w:t>
      </w:r>
    </w:p>
    <w:p w14:paraId="141F16A1" w14:textId="3ACCAD64" w:rsidR="00611BBE" w:rsidRDefault="00D57880" w:rsidP="0077520B">
      <w:pPr>
        <w:rPr>
          <w:bCs/>
        </w:rPr>
      </w:pPr>
      <w:r>
        <w:rPr>
          <w:bCs/>
        </w:rPr>
        <w:t xml:space="preserve">Mr. </w:t>
      </w:r>
      <w:r w:rsidR="00113637">
        <w:rPr>
          <w:bCs/>
        </w:rPr>
        <w:t>O</w:t>
      </w:r>
      <w:r w:rsidR="00611BBE">
        <w:rPr>
          <w:bCs/>
        </w:rPr>
        <w:t>’Brien: declare that the enterprise fund is not for capital improvements.</w:t>
      </w:r>
    </w:p>
    <w:p w14:paraId="592D2991" w14:textId="499C5406" w:rsidR="00611BBE" w:rsidRDefault="00D57880" w:rsidP="0077520B">
      <w:pPr>
        <w:rPr>
          <w:bCs/>
        </w:rPr>
      </w:pPr>
      <w:r>
        <w:rPr>
          <w:bCs/>
        </w:rPr>
        <w:t xml:space="preserve">Ms. </w:t>
      </w:r>
      <w:r w:rsidR="00611BBE">
        <w:rPr>
          <w:bCs/>
        </w:rPr>
        <w:t xml:space="preserve">Murray: </w:t>
      </w:r>
      <w:r>
        <w:rPr>
          <w:bCs/>
        </w:rPr>
        <w:t xml:space="preserve">We need to state </w:t>
      </w:r>
      <w:r w:rsidR="00611BBE">
        <w:rPr>
          <w:bCs/>
        </w:rPr>
        <w:t>at the end of the new warrant article that this is a change in policy so the voters are aware that it is different from what we did.</w:t>
      </w:r>
    </w:p>
    <w:p w14:paraId="0D505016" w14:textId="59863E5B" w:rsidR="00D57880" w:rsidRDefault="000A3158" w:rsidP="0077520B">
      <w:pPr>
        <w:rPr>
          <w:bCs/>
        </w:rPr>
      </w:pPr>
      <w:r>
        <w:rPr>
          <w:bCs/>
        </w:rPr>
        <w:t xml:space="preserve">Mr. </w:t>
      </w:r>
      <w:r w:rsidR="00D57880">
        <w:rPr>
          <w:bCs/>
        </w:rPr>
        <w:t xml:space="preserve">Harriman: this article works as is if we have the new </w:t>
      </w:r>
      <w:r>
        <w:rPr>
          <w:bCs/>
        </w:rPr>
        <w:t>warrant article</w:t>
      </w:r>
      <w:r w:rsidR="00D57880">
        <w:rPr>
          <w:bCs/>
        </w:rPr>
        <w:t xml:space="preserve"> before it showing the policy change.</w:t>
      </w:r>
    </w:p>
    <w:p w14:paraId="67256832" w14:textId="3996CADE" w:rsidR="00D57880" w:rsidRDefault="000A3158" w:rsidP="0077520B">
      <w:pPr>
        <w:rPr>
          <w:bCs/>
        </w:rPr>
      </w:pPr>
      <w:r>
        <w:rPr>
          <w:bCs/>
        </w:rPr>
        <w:t xml:space="preserve">Ms. </w:t>
      </w:r>
      <w:r w:rsidR="00D57880">
        <w:rPr>
          <w:bCs/>
        </w:rPr>
        <w:t>Murray: Capital outlay is under $100k and capital asset is over $100k</w:t>
      </w:r>
    </w:p>
    <w:p w14:paraId="0A940C15" w14:textId="01ACA42B" w:rsidR="00D84A14" w:rsidRDefault="000A3158" w:rsidP="0077520B">
      <w:pPr>
        <w:rPr>
          <w:bCs/>
        </w:rPr>
      </w:pPr>
      <w:r>
        <w:rPr>
          <w:bCs/>
        </w:rPr>
        <w:t xml:space="preserve">Mr. </w:t>
      </w:r>
      <w:r w:rsidR="00D57880">
        <w:rPr>
          <w:bCs/>
        </w:rPr>
        <w:t xml:space="preserve">Pineo: added providing professional design services for roof, insulation, dehumidify, and wiring, scope of work for repairs to the </w:t>
      </w:r>
      <w:r>
        <w:rPr>
          <w:bCs/>
        </w:rPr>
        <w:t>P</w:t>
      </w:r>
      <w:r w:rsidR="00D57880">
        <w:rPr>
          <w:bCs/>
        </w:rPr>
        <w:t xml:space="preserve">op </w:t>
      </w:r>
      <w:r>
        <w:rPr>
          <w:bCs/>
        </w:rPr>
        <w:t>W</w:t>
      </w:r>
      <w:r w:rsidR="00D57880">
        <w:rPr>
          <w:bCs/>
        </w:rPr>
        <w:t>halen ice arena</w:t>
      </w:r>
    </w:p>
    <w:p w14:paraId="5BC87FF5" w14:textId="77777777" w:rsidR="00D84A14" w:rsidRDefault="00D84A14" w:rsidP="0077520B">
      <w:pPr>
        <w:rPr>
          <w:b/>
          <w:u w:val="single"/>
        </w:rPr>
      </w:pPr>
    </w:p>
    <w:p w14:paraId="24C4FF7C" w14:textId="64A4E741" w:rsidR="008E065C" w:rsidRDefault="008E065C" w:rsidP="008E065C">
      <w:pPr>
        <w:rPr>
          <w:b/>
          <w:u w:val="single"/>
        </w:rPr>
      </w:pPr>
      <w:r w:rsidRPr="000917D7">
        <w:rPr>
          <w:b/>
          <w:u w:val="single"/>
        </w:rPr>
        <w:lastRenderedPageBreak/>
        <w:t xml:space="preserve">It was moved by </w:t>
      </w:r>
      <w:r w:rsidR="00D57880">
        <w:rPr>
          <w:b/>
          <w:u w:val="single"/>
        </w:rPr>
        <w:t>Paul O’Brien</w:t>
      </w:r>
      <w:r w:rsidRPr="000917D7">
        <w:rPr>
          <w:b/>
          <w:u w:val="single"/>
        </w:rPr>
        <w:t xml:space="preserve"> and seconded by </w:t>
      </w:r>
      <w:r w:rsidR="00D57880">
        <w:rPr>
          <w:b/>
          <w:u w:val="single"/>
        </w:rPr>
        <w:t>Linda Murray</w:t>
      </w:r>
      <w:r w:rsidRPr="000917D7">
        <w:rPr>
          <w:b/>
          <w:u w:val="single"/>
        </w:rPr>
        <w:t xml:space="preserve"> </w:t>
      </w:r>
      <w:r>
        <w:rPr>
          <w:b/>
          <w:u w:val="single"/>
        </w:rPr>
        <w:t xml:space="preserve">to </w:t>
      </w:r>
      <w:r w:rsidR="00D57880">
        <w:rPr>
          <w:b/>
          <w:u w:val="single"/>
        </w:rPr>
        <w:t>recommend Article U as stated this evening</w:t>
      </w:r>
      <w:r w:rsidRPr="000917D7">
        <w:rPr>
          <w:b/>
          <w:u w:val="single"/>
        </w:rPr>
        <w:t xml:space="preserve">.  Roll call vote Brad Harriman – yes, Linda Murray – yes, Dave Bowers – yes, Dave Senecal – yes, and Paul O’Brien - yes.  Being none opposed, the motion passed. </w:t>
      </w:r>
    </w:p>
    <w:p w14:paraId="2548A6DF" w14:textId="6F366EF5" w:rsidR="00D57880" w:rsidRDefault="00D57880" w:rsidP="008E065C">
      <w:pPr>
        <w:rPr>
          <w:b/>
          <w:u w:val="single"/>
        </w:rPr>
      </w:pPr>
    </w:p>
    <w:p w14:paraId="164BA4D1" w14:textId="59CBA794" w:rsidR="00D57880" w:rsidRDefault="00D57880" w:rsidP="008E065C">
      <w:r>
        <w:t>Article F1 Recreational Dock Repairs</w:t>
      </w:r>
    </w:p>
    <w:p w14:paraId="74E8C316" w14:textId="22DA3E95" w:rsidR="00D57880" w:rsidRDefault="000A3158" w:rsidP="008E065C">
      <w:r>
        <w:t xml:space="preserve">Mr. </w:t>
      </w:r>
      <w:r w:rsidR="00D57880">
        <w:t xml:space="preserve">Pineo: Feeling that this should be broken out into 2 distinct </w:t>
      </w:r>
      <w:r>
        <w:t>warrant articles</w:t>
      </w:r>
      <w:r w:rsidR="00D57880">
        <w:t>, repairs and then expansion of existing docks</w:t>
      </w:r>
    </w:p>
    <w:p w14:paraId="7E701E5F" w14:textId="18A506FD" w:rsidR="00D57880" w:rsidRDefault="000A3158" w:rsidP="008E065C">
      <w:r>
        <w:t xml:space="preserve">Mr. </w:t>
      </w:r>
      <w:r w:rsidR="00D57880">
        <w:t>Ford:</w:t>
      </w:r>
      <w:r>
        <w:t xml:space="preserve"> we received</w:t>
      </w:r>
      <w:r w:rsidR="00D57880">
        <w:t xml:space="preserve"> a good bid </w:t>
      </w:r>
      <w:r w:rsidR="007C13D2">
        <w:t xml:space="preserve">from a reputable company. They will use </w:t>
      </w:r>
      <w:r w:rsidR="00D57880">
        <w:t xml:space="preserve">local labor and </w:t>
      </w:r>
      <w:r w:rsidR="007C13D2">
        <w:t xml:space="preserve">give us a </w:t>
      </w:r>
      <w:r w:rsidR="00D57880">
        <w:t>5% discount on bid</w:t>
      </w:r>
      <w:r w:rsidR="007C13D2">
        <w:t>,</w:t>
      </w:r>
      <w:r w:rsidR="00D57880">
        <w:t xml:space="preserve"> but </w:t>
      </w:r>
      <w:r w:rsidR="007C13D2">
        <w:t xml:space="preserve">the </w:t>
      </w:r>
      <w:r w:rsidR="00D57880">
        <w:t xml:space="preserve">issue is schedule. If we can move quickly and award bid for dock A only that would give them the commitment to lock us into their schedule. </w:t>
      </w:r>
      <w:r w:rsidR="007C13D2">
        <w:t>BCDE will have to be put in phase 2 at 850k and phase 3 will be $300k just dock CDE</w:t>
      </w:r>
    </w:p>
    <w:p w14:paraId="099FC03E" w14:textId="3559B316" w:rsidR="007C13D2" w:rsidRDefault="007C13D2" w:rsidP="008E065C">
      <w:r>
        <w:t>8:18</w:t>
      </w:r>
    </w:p>
    <w:p w14:paraId="4D381E5F" w14:textId="6893E9BC" w:rsidR="007C13D2" w:rsidRDefault="007C13D2" w:rsidP="008E065C">
      <w:r>
        <w:t xml:space="preserve">A&amp;B </w:t>
      </w:r>
      <w:r w:rsidR="000A3158">
        <w:t xml:space="preserve">docks and </w:t>
      </w:r>
      <w:r>
        <w:t>poss</w:t>
      </w:r>
      <w:r w:rsidR="000A3158">
        <w:t>ibly</w:t>
      </w:r>
      <w:r>
        <w:t xml:space="preserve"> C done by busy season in 2021. Docks B</w:t>
      </w:r>
      <w:r w:rsidR="000A3158">
        <w:t>,</w:t>
      </w:r>
      <w:r>
        <w:t>C</w:t>
      </w:r>
      <w:r w:rsidR="000A3158">
        <w:t>,</w:t>
      </w:r>
      <w:r>
        <w:t>D</w:t>
      </w:r>
      <w:r w:rsidR="000A3158">
        <w:t xml:space="preserve">, and </w:t>
      </w:r>
      <w:r>
        <w:t>E end of spring of 2022</w:t>
      </w:r>
    </w:p>
    <w:p w14:paraId="2F5D2E46" w14:textId="3175E105" w:rsidR="008E065C" w:rsidRDefault="000A3158" w:rsidP="0077520B">
      <w:r>
        <w:t xml:space="preserve">Ms. </w:t>
      </w:r>
      <w:r w:rsidR="007C13D2">
        <w:t>Murray: I think it</w:t>
      </w:r>
      <w:r>
        <w:t>’</w:t>
      </w:r>
      <w:r w:rsidR="007C13D2">
        <w:t>s great to use the already appropriated 170k and get something done. It’s a smart move</w:t>
      </w:r>
    </w:p>
    <w:p w14:paraId="19FF362B" w14:textId="58AA32A1" w:rsidR="007C13D2" w:rsidRDefault="000A3158" w:rsidP="0077520B">
      <w:r>
        <w:t xml:space="preserve">Mr. </w:t>
      </w:r>
      <w:r w:rsidR="007C13D2">
        <w:t xml:space="preserve">Harriman: </w:t>
      </w:r>
      <w:r>
        <w:t xml:space="preserve">so </w:t>
      </w:r>
      <w:r w:rsidR="007C13D2">
        <w:t xml:space="preserve">break this up into 2 </w:t>
      </w:r>
      <w:r>
        <w:t>warrant articles</w:t>
      </w:r>
      <w:r w:rsidR="007C13D2">
        <w:t xml:space="preserve"> one for expansion and one for repairs?</w:t>
      </w:r>
    </w:p>
    <w:p w14:paraId="32241009" w14:textId="2C87F65F" w:rsidR="007C13D2" w:rsidRDefault="007C13D2" w:rsidP="0077520B"/>
    <w:p w14:paraId="394621F9" w14:textId="7DC6EE49" w:rsidR="008C4783" w:rsidRPr="008C4783" w:rsidRDefault="007C13D2" w:rsidP="008C4783">
      <w:pPr>
        <w:rPr>
          <w:b/>
          <w:bCs/>
          <w:u w:val="single"/>
        </w:rPr>
      </w:pPr>
      <w:r w:rsidRPr="008C4783">
        <w:rPr>
          <w:b/>
          <w:bCs/>
          <w:u w:val="single"/>
        </w:rPr>
        <w:t>Linda</w:t>
      </w:r>
      <w:r w:rsidR="008C4783" w:rsidRPr="008C4783">
        <w:rPr>
          <w:b/>
          <w:bCs/>
          <w:u w:val="single"/>
        </w:rPr>
        <w:t xml:space="preserve"> Murray</w:t>
      </w:r>
      <w:r w:rsidRPr="008C4783">
        <w:rPr>
          <w:b/>
          <w:bCs/>
          <w:u w:val="single"/>
        </w:rPr>
        <w:t xml:space="preserve"> ma</w:t>
      </w:r>
      <w:r w:rsidR="008C4783" w:rsidRPr="008C4783">
        <w:rPr>
          <w:b/>
          <w:bCs/>
          <w:u w:val="single"/>
        </w:rPr>
        <w:t>d</w:t>
      </w:r>
      <w:r w:rsidRPr="008C4783">
        <w:rPr>
          <w:b/>
          <w:bCs/>
          <w:u w:val="single"/>
        </w:rPr>
        <w:t xml:space="preserve">e a motion </w:t>
      </w:r>
      <w:r w:rsidR="008C4783" w:rsidRPr="008C4783">
        <w:rPr>
          <w:b/>
          <w:bCs/>
          <w:u w:val="single"/>
        </w:rPr>
        <w:t xml:space="preserve">and was seconded by Paul O’Brien to </w:t>
      </w:r>
      <w:r w:rsidRPr="008C4783">
        <w:rPr>
          <w:b/>
          <w:bCs/>
          <w:u w:val="single"/>
        </w:rPr>
        <w:t xml:space="preserve">approve Dave Ford going forward with the repair of Dock A with money from the 2020 </w:t>
      </w:r>
      <w:r w:rsidR="008C4783" w:rsidRPr="008C4783">
        <w:rPr>
          <w:b/>
          <w:bCs/>
          <w:u w:val="single"/>
        </w:rPr>
        <w:t>warrant article</w:t>
      </w:r>
      <w:r w:rsidRPr="008C4783">
        <w:rPr>
          <w:b/>
          <w:bCs/>
          <w:u w:val="single"/>
        </w:rPr>
        <w:t xml:space="preserve"> </w:t>
      </w:r>
      <w:r w:rsidR="008C4783" w:rsidRPr="008C4783">
        <w:rPr>
          <w:b/>
          <w:bCs/>
          <w:u w:val="single"/>
        </w:rPr>
        <w:t xml:space="preserve">in the amount of $136,990.00. Roll call vote Brad Harriman – yes, Linda Murray – yes, Dave Bowers – yes, Dave Senecal – yes, and Paul O’Brien - yes.  Being none opposed, the motion passed. </w:t>
      </w:r>
    </w:p>
    <w:p w14:paraId="770370D3" w14:textId="52921CCE" w:rsidR="007C13D2" w:rsidRDefault="007C13D2" w:rsidP="0077520B"/>
    <w:p w14:paraId="7442D222" w14:textId="0294D382" w:rsidR="007C13D2" w:rsidRDefault="003B6C2A" w:rsidP="0077520B">
      <w:r>
        <w:t xml:space="preserve">Mr. </w:t>
      </w:r>
      <w:r w:rsidR="008C4783">
        <w:t>Pineo: Dock Expansion Bond or Cash Appropriation and decide which way we want to go. I think we should go with the bond, but have given you both options to look over.</w:t>
      </w:r>
    </w:p>
    <w:p w14:paraId="0FC777B1" w14:textId="28FD45EC" w:rsidR="008C4783" w:rsidRDefault="003B6C2A" w:rsidP="0077520B">
      <w:r>
        <w:t xml:space="preserve">Ms. </w:t>
      </w:r>
      <w:r w:rsidR="008C4783">
        <w:t xml:space="preserve">Murray: I would like to do it in cash, when we keep on bonding it has an impact on the operating budget. </w:t>
      </w:r>
    </w:p>
    <w:p w14:paraId="0E364AE2" w14:textId="4755B128" w:rsidR="008C4783" w:rsidRDefault="003B6C2A" w:rsidP="0077520B">
      <w:r>
        <w:t xml:space="preserve">Mr. </w:t>
      </w:r>
      <w:r w:rsidR="008C4783">
        <w:t>O’Brien: I agree with Linda.</w:t>
      </w:r>
    </w:p>
    <w:p w14:paraId="44F003A1" w14:textId="71222901" w:rsidR="008C4783" w:rsidRDefault="003B6C2A" w:rsidP="0077520B">
      <w:r>
        <w:t xml:space="preserve">Ms. </w:t>
      </w:r>
      <w:r w:rsidR="008C4783">
        <w:t>Murray: we need to have wording if warrant article F1 does not pass this one is null and void.</w:t>
      </w:r>
    </w:p>
    <w:p w14:paraId="2072BBDD" w14:textId="5A46F65F" w:rsidR="008C4783" w:rsidRDefault="003B6C2A" w:rsidP="0077520B">
      <w:r>
        <w:t xml:space="preserve">Mr. </w:t>
      </w:r>
      <w:r w:rsidR="008C4783">
        <w:t xml:space="preserve">O’Brien: So we would bond $850k on a 10 year note and cash out $300k for the expansion and $134k to get things underway. And if all goes well we would be done by May of 2022. </w:t>
      </w:r>
    </w:p>
    <w:p w14:paraId="05326E59" w14:textId="0ED99DE2" w:rsidR="008C4783" w:rsidRDefault="003B6C2A" w:rsidP="0077520B">
      <w:r>
        <w:t xml:space="preserve">Mr. </w:t>
      </w:r>
      <w:r w:rsidR="008C4783">
        <w:t>Harriman: that is correct</w:t>
      </w:r>
    </w:p>
    <w:p w14:paraId="6E9FCF71" w14:textId="03E61F7C" w:rsidR="008C4783" w:rsidRDefault="008C4783" w:rsidP="0077520B"/>
    <w:p w14:paraId="2E528E39" w14:textId="799AE422" w:rsidR="008C4783" w:rsidRPr="008C4783" w:rsidRDefault="008C4783" w:rsidP="0077520B">
      <w:pPr>
        <w:rPr>
          <w:b/>
          <w:bCs/>
          <w:u w:val="single"/>
        </w:rPr>
      </w:pPr>
      <w:r w:rsidRPr="008C4783">
        <w:rPr>
          <w:b/>
          <w:bCs/>
          <w:u w:val="single"/>
        </w:rPr>
        <w:t xml:space="preserve">Linda </w:t>
      </w:r>
      <w:r w:rsidR="00B8246D">
        <w:rPr>
          <w:b/>
          <w:bCs/>
          <w:u w:val="single"/>
        </w:rPr>
        <w:t xml:space="preserve">Murray </w:t>
      </w:r>
      <w:r w:rsidRPr="008C4783">
        <w:rPr>
          <w:b/>
          <w:bCs/>
          <w:u w:val="single"/>
        </w:rPr>
        <w:t>recommended the $300k cash appropriation for the extension of the town docks and it was seconded by Paul O’Brien. Roll call vote Brad Harriman – yes, Linda Murray – yes, Dave Bowers – yes, Dave Senecal – yes, and Paul O’Brien - yes.  Being none opposed, the motion passed.</w:t>
      </w:r>
    </w:p>
    <w:p w14:paraId="4DB44166" w14:textId="7E126BF1" w:rsidR="008C4783" w:rsidRDefault="008C4783" w:rsidP="0077520B">
      <w:pPr>
        <w:rPr>
          <w:b/>
          <w:bCs/>
          <w:u w:val="single"/>
        </w:rPr>
      </w:pPr>
    </w:p>
    <w:p w14:paraId="23C3F7E3" w14:textId="10B54BB7" w:rsidR="008C4783" w:rsidRDefault="008C4783" w:rsidP="0077520B">
      <w:pPr>
        <w:rPr>
          <w:bCs/>
        </w:rPr>
      </w:pPr>
      <w:r>
        <w:rPr>
          <w:bCs/>
        </w:rPr>
        <w:t>Article Y Police Commissioners Stipend Increase</w:t>
      </w:r>
    </w:p>
    <w:p w14:paraId="16265478" w14:textId="578340C8" w:rsidR="00B8246D" w:rsidRDefault="00B8246D" w:rsidP="0077520B">
      <w:pPr>
        <w:rPr>
          <w:bCs/>
        </w:rPr>
      </w:pPr>
    </w:p>
    <w:p w14:paraId="6159138B" w14:textId="3F0BBD5D" w:rsidR="00B8246D" w:rsidRDefault="00B8246D" w:rsidP="0077520B">
      <w:pPr>
        <w:rPr>
          <w:bCs/>
        </w:rPr>
      </w:pPr>
      <w:r>
        <w:rPr>
          <w:bCs/>
        </w:rPr>
        <w:lastRenderedPageBreak/>
        <w:t>$1600 from gen</w:t>
      </w:r>
      <w:r w:rsidR="00CA3AD3">
        <w:rPr>
          <w:bCs/>
        </w:rPr>
        <w:t>eral</w:t>
      </w:r>
      <w:r>
        <w:rPr>
          <w:bCs/>
        </w:rPr>
        <w:t xml:space="preserve"> fund</w:t>
      </w:r>
    </w:p>
    <w:p w14:paraId="3D447BA0" w14:textId="05AD8AD8" w:rsidR="00B8246D" w:rsidRDefault="00B8246D" w:rsidP="0077520B">
      <w:pPr>
        <w:rPr>
          <w:bCs/>
        </w:rPr>
      </w:pPr>
      <w:r>
        <w:rPr>
          <w:bCs/>
        </w:rPr>
        <w:t xml:space="preserve">$1500 of new monies general taxation for a total of $3,100 for this </w:t>
      </w:r>
      <w:r w:rsidR="00CA3AD3">
        <w:rPr>
          <w:bCs/>
        </w:rPr>
        <w:t>warrant article</w:t>
      </w:r>
      <w:r>
        <w:rPr>
          <w:bCs/>
        </w:rPr>
        <w:t xml:space="preserve">. </w:t>
      </w:r>
    </w:p>
    <w:p w14:paraId="5B601542" w14:textId="101C609E" w:rsidR="00B8246D" w:rsidRDefault="00B8246D" w:rsidP="0077520B">
      <w:pPr>
        <w:rPr>
          <w:bCs/>
        </w:rPr>
      </w:pPr>
    </w:p>
    <w:p w14:paraId="17A4395A" w14:textId="45647C19" w:rsidR="00B8246D" w:rsidRPr="00B8246D" w:rsidRDefault="00B8246D" w:rsidP="00B8246D">
      <w:pPr>
        <w:rPr>
          <w:b/>
          <w:bCs/>
          <w:u w:val="single"/>
        </w:rPr>
      </w:pPr>
      <w:r w:rsidRPr="00B8246D">
        <w:rPr>
          <w:b/>
          <w:bCs/>
          <w:u w:val="single"/>
        </w:rPr>
        <w:t xml:space="preserve">Linda Murray recommended </w:t>
      </w:r>
      <w:r>
        <w:rPr>
          <w:b/>
          <w:bCs/>
          <w:u w:val="single"/>
        </w:rPr>
        <w:t xml:space="preserve">the </w:t>
      </w:r>
      <w:r w:rsidRPr="00B8246D">
        <w:rPr>
          <w:b/>
          <w:bCs/>
          <w:u w:val="single"/>
        </w:rPr>
        <w:t>increase of the Police Commissioners Stipend</w:t>
      </w:r>
      <w:r>
        <w:rPr>
          <w:b/>
          <w:bCs/>
          <w:u w:val="single"/>
        </w:rPr>
        <w:t xml:space="preserve"> warrant article </w:t>
      </w:r>
      <w:r w:rsidRPr="00B8246D">
        <w:rPr>
          <w:b/>
          <w:bCs/>
          <w:u w:val="single"/>
        </w:rPr>
        <w:t>and it was seconded by Paul O’Brien. Roll call vote Brad Harriman – yes, Linda Murray – yes, Dave Bowers – yes, Dave Senecal – yes, and Paul O’Brien - yes.  Being none opposed, the motion passed.</w:t>
      </w:r>
    </w:p>
    <w:p w14:paraId="49A7179F" w14:textId="2A421D35" w:rsidR="00B8246D" w:rsidRDefault="00B8246D" w:rsidP="00B8246D">
      <w:pPr>
        <w:rPr>
          <w:b/>
          <w:bCs/>
          <w:u w:val="single"/>
        </w:rPr>
      </w:pPr>
    </w:p>
    <w:p w14:paraId="45674A0D" w14:textId="374526E1" w:rsidR="00B8246D" w:rsidRDefault="00B8246D" w:rsidP="00B8246D">
      <w:pPr>
        <w:rPr>
          <w:bCs/>
        </w:rPr>
      </w:pPr>
      <w:r>
        <w:rPr>
          <w:bCs/>
        </w:rPr>
        <w:t>Article D Town Road Upgrades</w:t>
      </w:r>
    </w:p>
    <w:p w14:paraId="72F15F6D" w14:textId="30E6C2B3" w:rsidR="00B8246D" w:rsidRDefault="00B8246D" w:rsidP="00B8246D">
      <w:pPr>
        <w:rPr>
          <w:bCs/>
        </w:rPr>
      </w:pPr>
    </w:p>
    <w:p w14:paraId="4B8BB5AC" w14:textId="563055B6" w:rsidR="00B8246D" w:rsidRDefault="00B8246D" w:rsidP="00B8246D">
      <w:pPr>
        <w:rPr>
          <w:b/>
          <w:bCs/>
          <w:u w:val="single"/>
        </w:rPr>
      </w:pPr>
      <w:r w:rsidRPr="00B8246D">
        <w:rPr>
          <w:b/>
          <w:u w:val="single"/>
        </w:rPr>
        <w:t>Paul O’Brien made a motion and was seconded by Dave Senecal to recommend this warrant article as stated. Roll call vote Brad Harriman – yes, Linda Murray – yes, Dave Bowers – yes, Dave Senecal – yes</w:t>
      </w:r>
      <w:r w:rsidRPr="008C4783">
        <w:rPr>
          <w:b/>
          <w:bCs/>
          <w:u w:val="single"/>
        </w:rPr>
        <w:t>, and Paul O’Brien - yes.  Being none opposed, the motion passed.</w:t>
      </w:r>
    </w:p>
    <w:p w14:paraId="1754FF50" w14:textId="32D34B86" w:rsidR="00B8246D" w:rsidRDefault="00B8246D" w:rsidP="00B8246D">
      <w:pPr>
        <w:rPr>
          <w:b/>
          <w:bCs/>
          <w:u w:val="single"/>
        </w:rPr>
      </w:pPr>
    </w:p>
    <w:p w14:paraId="6F0514A4" w14:textId="6CD2FA1C" w:rsidR="00B8246D" w:rsidRPr="00B8246D" w:rsidRDefault="00B8246D" w:rsidP="00B8246D">
      <w:pPr>
        <w:rPr>
          <w:bCs/>
        </w:rPr>
      </w:pPr>
      <w:r>
        <w:rPr>
          <w:bCs/>
        </w:rPr>
        <w:t>Article Z Library Generator</w:t>
      </w:r>
    </w:p>
    <w:p w14:paraId="1FC8084C" w14:textId="49C569B7" w:rsidR="00B8246D" w:rsidRPr="00B8246D" w:rsidRDefault="00B8246D" w:rsidP="00B8246D">
      <w:pPr>
        <w:rPr>
          <w:bCs/>
        </w:rPr>
      </w:pPr>
    </w:p>
    <w:p w14:paraId="388B8236" w14:textId="3AF99CFB" w:rsidR="00B8246D" w:rsidRDefault="00B8246D" w:rsidP="00B8246D">
      <w:pPr>
        <w:rPr>
          <w:b/>
          <w:bCs/>
          <w:u w:val="single"/>
        </w:rPr>
      </w:pPr>
      <w:r>
        <w:rPr>
          <w:b/>
          <w:u w:val="single"/>
        </w:rPr>
        <w:t>Linda Murray</w:t>
      </w:r>
      <w:r w:rsidRPr="00B8246D">
        <w:rPr>
          <w:b/>
          <w:u w:val="single"/>
        </w:rPr>
        <w:t xml:space="preserve"> made a motion and was seconded by Dave Senecal to recommend </w:t>
      </w:r>
      <w:r>
        <w:rPr>
          <w:b/>
          <w:u w:val="single"/>
        </w:rPr>
        <w:t>the library generator warrant article</w:t>
      </w:r>
      <w:r w:rsidRPr="00B8246D">
        <w:rPr>
          <w:b/>
          <w:u w:val="single"/>
        </w:rPr>
        <w:t>. Roll call vote Brad Harriman – yes, Linda Murray – yes, Dave Bowers – yes, Dave Senecal – yes</w:t>
      </w:r>
      <w:r w:rsidRPr="008C4783">
        <w:rPr>
          <w:b/>
          <w:bCs/>
          <w:u w:val="single"/>
        </w:rPr>
        <w:t>, and Paul O’Brien - yes.  Being none opposed, the motion passed.</w:t>
      </w:r>
    </w:p>
    <w:p w14:paraId="1508111E" w14:textId="71856DC2" w:rsidR="00B8246D" w:rsidRDefault="00B8246D" w:rsidP="00B8246D">
      <w:pPr>
        <w:rPr>
          <w:b/>
          <w:bCs/>
          <w:u w:val="single"/>
        </w:rPr>
      </w:pPr>
    </w:p>
    <w:p w14:paraId="26D09EB8" w14:textId="3A0B9739" w:rsidR="00B8246D" w:rsidRDefault="00B8246D" w:rsidP="00B8246D">
      <w:pPr>
        <w:rPr>
          <w:bCs/>
        </w:rPr>
      </w:pPr>
      <w:r>
        <w:rPr>
          <w:bCs/>
        </w:rPr>
        <w:t>Article AA Water Resources Non-Capital Reserve Fund</w:t>
      </w:r>
    </w:p>
    <w:p w14:paraId="69B530B5" w14:textId="63BAD12F" w:rsidR="00B8246D" w:rsidRDefault="00B8246D" w:rsidP="00B8246D">
      <w:pPr>
        <w:rPr>
          <w:bCs/>
        </w:rPr>
      </w:pPr>
    </w:p>
    <w:p w14:paraId="10F7F0F0" w14:textId="4FF7F723" w:rsidR="00B8246D" w:rsidRDefault="00B8246D" w:rsidP="00B8246D">
      <w:pPr>
        <w:rPr>
          <w:bCs/>
        </w:rPr>
      </w:pPr>
      <w:r>
        <w:rPr>
          <w:bCs/>
        </w:rPr>
        <w:t>Mr. Pineo: The name of the warrant article was changed to non-capital reserve fund.</w:t>
      </w:r>
    </w:p>
    <w:p w14:paraId="76D0E3F6" w14:textId="62FF92B9" w:rsidR="00B8246D" w:rsidRDefault="00B8246D" w:rsidP="00B8246D">
      <w:pPr>
        <w:rPr>
          <w:bCs/>
        </w:rPr>
      </w:pPr>
      <w:r>
        <w:rPr>
          <w:bCs/>
        </w:rPr>
        <w:t xml:space="preserve">Ms. Murray: change verbiage to “for the purpose of a watershed </w:t>
      </w:r>
      <w:r w:rsidR="00AB1F9C">
        <w:rPr>
          <w:bCs/>
        </w:rPr>
        <w:t>management</w:t>
      </w:r>
      <w:r>
        <w:rPr>
          <w:bCs/>
        </w:rPr>
        <w:t xml:space="preserve"> plan”</w:t>
      </w:r>
    </w:p>
    <w:p w14:paraId="2F33F8DE" w14:textId="77DF1A76" w:rsidR="00B8246D" w:rsidRDefault="00B8246D" w:rsidP="00B8246D">
      <w:pPr>
        <w:rPr>
          <w:bCs/>
        </w:rPr>
      </w:pPr>
    </w:p>
    <w:p w14:paraId="3CB4EAE9" w14:textId="2183BD4F" w:rsidR="00B8246D" w:rsidRDefault="00B8246D" w:rsidP="00B8246D">
      <w:pPr>
        <w:rPr>
          <w:b/>
          <w:bCs/>
          <w:u w:val="single"/>
        </w:rPr>
      </w:pPr>
      <w:r>
        <w:rPr>
          <w:b/>
          <w:u w:val="single"/>
        </w:rPr>
        <w:t>Paul O’Brien</w:t>
      </w:r>
      <w:r w:rsidRPr="00B8246D">
        <w:rPr>
          <w:b/>
          <w:u w:val="single"/>
        </w:rPr>
        <w:t xml:space="preserve"> made a motion and was seconded by </w:t>
      </w:r>
      <w:r>
        <w:rPr>
          <w:b/>
          <w:u w:val="single"/>
        </w:rPr>
        <w:t>Linda Murray</w:t>
      </w:r>
      <w:r w:rsidRPr="00B8246D">
        <w:rPr>
          <w:b/>
          <w:u w:val="single"/>
        </w:rPr>
        <w:t xml:space="preserve"> to recommend </w:t>
      </w:r>
      <w:r>
        <w:rPr>
          <w:b/>
          <w:u w:val="single"/>
        </w:rPr>
        <w:t>the Water Resources Non-Capital Reserve Fund warrant article</w:t>
      </w:r>
      <w:r w:rsidRPr="00B8246D">
        <w:rPr>
          <w:b/>
          <w:u w:val="single"/>
        </w:rPr>
        <w:t>. Roll call vote Brad Harriman – yes, Linda Murray – yes, Dave Bowers – yes, Dave Senecal – yes</w:t>
      </w:r>
      <w:r w:rsidRPr="008C4783">
        <w:rPr>
          <w:b/>
          <w:bCs/>
          <w:u w:val="single"/>
        </w:rPr>
        <w:t>, and Paul O’Brien - yes.  Being none opposed, the motion passed.</w:t>
      </w:r>
    </w:p>
    <w:p w14:paraId="45071B73" w14:textId="77777777" w:rsidR="00B8246D" w:rsidRDefault="00B8246D" w:rsidP="00B8246D">
      <w:pPr>
        <w:rPr>
          <w:bCs/>
        </w:rPr>
      </w:pPr>
    </w:p>
    <w:p w14:paraId="14B3D881" w14:textId="2CD379D1" w:rsidR="00B8246D" w:rsidRDefault="003B6C2A" w:rsidP="00B8246D">
      <w:pPr>
        <w:rPr>
          <w:bCs/>
        </w:rPr>
      </w:pPr>
      <w:r>
        <w:rPr>
          <w:bCs/>
        </w:rPr>
        <w:t>Article Treasurer Transition to an Appointed Treasurer</w:t>
      </w:r>
    </w:p>
    <w:p w14:paraId="2BB3467F" w14:textId="77777777" w:rsidR="00B8246D" w:rsidRPr="008C4783" w:rsidRDefault="00B8246D" w:rsidP="0077520B">
      <w:pPr>
        <w:rPr>
          <w:bCs/>
        </w:rPr>
      </w:pPr>
    </w:p>
    <w:p w14:paraId="03A6FB7E" w14:textId="7146FF68" w:rsidR="003B6C2A" w:rsidRDefault="003B6C2A" w:rsidP="003B6C2A">
      <w:pPr>
        <w:rPr>
          <w:b/>
          <w:bCs/>
          <w:u w:val="single"/>
        </w:rPr>
      </w:pPr>
      <w:r>
        <w:rPr>
          <w:b/>
          <w:u w:val="single"/>
        </w:rPr>
        <w:t>Dave Senecal</w:t>
      </w:r>
      <w:r w:rsidRPr="00B8246D">
        <w:rPr>
          <w:b/>
          <w:u w:val="single"/>
        </w:rPr>
        <w:t xml:space="preserve"> made a motion and was seconded by </w:t>
      </w:r>
      <w:r>
        <w:rPr>
          <w:b/>
          <w:u w:val="single"/>
        </w:rPr>
        <w:t>Linda Murray</w:t>
      </w:r>
      <w:r w:rsidRPr="00B8246D">
        <w:rPr>
          <w:b/>
          <w:u w:val="single"/>
        </w:rPr>
        <w:t xml:space="preserve"> to recommend </w:t>
      </w:r>
      <w:r>
        <w:rPr>
          <w:b/>
          <w:u w:val="single"/>
        </w:rPr>
        <w:t>the Treasurer Transition to an Appointed Treasurer warrant article</w:t>
      </w:r>
      <w:r w:rsidRPr="00B8246D">
        <w:rPr>
          <w:b/>
          <w:u w:val="single"/>
        </w:rPr>
        <w:t>. Roll call vote Brad Harriman – yes, Linda Murray – yes, Dave Bowers – yes, Dave Senecal – yes</w:t>
      </w:r>
      <w:r w:rsidRPr="008C4783">
        <w:rPr>
          <w:b/>
          <w:bCs/>
          <w:u w:val="single"/>
        </w:rPr>
        <w:t>, and Paul O’Brien - yes.  Being none opposed, the motion passed.</w:t>
      </w:r>
    </w:p>
    <w:p w14:paraId="4BC124AD" w14:textId="4BA8F044" w:rsidR="003B6C2A" w:rsidRDefault="003B6C2A" w:rsidP="003B6C2A">
      <w:pPr>
        <w:rPr>
          <w:b/>
          <w:bCs/>
          <w:u w:val="single"/>
        </w:rPr>
      </w:pPr>
    </w:p>
    <w:p w14:paraId="71311EE9" w14:textId="047BC696" w:rsidR="003B6C2A" w:rsidRDefault="003B6C2A" w:rsidP="003B6C2A">
      <w:pPr>
        <w:rPr>
          <w:bCs/>
        </w:rPr>
      </w:pPr>
      <w:r>
        <w:rPr>
          <w:bCs/>
        </w:rPr>
        <w:t>Article DPW Reorganization of the Director of Public Works</w:t>
      </w:r>
    </w:p>
    <w:p w14:paraId="0242B3AA" w14:textId="53F32266" w:rsidR="003B6C2A" w:rsidRDefault="003B6C2A" w:rsidP="003B6C2A">
      <w:pPr>
        <w:rPr>
          <w:bCs/>
        </w:rPr>
      </w:pPr>
    </w:p>
    <w:p w14:paraId="4AB008CF" w14:textId="439252DA" w:rsidR="003B6C2A" w:rsidRDefault="003B6C2A" w:rsidP="003B6C2A">
      <w:pPr>
        <w:rPr>
          <w:b/>
          <w:bCs/>
          <w:u w:val="single"/>
        </w:rPr>
      </w:pPr>
      <w:r>
        <w:rPr>
          <w:b/>
          <w:u w:val="single"/>
        </w:rPr>
        <w:t>Dave Senecal</w:t>
      </w:r>
      <w:r w:rsidRPr="00B8246D">
        <w:rPr>
          <w:b/>
          <w:u w:val="single"/>
        </w:rPr>
        <w:t xml:space="preserve"> made a motion and was seconded by </w:t>
      </w:r>
      <w:r>
        <w:rPr>
          <w:b/>
          <w:u w:val="single"/>
        </w:rPr>
        <w:t>Paul O’Brien</w:t>
      </w:r>
      <w:r w:rsidRPr="00B8246D">
        <w:rPr>
          <w:b/>
          <w:u w:val="single"/>
        </w:rPr>
        <w:t xml:space="preserve"> to recommend </w:t>
      </w:r>
      <w:r>
        <w:rPr>
          <w:b/>
          <w:u w:val="single"/>
        </w:rPr>
        <w:t>the reorganization of the Director of Public Works warrant article</w:t>
      </w:r>
      <w:r w:rsidRPr="00B8246D">
        <w:rPr>
          <w:b/>
          <w:u w:val="single"/>
        </w:rPr>
        <w:t>. Roll call vote Brad Harriman – yes, Linda Murray – yes, Dave Bowers – yes, Dave Senecal – yes</w:t>
      </w:r>
      <w:r w:rsidRPr="008C4783">
        <w:rPr>
          <w:b/>
          <w:bCs/>
          <w:u w:val="single"/>
        </w:rPr>
        <w:t>, and Paul O’Brien - yes.  Being none opposed, the motion passed.</w:t>
      </w:r>
    </w:p>
    <w:p w14:paraId="3722A3ED" w14:textId="468BFA08" w:rsidR="008C4783" w:rsidRDefault="008C4783" w:rsidP="0077520B">
      <w:pPr>
        <w:rPr>
          <w:bCs/>
        </w:rPr>
      </w:pPr>
    </w:p>
    <w:p w14:paraId="0303E9B0" w14:textId="4828C42D" w:rsidR="003B6C2A" w:rsidRDefault="003B6C2A" w:rsidP="0077520B">
      <w:pPr>
        <w:rPr>
          <w:bCs/>
        </w:rPr>
      </w:pPr>
    </w:p>
    <w:p w14:paraId="5EFAD7E0" w14:textId="2282CFA3" w:rsidR="003B6C2A" w:rsidRDefault="003B6C2A" w:rsidP="0077520B">
      <w:pPr>
        <w:rPr>
          <w:bCs/>
        </w:rPr>
      </w:pPr>
      <w:r>
        <w:rPr>
          <w:bCs/>
        </w:rPr>
        <w:lastRenderedPageBreak/>
        <w:t>Mr. Pineo: at this point our cash warrant articles are at $2,276,494.00</w:t>
      </w:r>
    </w:p>
    <w:p w14:paraId="0F64568B" w14:textId="776E32A9" w:rsidR="003B6C2A" w:rsidRDefault="00CA3AD3" w:rsidP="0077520B">
      <w:pPr>
        <w:rPr>
          <w:bCs/>
        </w:rPr>
      </w:pPr>
      <w:r>
        <w:rPr>
          <w:bCs/>
        </w:rPr>
        <w:t>Presenting the articles as below:</w:t>
      </w:r>
    </w:p>
    <w:p w14:paraId="4CB6607E" w14:textId="6FA58F21" w:rsidR="007245B2" w:rsidRDefault="003B6C2A" w:rsidP="0077520B">
      <w:pPr>
        <w:rPr>
          <w:bCs/>
        </w:rPr>
      </w:pPr>
      <w:r>
        <w:rPr>
          <w:bCs/>
        </w:rPr>
        <w:t xml:space="preserve">MED Conversion </w:t>
      </w:r>
      <w:r w:rsidR="007245B2">
        <w:rPr>
          <w:bCs/>
        </w:rPr>
        <w:t>- Mr. O’Brien</w:t>
      </w:r>
    </w:p>
    <w:p w14:paraId="56E8988C" w14:textId="65F819CB" w:rsidR="003B6C2A" w:rsidRDefault="007245B2" w:rsidP="0077520B">
      <w:r>
        <w:t xml:space="preserve">RIB – </w:t>
      </w:r>
      <w:r w:rsidR="00CA3AD3">
        <w:t xml:space="preserve">Ms. Murray </w:t>
      </w:r>
      <w:r>
        <w:t xml:space="preserve"> </w:t>
      </w:r>
    </w:p>
    <w:p w14:paraId="13A2E067" w14:textId="0F7703D0" w:rsidR="007245B2" w:rsidRDefault="007245B2" w:rsidP="0077520B">
      <w:r>
        <w:t xml:space="preserve">WWT – </w:t>
      </w:r>
      <w:r w:rsidR="00CA3AD3">
        <w:t xml:space="preserve">Mr. </w:t>
      </w:r>
      <w:r>
        <w:t>Harriman</w:t>
      </w:r>
    </w:p>
    <w:p w14:paraId="52022C1F" w14:textId="6E03DE7C" w:rsidR="007245B2" w:rsidRDefault="007245B2" w:rsidP="0077520B">
      <w:r>
        <w:t xml:space="preserve">Pop Whalen– </w:t>
      </w:r>
      <w:r w:rsidR="00CA3AD3">
        <w:t>Mr. S</w:t>
      </w:r>
      <w:r>
        <w:t>enecal</w:t>
      </w:r>
    </w:p>
    <w:p w14:paraId="41E83E06" w14:textId="4BAF2933" w:rsidR="007245B2" w:rsidRDefault="007245B2" w:rsidP="0077520B">
      <w:r>
        <w:t xml:space="preserve">Docks exp and repairs – </w:t>
      </w:r>
      <w:r w:rsidR="00CA3AD3">
        <w:t>Mr. O’Brien</w:t>
      </w:r>
      <w:r>
        <w:t xml:space="preserve"> exp</w:t>
      </w:r>
      <w:r w:rsidR="00CA3AD3">
        <w:t>ansion</w:t>
      </w:r>
      <w:r>
        <w:t xml:space="preserve"> and </w:t>
      </w:r>
      <w:r w:rsidR="00CA3AD3">
        <w:t>Mr. Murray</w:t>
      </w:r>
      <w:r>
        <w:t xml:space="preserve"> repairs</w:t>
      </w:r>
    </w:p>
    <w:p w14:paraId="04325855" w14:textId="3CB7D6F9" w:rsidR="007245B2" w:rsidRDefault="007245B2" w:rsidP="0077520B">
      <w:r>
        <w:t xml:space="preserve">Police </w:t>
      </w:r>
      <w:r w:rsidR="00CA3AD3">
        <w:t>Commissioner</w:t>
      </w:r>
      <w:r>
        <w:t xml:space="preserve"> </w:t>
      </w:r>
      <w:r w:rsidR="00CA3AD3">
        <w:t>–</w:t>
      </w:r>
      <w:r>
        <w:t xml:space="preserve"> </w:t>
      </w:r>
      <w:r w:rsidR="00CA3AD3">
        <w:t>Mr. S</w:t>
      </w:r>
      <w:r>
        <w:t>enecal</w:t>
      </w:r>
    </w:p>
    <w:p w14:paraId="0819078B" w14:textId="37D5C967" w:rsidR="007245B2" w:rsidRDefault="00CA3AD3" w:rsidP="0077520B">
      <w:r>
        <w:t>U</w:t>
      </w:r>
      <w:r w:rsidR="007245B2">
        <w:t xml:space="preserve">nion contract </w:t>
      </w:r>
      <w:r>
        <w:t>–</w:t>
      </w:r>
      <w:r w:rsidR="007245B2">
        <w:t xml:space="preserve"> </w:t>
      </w:r>
      <w:r>
        <w:t>Mr.</w:t>
      </w:r>
      <w:r w:rsidR="007245B2">
        <w:t xml:space="preserve">Senecal </w:t>
      </w:r>
    </w:p>
    <w:p w14:paraId="1D1B89D5" w14:textId="0E77FF00" w:rsidR="007245B2" w:rsidRDefault="007245B2" w:rsidP="0077520B">
      <w:r>
        <w:t xml:space="preserve">Ladder truck </w:t>
      </w:r>
      <w:r w:rsidR="00CA3AD3">
        <w:t>–</w:t>
      </w:r>
      <w:r>
        <w:t xml:space="preserve"> </w:t>
      </w:r>
      <w:r w:rsidR="00CA3AD3">
        <w:t>Ms. Murray</w:t>
      </w:r>
    </w:p>
    <w:p w14:paraId="2752EA93" w14:textId="0975844C" w:rsidR="007245B2" w:rsidRDefault="007245B2" w:rsidP="0077520B">
      <w:r>
        <w:t xml:space="preserve">Annual road repairs – </w:t>
      </w:r>
      <w:r w:rsidR="00CA3AD3">
        <w:t>Mr. B</w:t>
      </w:r>
      <w:r>
        <w:t>owers</w:t>
      </w:r>
    </w:p>
    <w:p w14:paraId="1FEB19C0" w14:textId="70F1E62E" w:rsidR="007245B2" w:rsidRDefault="007245B2" w:rsidP="0077520B">
      <w:r>
        <w:t xml:space="preserve">Park and high water, sewer, road – </w:t>
      </w:r>
      <w:r w:rsidR="00CA3AD3">
        <w:t>Mr. S</w:t>
      </w:r>
      <w:r>
        <w:t xml:space="preserve">enecal </w:t>
      </w:r>
    </w:p>
    <w:p w14:paraId="13042F92" w14:textId="164E27F7" w:rsidR="007245B2" w:rsidRDefault="00CA3AD3" w:rsidP="0077520B">
      <w:r>
        <w:t>Railroad</w:t>
      </w:r>
      <w:r w:rsidR="007245B2">
        <w:t xml:space="preserve"> </w:t>
      </w:r>
      <w:r>
        <w:t>A</w:t>
      </w:r>
      <w:r w:rsidR="007245B2">
        <w:t xml:space="preserve">ve – </w:t>
      </w:r>
      <w:r>
        <w:t>Ms. Murray</w:t>
      </w:r>
    </w:p>
    <w:p w14:paraId="7C716F2D" w14:textId="67C08894" w:rsidR="007245B2" w:rsidRDefault="007245B2" w:rsidP="0077520B">
      <w:r>
        <w:t xml:space="preserve">Sewer pump station – </w:t>
      </w:r>
      <w:r w:rsidR="00CA3AD3">
        <w:t>Mr. H</w:t>
      </w:r>
      <w:r>
        <w:t>arriman</w:t>
      </w:r>
    </w:p>
    <w:p w14:paraId="5C26A963" w14:textId="7062747D" w:rsidR="007245B2" w:rsidRDefault="007245B2" w:rsidP="0077520B">
      <w:r>
        <w:t xml:space="preserve">Library generator – </w:t>
      </w:r>
      <w:r w:rsidR="00CA3AD3">
        <w:t>Mr. H</w:t>
      </w:r>
      <w:r>
        <w:t>arrimnan</w:t>
      </w:r>
    </w:p>
    <w:p w14:paraId="76AFF707" w14:textId="3617A159" w:rsidR="007245B2" w:rsidRDefault="007245B2" w:rsidP="0077520B">
      <w:r>
        <w:t xml:space="preserve">Police vehicle – </w:t>
      </w:r>
      <w:r w:rsidR="00CA3AD3">
        <w:t>Mr. O’Brien</w:t>
      </w:r>
    </w:p>
    <w:p w14:paraId="6672878E" w14:textId="6776FB57" w:rsidR="007245B2" w:rsidRDefault="007245B2" w:rsidP="0077520B">
      <w:r>
        <w:t xml:space="preserve">Water resource non cap – </w:t>
      </w:r>
      <w:r w:rsidR="00CA3AD3">
        <w:t>Ms. Murray</w:t>
      </w:r>
    </w:p>
    <w:p w14:paraId="55C6F141" w14:textId="1874D4B3" w:rsidR="007245B2" w:rsidRDefault="00CA3AD3" w:rsidP="0077520B">
      <w:r>
        <w:t>DPW</w:t>
      </w:r>
      <w:r w:rsidR="007245B2">
        <w:t xml:space="preserve"> </w:t>
      </w:r>
      <w:r>
        <w:t>Equipment</w:t>
      </w:r>
      <w:r w:rsidR="007245B2">
        <w:t xml:space="preserve"> cap res fund – </w:t>
      </w:r>
      <w:r>
        <w:t>Mr. H</w:t>
      </w:r>
      <w:r w:rsidR="007245B2">
        <w:t>arriman</w:t>
      </w:r>
    </w:p>
    <w:p w14:paraId="193423E1" w14:textId="3CB39DB2" w:rsidR="007245B2" w:rsidRDefault="007245B2" w:rsidP="0077520B">
      <w:r>
        <w:t xml:space="preserve">Building </w:t>
      </w:r>
      <w:r w:rsidR="00CA3AD3">
        <w:t>Maintenance</w:t>
      </w:r>
      <w:r>
        <w:t xml:space="preserve"> cap res fund – </w:t>
      </w:r>
      <w:r w:rsidR="00CA3AD3">
        <w:t>Mr. Se</w:t>
      </w:r>
      <w:r>
        <w:t>necal</w:t>
      </w:r>
    </w:p>
    <w:p w14:paraId="0DD1F1B0" w14:textId="5113E3D3" w:rsidR="007245B2" w:rsidRDefault="00CA3AD3" w:rsidP="0077520B">
      <w:r>
        <w:t>WW</w:t>
      </w:r>
      <w:r w:rsidR="007245B2">
        <w:t xml:space="preserve"> treatment cap res fund – </w:t>
      </w:r>
      <w:r>
        <w:t>Ms. Murray</w:t>
      </w:r>
    </w:p>
    <w:p w14:paraId="6455AFA0" w14:textId="68B6E24B" w:rsidR="007245B2" w:rsidRDefault="007245B2" w:rsidP="0077520B">
      <w:r>
        <w:t xml:space="preserve">Bridge </w:t>
      </w:r>
      <w:r w:rsidR="00CA3AD3">
        <w:t>F</w:t>
      </w:r>
      <w:r>
        <w:t xml:space="preserve">all </w:t>
      </w:r>
      <w:r w:rsidR="00CA3AD3">
        <w:t>P</w:t>
      </w:r>
      <w:r>
        <w:t>ath light</w:t>
      </w:r>
      <w:r w:rsidR="00CA3AD3">
        <w:t>ing</w:t>
      </w:r>
      <w:r>
        <w:t xml:space="preserve"> – </w:t>
      </w:r>
      <w:r w:rsidR="00CA3AD3">
        <w:t>Mr. O</w:t>
      </w:r>
      <w:r>
        <w:t>’brien</w:t>
      </w:r>
    </w:p>
    <w:p w14:paraId="3F489B26" w14:textId="1C5DBDBA" w:rsidR="007245B2" w:rsidRDefault="00CA3AD3" w:rsidP="0077520B">
      <w:r>
        <w:t>Abenakie</w:t>
      </w:r>
      <w:r w:rsidR="007245B2">
        <w:t xml:space="preserve"> cap res fund – </w:t>
      </w:r>
      <w:r>
        <w:t>Ms. Murray</w:t>
      </w:r>
    </w:p>
    <w:p w14:paraId="438A5058" w14:textId="13ACE169" w:rsidR="007245B2" w:rsidRDefault="007245B2" w:rsidP="0077520B">
      <w:r>
        <w:t xml:space="preserve">Firetruck cap res fund – </w:t>
      </w:r>
      <w:r w:rsidR="00CA3AD3">
        <w:t>Mr. H</w:t>
      </w:r>
      <w:r>
        <w:t>arriman</w:t>
      </w:r>
    </w:p>
    <w:p w14:paraId="298BFBFF" w14:textId="78BE84FC" w:rsidR="007245B2" w:rsidRDefault="007245B2" w:rsidP="0077520B">
      <w:r>
        <w:t xml:space="preserve">Dispatch console – </w:t>
      </w:r>
      <w:r w:rsidR="00CA3AD3">
        <w:t>Mr. S</w:t>
      </w:r>
      <w:r>
        <w:t>enecal</w:t>
      </w:r>
    </w:p>
    <w:p w14:paraId="1E628650" w14:textId="5F629112" w:rsidR="007245B2" w:rsidRDefault="007245B2" w:rsidP="0077520B">
      <w:r>
        <w:t xml:space="preserve">Treasurer – </w:t>
      </w:r>
      <w:r w:rsidR="00CA3AD3">
        <w:t>Mr. O</w:t>
      </w:r>
      <w:r>
        <w:t>’</w:t>
      </w:r>
      <w:r w:rsidR="00113637">
        <w:t>B</w:t>
      </w:r>
      <w:r>
        <w:t>rien</w:t>
      </w:r>
    </w:p>
    <w:p w14:paraId="707370D7" w14:textId="04F3DABF" w:rsidR="007245B2" w:rsidRDefault="007245B2" w:rsidP="0077520B">
      <w:r>
        <w:t xml:space="preserve">DPW reorganization – </w:t>
      </w:r>
      <w:r w:rsidR="00CA3AD3">
        <w:t>Ms. M</w:t>
      </w:r>
      <w:r>
        <w:t>urray</w:t>
      </w:r>
    </w:p>
    <w:p w14:paraId="60B181DE" w14:textId="77777777" w:rsidR="00B55611" w:rsidRPr="00CA3AD3" w:rsidRDefault="00B55611" w:rsidP="00CA3AD3">
      <w:pPr>
        <w:rPr>
          <w:b/>
        </w:rPr>
      </w:pPr>
    </w:p>
    <w:p w14:paraId="14D00F6C" w14:textId="77777777" w:rsidR="00B55611" w:rsidRPr="00B55611" w:rsidRDefault="00B55611" w:rsidP="00B55611">
      <w:pPr>
        <w:rPr>
          <w:b/>
        </w:rPr>
      </w:pPr>
    </w:p>
    <w:p w14:paraId="623951EF" w14:textId="585A9EFE" w:rsidR="0048227D" w:rsidRDefault="0048227D" w:rsidP="00C01C0B">
      <w:pPr>
        <w:pStyle w:val="ListParagraph"/>
        <w:numPr>
          <w:ilvl w:val="0"/>
          <w:numId w:val="33"/>
        </w:numPr>
        <w:rPr>
          <w:b/>
        </w:rPr>
      </w:pPr>
      <w:r w:rsidRPr="00471B41">
        <w:rPr>
          <w:b/>
        </w:rPr>
        <w:t>Other Business</w:t>
      </w:r>
    </w:p>
    <w:p w14:paraId="59EDC483" w14:textId="3E668340" w:rsidR="00921729" w:rsidRDefault="007245B2" w:rsidP="00797DD1">
      <w:pPr>
        <w:rPr>
          <w:bCs/>
        </w:rPr>
      </w:pPr>
      <w:r>
        <w:rPr>
          <w:bCs/>
        </w:rPr>
        <w:t>N/A</w:t>
      </w:r>
    </w:p>
    <w:p w14:paraId="2D37F679" w14:textId="77777777" w:rsidR="00921729" w:rsidRDefault="00921729" w:rsidP="00797DD1">
      <w:pPr>
        <w:rPr>
          <w:bCs/>
        </w:rPr>
      </w:pPr>
    </w:p>
    <w:p w14:paraId="158FB2E8" w14:textId="48C32605" w:rsidR="0048227D" w:rsidRDefault="0048227D" w:rsidP="00C01C0B">
      <w:pPr>
        <w:pStyle w:val="ListParagraph"/>
        <w:numPr>
          <w:ilvl w:val="0"/>
          <w:numId w:val="33"/>
        </w:numPr>
        <w:rPr>
          <w:b/>
        </w:rPr>
      </w:pPr>
      <w:r w:rsidRPr="00471B41">
        <w:rPr>
          <w:b/>
        </w:rPr>
        <w:t>Committee Reports</w:t>
      </w:r>
      <w:r w:rsidR="00D47A0D">
        <w:rPr>
          <w:b/>
        </w:rPr>
        <w:t xml:space="preserve"> </w:t>
      </w:r>
    </w:p>
    <w:p w14:paraId="44CF18D7" w14:textId="49988A7C" w:rsidR="0048227D" w:rsidRDefault="00CA3AD3" w:rsidP="00797DD1">
      <w:pPr>
        <w:rPr>
          <w:bCs/>
        </w:rPr>
      </w:pPr>
      <w:r>
        <w:rPr>
          <w:bCs/>
        </w:rPr>
        <w:t>Mr.</w:t>
      </w:r>
      <w:r w:rsidR="007245B2">
        <w:rPr>
          <w:bCs/>
        </w:rPr>
        <w:t xml:space="preserve"> O’Brien – </w:t>
      </w:r>
      <w:r>
        <w:rPr>
          <w:bCs/>
        </w:rPr>
        <w:t>P</w:t>
      </w:r>
      <w:r w:rsidR="007245B2">
        <w:rPr>
          <w:bCs/>
        </w:rPr>
        <w:t xml:space="preserve">roject </w:t>
      </w:r>
      <w:r>
        <w:rPr>
          <w:bCs/>
        </w:rPr>
        <w:t>Committee</w:t>
      </w:r>
    </w:p>
    <w:p w14:paraId="37E33165" w14:textId="3CE6B953" w:rsidR="007245B2" w:rsidRDefault="00CA3AD3" w:rsidP="00797DD1">
      <w:pPr>
        <w:rPr>
          <w:bCs/>
        </w:rPr>
      </w:pPr>
      <w:r>
        <w:rPr>
          <w:bCs/>
        </w:rPr>
        <w:t>Ms. Murray</w:t>
      </w:r>
      <w:r w:rsidR="007245B2">
        <w:rPr>
          <w:bCs/>
        </w:rPr>
        <w:t xml:space="preserve"> – Budget </w:t>
      </w:r>
      <w:r>
        <w:rPr>
          <w:bCs/>
        </w:rPr>
        <w:t>Committee</w:t>
      </w:r>
      <w:r w:rsidR="007245B2">
        <w:rPr>
          <w:bCs/>
        </w:rPr>
        <w:t xml:space="preserve"> and </w:t>
      </w:r>
      <w:r>
        <w:rPr>
          <w:bCs/>
        </w:rPr>
        <w:t>La</w:t>
      </w:r>
      <w:r w:rsidR="007245B2">
        <w:rPr>
          <w:bCs/>
        </w:rPr>
        <w:t xml:space="preserve">st </w:t>
      </w:r>
      <w:r>
        <w:rPr>
          <w:bCs/>
        </w:rPr>
        <w:t>N</w:t>
      </w:r>
      <w:r w:rsidR="007245B2">
        <w:rPr>
          <w:bCs/>
        </w:rPr>
        <w:t xml:space="preserve">ight. Thanks to Brenda </w:t>
      </w:r>
      <w:r w:rsidR="00113637">
        <w:rPr>
          <w:bCs/>
        </w:rPr>
        <w:t>Jorett</w:t>
      </w:r>
      <w:r w:rsidR="007245B2">
        <w:rPr>
          <w:bCs/>
        </w:rPr>
        <w:t xml:space="preserve">, </w:t>
      </w:r>
      <w:r w:rsidR="00A53051">
        <w:rPr>
          <w:bCs/>
        </w:rPr>
        <w:t>M</w:t>
      </w:r>
      <w:r w:rsidR="007245B2">
        <w:rPr>
          <w:bCs/>
        </w:rPr>
        <w:t xml:space="preserve">aria </w:t>
      </w:r>
      <w:r>
        <w:rPr>
          <w:bCs/>
        </w:rPr>
        <w:t>F</w:t>
      </w:r>
      <w:r w:rsidR="007245B2">
        <w:rPr>
          <w:bCs/>
        </w:rPr>
        <w:t xml:space="preserve">ound and </w:t>
      </w:r>
      <w:r w:rsidR="00A53051">
        <w:rPr>
          <w:bCs/>
        </w:rPr>
        <w:t>C</w:t>
      </w:r>
      <w:r w:rsidR="007245B2">
        <w:rPr>
          <w:bCs/>
        </w:rPr>
        <w:t xml:space="preserve">hris </w:t>
      </w:r>
      <w:r w:rsidR="00A53051">
        <w:rPr>
          <w:bCs/>
        </w:rPr>
        <w:t>H</w:t>
      </w:r>
      <w:r w:rsidR="007245B2">
        <w:rPr>
          <w:bCs/>
        </w:rPr>
        <w:t>afner who did an outstanding job on making it a success</w:t>
      </w:r>
    </w:p>
    <w:p w14:paraId="412827CF" w14:textId="60D6A4BA" w:rsidR="007245B2" w:rsidRDefault="00CA3AD3" w:rsidP="00797DD1">
      <w:pPr>
        <w:rPr>
          <w:bCs/>
        </w:rPr>
      </w:pPr>
      <w:r>
        <w:rPr>
          <w:bCs/>
        </w:rPr>
        <w:t xml:space="preserve">Mr. </w:t>
      </w:r>
      <w:r w:rsidR="007245B2">
        <w:rPr>
          <w:bCs/>
        </w:rPr>
        <w:t xml:space="preserve">Harriman: </w:t>
      </w:r>
      <w:r>
        <w:rPr>
          <w:bCs/>
        </w:rPr>
        <w:t>P</w:t>
      </w:r>
      <w:r w:rsidR="007245B2">
        <w:rPr>
          <w:bCs/>
        </w:rPr>
        <w:t xml:space="preserve">lanning </w:t>
      </w:r>
      <w:r>
        <w:rPr>
          <w:bCs/>
        </w:rPr>
        <w:t>B</w:t>
      </w:r>
      <w:r w:rsidR="007245B2">
        <w:rPr>
          <w:bCs/>
        </w:rPr>
        <w:t xml:space="preserve">oard and </w:t>
      </w:r>
      <w:r>
        <w:rPr>
          <w:bCs/>
        </w:rPr>
        <w:t>B</w:t>
      </w:r>
      <w:r w:rsidR="007245B2">
        <w:rPr>
          <w:bCs/>
        </w:rPr>
        <w:t xml:space="preserve">udget </w:t>
      </w:r>
      <w:r>
        <w:rPr>
          <w:bCs/>
        </w:rPr>
        <w:t>Committee</w:t>
      </w:r>
      <w:r w:rsidR="007245B2">
        <w:rPr>
          <w:bCs/>
        </w:rPr>
        <w:t xml:space="preserve"> </w:t>
      </w:r>
    </w:p>
    <w:p w14:paraId="6A0EBAD9" w14:textId="77777777" w:rsidR="00921729" w:rsidRPr="0048227D" w:rsidRDefault="00921729" w:rsidP="00797DD1">
      <w:pPr>
        <w:rPr>
          <w:bCs/>
        </w:rPr>
      </w:pPr>
    </w:p>
    <w:p w14:paraId="7F650F34" w14:textId="10E6A49F" w:rsidR="008F6B50" w:rsidRPr="00471B41" w:rsidRDefault="008F6B50" w:rsidP="00C01C0B">
      <w:pPr>
        <w:pStyle w:val="ListParagraph"/>
        <w:numPr>
          <w:ilvl w:val="0"/>
          <w:numId w:val="33"/>
        </w:numPr>
        <w:rPr>
          <w:b/>
        </w:rPr>
      </w:pPr>
      <w:r w:rsidRPr="00471B41">
        <w:rPr>
          <w:b/>
        </w:rPr>
        <w:t>Town Manager Report</w:t>
      </w:r>
    </w:p>
    <w:p w14:paraId="67807E3A" w14:textId="5DBA8900" w:rsidR="007245B2" w:rsidRDefault="00CA3AD3" w:rsidP="008F6B50">
      <w:pPr>
        <w:rPr>
          <w:bCs/>
        </w:rPr>
      </w:pPr>
      <w:r>
        <w:rPr>
          <w:bCs/>
        </w:rPr>
        <w:t xml:space="preserve">Mr. </w:t>
      </w:r>
      <w:r w:rsidR="007245B2">
        <w:rPr>
          <w:bCs/>
        </w:rPr>
        <w:t xml:space="preserve">Pineo: </w:t>
      </w:r>
      <w:r>
        <w:rPr>
          <w:bCs/>
        </w:rPr>
        <w:t xml:space="preserve">working on </w:t>
      </w:r>
      <w:r w:rsidR="007245B2">
        <w:rPr>
          <w:bCs/>
        </w:rPr>
        <w:t>budgets</w:t>
      </w:r>
      <w:r>
        <w:rPr>
          <w:bCs/>
        </w:rPr>
        <w:t xml:space="preserve"> and </w:t>
      </w:r>
      <w:r w:rsidR="007245B2">
        <w:rPr>
          <w:bCs/>
        </w:rPr>
        <w:t xml:space="preserve">warrant articles </w:t>
      </w:r>
    </w:p>
    <w:p w14:paraId="2951A478" w14:textId="77777777" w:rsidR="007245B2" w:rsidRDefault="007245B2" w:rsidP="008F6B50">
      <w:pPr>
        <w:rPr>
          <w:bCs/>
        </w:rPr>
      </w:pPr>
    </w:p>
    <w:p w14:paraId="2A6F1091" w14:textId="756DB8C8" w:rsidR="007245B2" w:rsidRDefault="00CA3AD3" w:rsidP="008F6B50">
      <w:pPr>
        <w:rPr>
          <w:bCs/>
        </w:rPr>
      </w:pPr>
      <w:r>
        <w:rPr>
          <w:bCs/>
        </w:rPr>
        <w:t xml:space="preserve">Mr. </w:t>
      </w:r>
      <w:r w:rsidR="007245B2">
        <w:rPr>
          <w:bCs/>
        </w:rPr>
        <w:t>Harriman: Deliberative session is on Feb 2</w:t>
      </w:r>
      <w:r w:rsidR="007245B2" w:rsidRPr="007245B2">
        <w:rPr>
          <w:bCs/>
          <w:vertAlign w:val="superscript"/>
        </w:rPr>
        <w:t>nd</w:t>
      </w:r>
      <w:r w:rsidR="007245B2">
        <w:rPr>
          <w:bCs/>
        </w:rPr>
        <w:t xml:space="preserve"> and location is TBD. </w:t>
      </w:r>
    </w:p>
    <w:p w14:paraId="79B5B4E2" w14:textId="1FF20F1E" w:rsidR="007245B2" w:rsidRDefault="00CA3AD3" w:rsidP="008F6B50">
      <w:pPr>
        <w:rPr>
          <w:bCs/>
        </w:rPr>
      </w:pPr>
      <w:r>
        <w:rPr>
          <w:bCs/>
        </w:rPr>
        <w:t xml:space="preserve">Mr. </w:t>
      </w:r>
      <w:r w:rsidR="007245B2">
        <w:rPr>
          <w:bCs/>
        </w:rPr>
        <w:t>Pineo: January 12</w:t>
      </w:r>
      <w:r w:rsidR="007245B2" w:rsidRPr="007245B2">
        <w:rPr>
          <w:bCs/>
          <w:vertAlign w:val="superscript"/>
        </w:rPr>
        <w:t>th</w:t>
      </w:r>
      <w:r w:rsidR="007245B2">
        <w:rPr>
          <w:bCs/>
        </w:rPr>
        <w:t xml:space="preserve"> at 7pm is </w:t>
      </w:r>
      <w:r>
        <w:rPr>
          <w:bCs/>
        </w:rPr>
        <w:t>P</w:t>
      </w:r>
      <w:r w:rsidR="007245B2">
        <w:rPr>
          <w:bCs/>
        </w:rPr>
        <w:t xml:space="preserve">ublic </w:t>
      </w:r>
      <w:r>
        <w:rPr>
          <w:bCs/>
        </w:rPr>
        <w:t>B</w:t>
      </w:r>
      <w:r w:rsidR="007245B2">
        <w:rPr>
          <w:bCs/>
        </w:rPr>
        <w:t>udget hearing and the 13</w:t>
      </w:r>
      <w:r w:rsidR="007245B2" w:rsidRPr="007245B2">
        <w:rPr>
          <w:bCs/>
          <w:vertAlign w:val="superscript"/>
        </w:rPr>
        <w:t>th</w:t>
      </w:r>
      <w:r w:rsidR="007245B2">
        <w:rPr>
          <w:bCs/>
        </w:rPr>
        <w:t xml:space="preserve"> is the </w:t>
      </w:r>
      <w:r>
        <w:rPr>
          <w:bCs/>
        </w:rPr>
        <w:t>B</w:t>
      </w:r>
      <w:r w:rsidR="007245B2">
        <w:rPr>
          <w:bCs/>
        </w:rPr>
        <w:t xml:space="preserve">ond </w:t>
      </w:r>
      <w:r>
        <w:rPr>
          <w:bCs/>
        </w:rPr>
        <w:t>H</w:t>
      </w:r>
      <w:r w:rsidR="007245B2">
        <w:rPr>
          <w:bCs/>
        </w:rPr>
        <w:t>earing at 6:30</w:t>
      </w:r>
    </w:p>
    <w:p w14:paraId="25885958" w14:textId="7AD83C56" w:rsidR="00921729" w:rsidRDefault="00921729" w:rsidP="008F6B50">
      <w:pPr>
        <w:rPr>
          <w:bCs/>
        </w:rPr>
      </w:pPr>
    </w:p>
    <w:p w14:paraId="548FB85C" w14:textId="77777777" w:rsidR="00921729" w:rsidRPr="00D47A0D" w:rsidRDefault="00921729" w:rsidP="008F6B50">
      <w:pPr>
        <w:rPr>
          <w:bCs/>
        </w:rPr>
      </w:pPr>
    </w:p>
    <w:p w14:paraId="2B853C71" w14:textId="6FCE3087" w:rsidR="00B55611" w:rsidRPr="00471B41" w:rsidRDefault="008F6B50" w:rsidP="00C01C0B">
      <w:pPr>
        <w:pStyle w:val="ListParagraph"/>
        <w:numPr>
          <w:ilvl w:val="0"/>
          <w:numId w:val="33"/>
        </w:numPr>
        <w:rPr>
          <w:b/>
        </w:rPr>
      </w:pPr>
      <w:r w:rsidRPr="00471B41">
        <w:rPr>
          <w:b/>
        </w:rPr>
        <w:t>Questions from the Press</w:t>
      </w:r>
    </w:p>
    <w:p w14:paraId="3A92AEA7" w14:textId="4F657C61" w:rsidR="0062064D" w:rsidRDefault="007245B2" w:rsidP="008F6B50">
      <w:r>
        <w:t>N/A</w:t>
      </w:r>
    </w:p>
    <w:p w14:paraId="31FB701D" w14:textId="77777777" w:rsidR="00921729" w:rsidRPr="003B201E" w:rsidRDefault="00921729" w:rsidP="008F6B50"/>
    <w:p w14:paraId="602ABEE1" w14:textId="41ACF1E1" w:rsidR="008F6B50" w:rsidRPr="0062064D" w:rsidRDefault="008F6B50" w:rsidP="00C01C0B">
      <w:pPr>
        <w:pStyle w:val="ListParagraph"/>
        <w:numPr>
          <w:ilvl w:val="0"/>
          <w:numId w:val="33"/>
        </w:numPr>
        <w:rPr>
          <w:b/>
        </w:rPr>
      </w:pPr>
      <w:r w:rsidRPr="00471B41">
        <w:rPr>
          <w:b/>
        </w:rPr>
        <w:t>Public Input</w:t>
      </w:r>
      <w:r w:rsidR="00471B41">
        <w:rPr>
          <w:b/>
        </w:rPr>
        <w:t xml:space="preserve"> </w:t>
      </w:r>
      <w:r w:rsidR="000D0BA6" w:rsidRPr="00471B41">
        <w:rPr>
          <w:b/>
          <w:sz w:val="20"/>
          <w:szCs w:val="20"/>
        </w:rPr>
        <w:t>(</w:t>
      </w:r>
      <w:r w:rsidR="000D0BA6" w:rsidRPr="00471B41">
        <w:rPr>
          <w:bCs/>
          <w:sz w:val="20"/>
          <w:szCs w:val="20"/>
        </w:rPr>
        <w:t>Limited to 3 Minutes per resident, not to exceed 15 minutes in total)</w:t>
      </w:r>
    </w:p>
    <w:p w14:paraId="3E54BE4F" w14:textId="4927C190" w:rsidR="00471B41" w:rsidRDefault="007245B2" w:rsidP="007245B2">
      <w:r>
        <w:t xml:space="preserve">Suzanne Ryan, Wolfeboro resident: Looking for clarification on Pop Whalen warrant article insomuch as a back and forth session on what constitutes repairs versus operations. I would hope the </w:t>
      </w:r>
      <w:r w:rsidR="00A53051">
        <w:t>warrant article</w:t>
      </w:r>
      <w:r>
        <w:t xml:space="preserve"> might say the scope of work for the building repairs</w:t>
      </w:r>
      <w:r w:rsidR="00A53051">
        <w:t>. I don’t have a problem with taking care of the building that we own but it needs to be clear to the public.</w:t>
      </w:r>
    </w:p>
    <w:p w14:paraId="153992F2" w14:textId="268DB5C7" w:rsidR="00A53051" w:rsidRDefault="00CA3AD3" w:rsidP="007245B2">
      <w:r>
        <w:t xml:space="preserve">Mr. </w:t>
      </w:r>
      <w:r w:rsidR="00A53051">
        <w:t>Pineo reads warrant article.</w:t>
      </w:r>
    </w:p>
    <w:p w14:paraId="519A61D0" w14:textId="61F34AA6" w:rsidR="00A53051" w:rsidRDefault="00A53051" w:rsidP="007245B2">
      <w:r>
        <w:t>Ms. Ryan: Ok so you have identified the scope of work.</w:t>
      </w:r>
    </w:p>
    <w:p w14:paraId="4D83B0AC" w14:textId="3939937A" w:rsidR="00A53051" w:rsidRDefault="00A53051" w:rsidP="007245B2">
      <w:r>
        <w:t xml:space="preserve">Second question, the docks I am glad to see you </w:t>
      </w:r>
      <w:r w:rsidR="00CA3AD3">
        <w:t>separated</w:t>
      </w:r>
      <w:r>
        <w:t xml:space="preserve"> them out but in essence you have tied them together by one being cash and one being bond. My </w:t>
      </w:r>
      <w:r w:rsidR="00CA3AD3">
        <w:t>preference</w:t>
      </w:r>
      <w:r>
        <w:t xml:space="preserve"> is to bond both but it quite obvious the bond takes a larger % of votes to get it passed so it</w:t>
      </w:r>
      <w:r w:rsidR="00CA3AD3">
        <w:t>’</w:t>
      </w:r>
      <w:r>
        <w:t xml:space="preserve">s not quite upfront about what you are looking for </w:t>
      </w:r>
      <w:r w:rsidR="00CA3AD3">
        <w:t>in terms of</w:t>
      </w:r>
      <w:r>
        <w:t xml:space="preserve"> money. And don’t make one contingent upon another.</w:t>
      </w:r>
    </w:p>
    <w:p w14:paraId="03C6C22E" w14:textId="51972F66" w:rsidR="00A53051" w:rsidRDefault="00CA3AD3" w:rsidP="007245B2">
      <w:r>
        <w:t xml:space="preserve">Mr. </w:t>
      </w:r>
      <w:r w:rsidR="00A53051">
        <w:t>Harriman: the reason they are connected is we can’t do the expansion if the repair one won’t pass.</w:t>
      </w:r>
    </w:p>
    <w:p w14:paraId="573BFE48" w14:textId="77777777" w:rsidR="00A53051" w:rsidRPr="007245B2" w:rsidRDefault="00A53051" w:rsidP="007245B2"/>
    <w:p w14:paraId="6BD62615" w14:textId="77777777" w:rsidR="00921729" w:rsidRPr="00471B41" w:rsidRDefault="00921729" w:rsidP="00471B41">
      <w:pPr>
        <w:pStyle w:val="ListParagraph"/>
        <w:rPr>
          <w:b/>
        </w:rPr>
      </w:pPr>
    </w:p>
    <w:p w14:paraId="352A99A2" w14:textId="7C2522B9" w:rsidR="00471B41" w:rsidRPr="00471B41" w:rsidRDefault="00471B41" w:rsidP="00C01C0B">
      <w:pPr>
        <w:pStyle w:val="ListParagraph"/>
        <w:numPr>
          <w:ilvl w:val="0"/>
          <w:numId w:val="33"/>
        </w:numPr>
        <w:rPr>
          <w:b/>
        </w:rPr>
      </w:pPr>
      <w:r>
        <w:rPr>
          <w:b/>
        </w:rPr>
        <w:t>Non-Public Session RSA 91-A</w:t>
      </w:r>
    </w:p>
    <w:p w14:paraId="61C42333" w14:textId="77777777" w:rsidR="008F6B50" w:rsidRPr="00746BCC" w:rsidRDefault="008F6B50" w:rsidP="008F6B50">
      <w:pPr>
        <w:rPr>
          <w:color w:val="FFFFFF" w:themeColor="background1"/>
          <w:highlight w:val="yellow"/>
        </w:rPr>
      </w:pPr>
    </w:p>
    <w:p w14:paraId="3C87531D" w14:textId="38360B17" w:rsidR="008F6B50" w:rsidRDefault="00166B7F" w:rsidP="008F6B50">
      <w:pPr>
        <w:rPr>
          <w:b/>
          <w:u w:val="single"/>
        </w:rPr>
      </w:pPr>
      <w:r w:rsidRPr="008E065C">
        <w:rPr>
          <w:b/>
          <w:u w:val="single"/>
        </w:rPr>
        <w:t xml:space="preserve">It was moved by </w:t>
      </w:r>
      <w:r w:rsidR="00A53051">
        <w:rPr>
          <w:b/>
          <w:u w:val="single"/>
        </w:rPr>
        <w:t>Dave Senecal</w:t>
      </w:r>
      <w:r w:rsidRPr="008E065C">
        <w:rPr>
          <w:b/>
          <w:u w:val="single"/>
        </w:rPr>
        <w:t xml:space="preserve"> and seconded by </w:t>
      </w:r>
      <w:r w:rsidR="00A53051">
        <w:rPr>
          <w:b/>
          <w:u w:val="single"/>
        </w:rPr>
        <w:t>Linda Murray</w:t>
      </w:r>
      <w:r w:rsidR="0062064D" w:rsidRPr="008E065C">
        <w:rPr>
          <w:b/>
          <w:u w:val="single"/>
        </w:rPr>
        <w:t xml:space="preserve"> </w:t>
      </w:r>
      <w:r w:rsidR="008F6B50" w:rsidRPr="008E065C">
        <w:rPr>
          <w:b/>
          <w:u w:val="single"/>
        </w:rPr>
        <w:t>to enter into non-public session under RSA 91</w:t>
      </w:r>
      <w:r w:rsidR="00071074" w:rsidRPr="008E065C">
        <w:rPr>
          <w:b/>
          <w:u w:val="single"/>
        </w:rPr>
        <w:t>-A: 3 II to discuss personnel matters</w:t>
      </w:r>
      <w:r w:rsidR="008F6B50" w:rsidRPr="008E065C">
        <w:rPr>
          <w:b/>
          <w:u w:val="single"/>
        </w:rPr>
        <w:t xml:space="preserve">.  Roll call vote, Dave Bowers – yes, Linda Murray – yes, Brad Harriman – yes, Paul O’Brien – yes and Dave Senecal – yes.  Being none opposed, the motion passed. </w:t>
      </w:r>
    </w:p>
    <w:p w14:paraId="0C543159" w14:textId="14F5DB75" w:rsidR="00AB1F9C" w:rsidRDefault="00AB1F9C" w:rsidP="008F6B50">
      <w:pPr>
        <w:rPr>
          <w:b/>
          <w:u w:val="single"/>
        </w:rPr>
      </w:pPr>
    </w:p>
    <w:p w14:paraId="36F0CCDB" w14:textId="7D3EA3C5" w:rsidR="00AB1F9C" w:rsidRPr="008E065C" w:rsidRDefault="00AB1F9C" w:rsidP="008F6B50">
      <w:pPr>
        <w:rPr>
          <w:b/>
          <w:u w:val="single"/>
        </w:rPr>
      </w:pPr>
      <w:r w:rsidRPr="008E065C">
        <w:rPr>
          <w:b/>
          <w:u w:val="single"/>
        </w:rPr>
        <w:t xml:space="preserve">It was moved by </w:t>
      </w:r>
      <w:r>
        <w:rPr>
          <w:b/>
          <w:u w:val="single"/>
        </w:rPr>
        <w:t>Linda Murray</w:t>
      </w:r>
      <w:r w:rsidRPr="008E065C">
        <w:rPr>
          <w:b/>
          <w:u w:val="single"/>
        </w:rPr>
        <w:t xml:space="preserve"> and seconded by </w:t>
      </w:r>
      <w:r>
        <w:rPr>
          <w:b/>
          <w:u w:val="single"/>
        </w:rPr>
        <w:t>Dave Senecal</w:t>
      </w:r>
      <w:r w:rsidRPr="008E065C">
        <w:rPr>
          <w:b/>
          <w:u w:val="single"/>
        </w:rPr>
        <w:t xml:space="preserve"> to </w:t>
      </w:r>
      <w:r>
        <w:rPr>
          <w:b/>
          <w:u w:val="single"/>
        </w:rPr>
        <w:t xml:space="preserve">return to </w:t>
      </w:r>
      <w:r w:rsidRPr="008E065C">
        <w:rPr>
          <w:b/>
          <w:u w:val="single"/>
        </w:rPr>
        <w:t>public session.  Roll call vote, Dave Bowers – yes, Linda Murray – yes, Brad Harriman – yes, Paul O’Brien – yes and Dave Senecal – yes.  Being none opposed, the motion passed.</w:t>
      </w:r>
    </w:p>
    <w:p w14:paraId="2E8C557B" w14:textId="77777777" w:rsidR="008F6B50" w:rsidRPr="003B201E" w:rsidRDefault="008F6B50" w:rsidP="008F6B50"/>
    <w:p w14:paraId="58B81045" w14:textId="2B0D50D6" w:rsidR="008F6B50" w:rsidRPr="00CA3AD3" w:rsidRDefault="008F6B50" w:rsidP="008F6B50">
      <w:r w:rsidRPr="00CA3AD3">
        <w:t>The Boar</w:t>
      </w:r>
      <w:r w:rsidR="00071074" w:rsidRPr="00CA3AD3">
        <w:t>d r</w:t>
      </w:r>
      <w:r w:rsidR="00166B7F" w:rsidRPr="00CA3AD3">
        <w:t xml:space="preserve">e-entered public session at </w:t>
      </w:r>
      <w:r w:rsidR="00CA3AD3" w:rsidRPr="00CA3AD3">
        <w:t xml:space="preserve">9:40 </w:t>
      </w:r>
      <w:r w:rsidRPr="00CA3AD3">
        <w:t>PM.</w:t>
      </w:r>
    </w:p>
    <w:p w14:paraId="285516F0" w14:textId="77777777" w:rsidR="008F6B50" w:rsidRPr="00A567C1" w:rsidRDefault="008F6B50" w:rsidP="008F6B50">
      <w:pPr>
        <w:rPr>
          <w:b/>
          <w:color w:val="FF0000"/>
          <w:u w:val="single"/>
        </w:rPr>
      </w:pPr>
    </w:p>
    <w:p w14:paraId="4F9B64AC" w14:textId="5F4B36B3" w:rsidR="008E065C" w:rsidRPr="00CA3AD3" w:rsidRDefault="004062FD" w:rsidP="008E065C">
      <w:pPr>
        <w:rPr>
          <w:b/>
          <w:u w:val="single"/>
        </w:rPr>
      </w:pPr>
      <w:r w:rsidRPr="00CA3AD3">
        <w:rPr>
          <w:b/>
          <w:u w:val="single"/>
        </w:rPr>
        <w:t>Linda</w:t>
      </w:r>
      <w:r w:rsidR="008E065C" w:rsidRPr="00CA3AD3">
        <w:rPr>
          <w:b/>
          <w:u w:val="single"/>
        </w:rPr>
        <w:t xml:space="preserve"> Murray</w:t>
      </w:r>
      <w:r w:rsidR="008F6B50" w:rsidRPr="00CA3AD3">
        <w:rPr>
          <w:b/>
          <w:u w:val="single"/>
        </w:rPr>
        <w:t xml:space="preserve"> moved the Wolfeboro Board of Selectmen to se</w:t>
      </w:r>
      <w:r w:rsidR="00166B7F" w:rsidRPr="00CA3AD3">
        <w:rPr>
          <w:b/>
          <w:u w:val="single"/>
        </w:rPr>
        <w:t>a</w:t>
      </w:r>
      <w:r w:rsidR="00011C0E" w:rsidRPr="00CA3AD3">
        <w:rPr>
          <w:b/>
          <w:u w:val="single"/>
        </w:rPr>
        <w:t xml:space="preserve">l the minutes of the </w:t>
      </w:r>
      <w:r w:rsidR="00A567C1" w:rsidRPr="00CA3AD3">
        <w:rPr>
          <w:b/>
          <w:u w:val="single"/>
        </w:rPr>
        <w:t>January</w:t>
      </w:r>
      <w:r w:rsidR="00011C0E" w:rsidRPr="00CA3AD3">
        <w:rPr>
          <w:b/>
          <w:u w:val="single"/>
        </w:rPr>
        <w:t xml:space="preserve"> </w:t>
      </w:r>
      <w:r w:rsidR="008E065C" w:rsidRPr="00CA3AD3">
        <w:rPr>
          <w:b/>
          <w:u w:val="single"/>
        </w:rPr>
        <w:t>6</w:t>
      </w:r>
      <w:r w:rsidR="008F6B50" w:rsidRPr="00CA3AD3">
        <w:rPr>
          <w:b/>
          <w:u w:val="single"/>
        </w:rPr>
        <w:t>, 202</w:t>
      </w:r>
      <w:r w:rsidR="00A567C1" w:rsidRPr="00CA3AD3">
        <w:rPr>
          <w:b/>
          <w:u w:val="single"/>
        </w:rPr>
        <w:t>1</w:t>
      </w:r>
      <w:r w:rsidR="008F6B50" w:rsidRPr="00CA3AD3">
        <w:rPr>
          <w:b/>
          <w:u w:val="single"/>
        </w:rPr>
        <w:t xml:space="preserve"> non-public meeting.  </w:t>
      </w:r>
      <w:r w:rsidRPr="00CA3AD3">
        <w:rPr>
          <w:b/>
          <w:u w:val="single"/>
        </w:rPr>
        <w:t>Paul</w:t>
      </w:r>
      <w:r w:rsidR="008F6B50" w:rsidRPr="00CA3AD3">
        <w:rPr>
          <w:b/>
          <w:u w:val="single"/>
        </w:rPr>
        <w:t xml:space="preserve"> </w:t>
      </w:r>
      <w:r w:rsidR="008E065C" w:rsidRPr="00CA3AD3">
        <w:rPr>
          <w:b/>
          <w:u w:val="single"/>
        </w:rPr>
        <w:t xml:space="preserve">O’Brien </w:t>
      </w:r>
      <w:r w:rsidR="008F6B50" w:rsidRPr="00CA3AD3">
        <w:rPr>
          <w:b/>
          <w:u w:val="single"/>
        </w:rPr>
        <w:t xml:space="preserve">seconded.  </w:t>
      </w:r>
      <w:r w:rsidR="008E065C" w:rsidRPr="00CA3AD3">
        <w:rPr>
          <w:b/>
          <w:u w:val="single"/>
        </w:rPr>
        <w:t>Roll call vote, Dave Bowers – yes, Linda Murray – yes, Brad Harriman – yes, Paul O’Brien – yes and Dave Senecal – yes.  Being none opposed, the motion passed.</w:t>
      </w:r>
    </w:p>
    <w:p w14:paraId="1C3326E3" w14:textId="1771FE37" w:rsidR="008F6B50" w:rsidRPr="00A567C1" w:rsidRDefault="008F6B50" w:rsidP="008F6B50">
      <w:pPr>
        <w:rPr>
          <w:color w:val="FF0000"/>
        </w:rPr>
      </w:pPr>
    </w:p>
    <w:p w14:paraId="71679BBE" w14:textId="0143FE25" w:rsidR="008F6B50" w:rsidRPr="00A567C1" w:rsidRDefault="00166B7F" w:rsidP="008F6B50">
      <w:pPr>
        <w:rPr>
          <w:b/>
          <w:u w:val="single"/>
        </w:rPr>
      </w:pPr>
      <w:r w:rsidRPr="00AB1F9C">
        <w:rPr>
          <w:b/>
          <w:u w:val="single"/>
        </w:rPr>
        <w:t>It was moved by Dave Senecal</w:t>
      </w:r>
      <w:r w:rsidR="008F6B50" w:rsidRPr="00AB1F9C">
        <w:rPr>
          <w:b/>
          <w:u w:val="single"/>
        </w:rPr>
        <w:t xml:space="preserve"> and second</w:t>
      </w:r>
      <w:r w:rsidRPr="00AB1F9C">
        <w:rPr>
          <w:b/>
          <w:u w:val="single"/>
        </w:rPr>
        <w:t xml:space="preserve">ed by </w:t>
      </w:r>
      <w:r w:rsidR="00AB1F9C" w:rsidRPr="00AB1F9C">
        <w:rPr>
          <w:b/>
          <w:u w:val="single"/>
        </w:rPr>
        <w:t>Linda Murray</w:t>
      </w:r>
      <w:r w:rsidR="00AF6F86" w:rsidRPr="00AB1F9C">
        <w:rPr>
          <w:b/>
          <w:u w:val="single"/>
        </w:rPr>
        <w:t xml:space="preserve"> to adjourn at </w:t>
      </w:r>
      <w:r w:rsidR="00AB1F9C" w:rsidRPr="00AB1F9C">
        <w:rPr>
          <w:b/>
          <w:u w:val="single"/>
        </w:rPr>
        <w:t>9:42</w:t>
      </w:r>
      <w:r w:rsidR="008F6B50" w:rsidRPr="00AB1F9C">
        <w:rPr>
          <w:b/>
          <w:u w:val="single"/>
        </w:rPr>
        <w:t xml:space="preserve"> PM.  Roll call vote, </w:t>
      </w:r>
      <w:r w:rsidR="00071074" w:rsidRPr="00AB1F9C">
        <w:rPr>
          <w:b/>
          <w:u w:val="single"/>
        </w:rPr>
        <w:t xml:space="preserve">Dave Bowers – yes, </w:t>
      </w:r>
      <w:r w:rsidR="008F6B50" w:rsidRPr="00AB1F9C">
        <w:rPr>
          <w:b/>
          <w:u w:val="single"/>
        </w:rPr>
        <w:t>Linda Murray – yes, Brad Harriman – yes, Paul O’Brien – yes and Dave Senecal – yes.  Being none opposed, the motion passed</w:t>
      </w:r>
      <w:r w:rsidR="008F6B50" w:rsidRPr="00A567C1">
        <w:rPr>
          <w:b/>
          <w:u w:val="single"/>
        </w:rPr>
        <w:t>.</w:t>
      </w:r>
    </w:p>
    <w:p w14:paraId="2ECEBA97" w14:textId="77777777" w:rsidR="008F6B50" w:rsidRPr="00B55611" w:rsidRDefault="008F6B50" w:rsidP="008F6B50">
      <w:pPr>
        <w:rPr>
          <w:b/>
          <w:color w:val="FF0000"/>
          <w:u w:val="single"/>
        </w:rPr>
      </w:pPr>
    </w:p>
    <w:p w14:paraId="4BD9025B" w14:textId="77777777" w:rsidR="008F6B50" w:rsidRPr="003B201E" w:rsidRDefault="008F6B50" w:rsidP="008F6B50">
      <w:r w:rsidRPr="003B201E">
        <w:t>Respectfully Submitted,</w:t>
      </w:r>
    </w:p>
    <w:p w14:paraId="3829092F" w14:textId="59D5D291" w:rsidR="008E065C" w:rsidRPr="0024397C" w:rsidRDefault="000D0BA6" w:rsidP="005454EE">
      <w:r>
        <w:t>Christine Metcalfe Doherty</w:t>
      </w:r>
    </w:p>
    <w:sectPr w:rsidR="008E065C" w:rsidRPr="002439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3309" w14:textId="77777777" w:rsidR="009D1A91" w:rsidRDefault="009D1A91" w:rsidP="005454EE">
      <w:r>
        <w:separator/>
      </w:r>
    </w:p>
  </w:endnote>
  <w:endnote w:type="continuationSeparator" w:id="0">
    <w:p w14:paraId="61C3A877" w14:textId="77777777" w:rsidR="009D1A91" w:rsidRDefault="009D1A91" w:rsidP="005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676"/>
      <w:docPartObj>
        <w:docPartGallery w:val="Page Numbers (Bottom of Page)"/>
        <w:docPartUnique/>
      </w:docPartObj>
    </w:sdtPr>
    <w:sdtEndPr>
      <w:rPr>
        <w:noProof/>
      </w:rPr>
    </w:sdtEndPr>
    <w:sdtContent>
      <w:p w14:paraId="449ED292" w14:textId="77777777" w:rsidR="008C4783" w:rsidRDefault="008C4783">
        <w:pPr>
          <w:pStyle w:val="Footer"/>
        </w:pPr>
        <w:r>
          <w:fldChar w:fldCharType="begin"/>
        </w:r>
        <w:r>
          <w:instrText xml:space="preserve"> PAGE   \* MERGEFORMAT </w:instrText>
        </w:r>
        <w:r>
          <w:fldChar w:fldCharType="separate"/>
        </w:r>
        <w:r w:rsidR="00921A10">
          <w:rPr>
            <w:noProof/>
          </w:rPr>
          <w:t>4</w:t>
        </w:r>
        <w:r>
          <w:rPr>
            <w:noProof/>
          </w:rPr>
          <w:fldChar w:fldCharType="end"/>
        </w:r>
        <w:r>
          <w:rPr>
            <w:noProof/>
          </w:rPr>
          <w:tab/>
        </w:r>
        <w:r>
          <w:rPr>
            <w:noProof/>
          </w:rPr>
          <w:tab/>
          <w:t>Unapproved until voted by the Board</w:t>
        </w:r>
      </w:p>
    </w:sdtContent>
  </w:sdt>
  <w:p w14:paraId="1C00F8F8" w14:textId="77777777" w:rsidR="008C4783" w:rsidRDefault="008C4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97E74" w14:textId="77777777" w:rsidR="009D1A91" w:rsidRDefault="009D1A91" w:rsidP="005454EE">
      <w:r>
        <w:separator/>
      </w:r>
    </w:p>
  </w:footnote>
  <w:footnote w:type="continuationSeparator" w:id="0">
    <w:p w14:paraId="6DC9EB10" w14:textId="77777777" w:rsidR="009D1A91" w:rsidRDefault="009D1A91" w:rsidP="0054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6A"/>
    <w:multiLevelType w:val="hybridMultilevel"/>
    <w:tmpl w:val="D4BA5D84"/>
    <w:lvl w:ilvl="0" w:tplc="72DAA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D111D"/>
    <w:multiLevelType w:val="hybridMultilevel"/>
    <w:tmpl w:val="982C5312"/>
    <w:lvl w:ilvl="0" w:tplc="64323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D1B4B"/>
    <w:multiLevelType w:val="hybridMultilevel"/>
    <w:tmpl w:val="882ECE3C"/>
    <w:lvl w:ilvl="0" w:tplc="5316F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34672"/>
    <w:multiLevelType w:val="hybridMultilevel"/>
    <w:tmpl w:val="1A36DFAA"/>
    <w:lvl w:ilvl="0" w:tplc="3D02CB4C">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96017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80B1C"/>
    <w:multiLevelType w:val="hybridMultilevel"/>
    <w:tmpl w:val="DE84F5F8"/>
    <w:lvl w:ilvl="0" w:tplc="D97C242C">
      <w:start w:val="3"/>
      <w:numFmt w:val="upperLetter"/>
      <w:lvlText w:val="%1."/>
      <w:lvlJc w:val="left"/>
      <w:pPr>
        <w:tabs>
          <w:tab w:val="num" w:pos="720"/>
        </w:tabs>
        <w:ind w:left="720" w:hanging="360"/>
      </w:pPr>
    </w:lvl>
    <w:lvl w:ilvl="1" w:tplc="07EE9EBA" w:tentative="1">
      <w:start w:val="1"/>
      <w:numFmt w:val="decimal"/>
      <w:lvlText w:val="%2."/>
      <w:lvlJc w:val="left"/>
      <w:pPr>
        <w:tabs>
          <w:tab w:val="num" w:pos="1440"/>
        </w:tabs>
        <w:ind w:left="1440" w:hanging="360"/>
      </w:pPr>
    </w:lvl>
    <w:lvl w:ilvl="2" w:tplc="B47A4F18" w:tentative="1">
      <w:start w:val="1"/>
      <w:numFmt w:val="decimal"/>
      <w:lvlText w:val="%3."/>
      <w:lvlJc w:val="left"/>
      <w:pPr>
        <w:tabs>
          <w:tab w:val="num" w:pos="2160"/>
        </w:tabs>
        <w:ind w:left="2160" w:hanging="360"/>
      </w:pPr>
    </w:lvl>
    <w:lvl w:ilvl="3" w:tplc="DE5ABD66" w:tentative="1">
      <w:start w:val="1"/>
      <w:numFmt w:val="decimal"/>
      <w:lvlText w:val="%4."/>
      <w:lvlJc w:val="left"/>
      <w:pPr>
        <w:tabs>
          <w:tab w:val="num" w:pos="2880"/>
        </w:tabs>
        <w:ind w:left="2880" w:hanging="360"/>
      </w:pPr>
    </w:lvl>
    <w:lvl w:ilvl="4" w:tplc="813C64BC" w:tentative="1">
      <w:start w:val="1"/>
      <w:numFmt w:val="decimal"/>
      <w:lvlText w:val="%5."/>
      <w:lvlJc w:val="left"/>
      <w:pPr>
        <w:tabs>
          <w:tab w:val="num" w:pos="3600"/>
        </w:tabs>
        <w:ind w:left="3600" w:hanging="360"/>
      </w:pPr>
    </w:lvl>
    <w:lvl w:ilvl="5" w:tplc="FD9ACAF6" w:tentative="1">
      <w:start w:val="1"/>
      <w:numFmt w:val="decimal"/>
      <w:lvlText w:val="%6."/>
      <w:lvlJc w:val="left"/>
      <w:pPr>
        <w:tabs>
          <w:tab w:val="num" w:pos="4320"/>
        </w:tabs>
        <w:ind w:left="4320" w:hanging="360"/>
      </w:pPr>
    </w:lvl>
    <w:lvl w:ilvl="6" w:tplc="D36084BE" w:tentative="1">
      <w:start w:val="1"/>
      <w:numFmt w:val="decimal"/>
      <w:lvlText w:val="%7."/>
      <w:lvlJc w:val="left"/>
      <w:pPr>
        <w:tabs>
          <w:tab w:val="num" w:pos="5040"/>
        </w:tabs>
        <w:ind w:left="5040" w:hanging="360"/>
      </w:pPr>
    </w:lvl>
    <w:lvl w:ilvl="7" w:tplc="F7AC3442" w:tentative="1">
      <w:start w:val="1"/>
      <w:numFmt w:val="decimal"/>
      <w:lvlText w:val="%8."/>
      <w:lvlJc w:val="left"/>
      <w:pPr>
        <w:tabs>
          <w:tab w:val="num" w:pos="5760"/>
        </w:tabs>
        <w:ind w:left="5760" w:hanging="360"/>
      </w:pPr>
    </w:lvl>
    <w:lvl w:ilvl="8" w:tplc="17EE5FDA" w:tentative="1">
      <w:start w:val="1"/>
      <w:numFmt w:val="decimal"/>
      <w:lvlText w:val="%9."/>
      <w:lvlJc w:val="left"/>
      <w:pPr>
        <w:tabs>
          <w:tab w:val="num" w:pos="6480"/>
        </w:tabs>
        <w:ind w:left="6480" w:hanging="360"/>
      </w:pPr>
    </w:lvl>
  </w:abstractNum>
  <w:abstractNum w:abstractNumId="6" w15:restartNumberingAfterBreak="0">
    <w:nsid w:val="17525D5F"/>
    <w:multiLevelType w:val="hybridMultilevel"/>
    <w:tmpl w:val="7188EFC8"/>
    <w:lvl w:ilvl="0" w:tplc="CF5A3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37BD1"/>
    <w:multiLevelType w:val="hybridMultilevel"/>
    <w:tmpl w:val="CCA436A4"/>
    <w:lvl w:ilvl="0" w:tplc="42006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30D94"/>
    <w:multiLevelType w:val="hybridMultilevel"/>
    <w:tmpl w:val="A8B4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E0041"/>
    <w:multiLevelType w:val="hybridMultilevel"/>
    <w:tmpl w:val="68E0DA06"/>
    <w:lvl w:ilvl="0" w:tplc="C20E1BD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1A48D5"/>
    <w:multiLevelType w:val="hybridMultilevel"/>
    <w:tmpl w:val="0EE4BE6A"/>
    <w:lvl w:ilvl="0" w:tplc="ADE4B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D6EAB"/>
    <w:multiLevelType w:val="hybridMultilevel"/>
    <w:tmpl w:val="595A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6FB1"/>
    <w:multiLevelType w:val="hybridMultilevel"/>
    <w:tmpl w:val="E9A268CA"/>
    <w:lvl w:ilvl="0" w:tplc="C22816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B94982"/>
    <w:multiLevelType w:val="hybridMultilevel"/>
    <w:tmpl w:val="2886F81A"/>
    <w:lvl w:ilvl="0" w:tplc="4204F9FE">
      <w:start w:val="1"/>
      <w:numFmt w:val="lowerRoman"/>
      <w:lvlText w:val="%1."/>
      <w:lvlJc w:val="left"/>
      <w:pPr>
        <w:ind w:left="2880" w:hanging="72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4E62260"/>
    <w:multiLevelType w:val="hybridMultilevel"/>
    <w:tmpl w:val="2DB851D2"/>
    <w:lvl w:ilvl="0" w:tplc="5CB62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D75D5"/>
    <w:multiLevelType w:val="hybridMultilevel"/>
    <w:tmpl w:val="F80CA7D6"/>
    <w:lvl w:ilvl="0" w:tplc="27A89C9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BAD14F9"/>
    <w:multiLevelType w:val="hybridMultilevel"/>
    <w:tmpl w:val="BADAB61C"/>
    <w:lvl w:ilvl="0" w:tplc="DA6611B2">
      <w:start w:val="1"/>
      <w:numFmt w:val="lowerRoman"/>
      <w:lvlText w:val="%1."/>
      <w:lvlJc w:val="left"/>
      <w:pPr>
        <w:ind w:left="2880" w:hanging="720"/>
      </w:pPr>
      <w:rPr>
        <w:rFonts w:ascii="Arial" w:hAnsi="Arial" w:cs="Arial" w:hint="default"/>
        <w:b/>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123C0D"/>
    <w:multiLevelType w:val="hybridMultilevel"/>
    <w:tmpl w:val="236A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F0F1F"/>
    <w:multiLevelType w:val="hybridMultilevel"/>
    <w:tmpl w:val="8FB6E136"/>
    <w:lvl w:ilvl="0" w:tplc="6406B1F6">
      <w:start w:val="2"/>
      <w:numFmt w:val="upperLetter"/>
      <w:lvlText w:val="%1."/>
      <w:lvlJc w:val="left"/>
      <w:pPr>
        <w:tabs>
          <w:tab w:val="num" w:pos="720"/>
        </w:tabs>
        <w:ind w:left="720" w:hanging="360"/>
      </w:pPr>
    </w:lvl>
    <w:lvl w:ilvl="1" w:tplc="B94ADBE6" w:tentative="1">
      <w:start w:val="1"/>
      <w:numFmt w:val="decimal"/>
      <w:lvlText w:val="%2."/>
      <w:lvlJc w:val="left"/>
      <w:pPr>
        <w:tabs>
          <w:tab w:val="num" w:pos="1440"/>
        </w:tabs>
        <w:ind w:left="1440" w:hanging="360"/>
      </w:pPr>
    </w:lvl>
    <w:lvl w:ilvl="2" w:tplc="A6164402" w:tentative="1">
      <w:start w:val="1"/>
      <w:numFmt w:val="decimal"/>
      <w:lvlText w:val="%3."/>
      <w:lvlJc w:val="left"/>
      <w:pPr>
        <w:tabs>
          <w:tab w:val="num" w:pos="2160"/>
        </w:tabs>
        <w:ind w:left="2160" w:hanging="360"/>
      </w:pPr>
    </w:lvl>
    <w:lvl w:ilvl="3" w:tplc="892E130A" w:tentative="1">
      <w:start w:val="1"/>
      <w:numFmt w:val="decimal"/>
      <w:lvlText w:val="%4."/>
      <w:lvlJc w:val="left"/>
      <w:pPr>
        <w:tabs>
          <w:tab w:val="num" w:pos="2880"/>
        </w:tabs>
        <w:ind w:left="2880" w:hanging="360"/>
      </w:pPr>
    </w:lvl>
    <w:lvl w:ilvl="4" w:tplc="DF62365C" w:tentative="1">
      <w:start w:val="1"/>
      <w:numFmt w:val="decimal"/>
      <w:lvlText w:val="%5."/>
      <w:lvlJc w:val="left"/>
      <w:pPr>
        <w:tabs>
          <w:tab w:val="num" w:pos="3600"/>
        </w:tabs>
        <w:ind w:left="3600" w:hanging="360"/>
      </w:pPr>
    </w:lvl>
    <w:lvl w:ilvl="5" w:tplc="B29C79F2" w:tentative="1">
      <w:start w:val="1"/>
      <w:numFmt w:val="decimal"/>
      <w:lvlText w:val="%6."/>
      <w:lvlJc w:val="left"/>
      <w:pPr>
        <w:tabs>
          <w:tab w:val="num" w:pos="4320"/>
        </w:tabs>
        <w:ind w:left="4320" w:hanging="360"/>
      </w:pPr>
    </w:lvl>
    <w:lvl w:ilvl="6" w:tplc="D7C08D9A" w:tentative="1">
      <w:start w:val="1"/>
      <w:numFmt w:val="decimal"/>
      <w:lvlText w:val="%7."/>
      <w:lvlJc w:val="left"/>
      <w:pPr>
        <w:tabs>
          <w:tab w:val="num" w:pos="5040"/>
        </w:tabs>
        <w:ind w:left="5040" w:hanging="360"/>
      </w:pPr>
    </w:lvl>
    <w:lvl w:ilvl="7" w:tplc="F5FA35FC" w:tentative="1">
      <w:start w:val="1"/>
      <w:numFmt w:val="decimal"/>
      <w:lvlText w:val="%8."/>
      <w:lvlJc w:val="left"/>
      <w:pPr>
        <w:tabs>
          <w:tab w:val="num" w:pos="5760"/>
        </w:tabs>
        <w:ind w:left="5760" w:hanging="360"/>
      </w:pPr>
    </w:lvl>
    <w:lvl w:ilvl="8" w:tplc="5C046602" w:tentative="1">
      <w:start w:val="1"/>
      <w:numFmt w:val="decimal"/>
      <w:lvlText w:val="%9."/>
      <w:lvlJc w:val="left"/>
      <w:pPr>
        <w:tabs>
          <w:tab w:val="num" w:pos="6480"/>
        </w:tabs>
        <w:ind w:left="6480" w:hanging="360"/>
      </w:pPr>
    </w:lvl>
  </w:abstractNum>
  <w:abstractNum w:abstractNumId="19" w15:restartNumberingAfterBreak="0">
    <w:nsid w:val="414F366E"/>
    <w:multiLevelType w:val="hybridMultilevel"/>
    <w:tmpl w:val="B724687C"/>
    <w:lvl w:ilvl="0" w:tplc="1032A1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1C6AA4"/>
    <w:multiLevelType w:val="hybridMultilevel"/>
    <w:tmpl w:val="A3BE4816"/>
    <w:lvl w:ilvl="0" w:tplc="C3E26060">
      <w:start w:val="1"/>
      <w:numFmt w:val="upperLetter"/>
      <w:lvlText w:val="%1."/>
      <w:lvlJc w:val="left"/>
      <w:pPr>
        <w:ind w:left="1260" w:hanging="360"/>
      </w:pPr>
      <w:rPr>
        <w:rFonts w:hint="default"/>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2A62CC9"/>
    <w:multiLevelType w:val="hybridMultilevel"/>
    <w:tmpl w:val="A4782D0A"/>
    <w:lvl w:ilvl="0" w:tplc="50D8071E">
      <w:start w:val="4"/>
      <w:numFmt w:val="upperLetter"/>
      <w:lvlText w:val="%1."/>
      <w:lvlJc w:val="left"/>
      <w:pPr>
        <w:tabs>
          <w:tab w:val="num" w:pos="720"/>
        </w:tabs>
        <w:ind w:left="720" w:hanging="360"/>
      </w:pPr>
    </w:lvl>
    <w:lvl w:ilvl="1" w:tplc="7B585DCA" w:tentative="1">
      <w:start w:val="1"/>
      <w:numFmt w:val="decimal"/>
      <w:lvlText w:val="%2."/>
      <w:lvlJc w:val="left"/>
      <w:pPr>
        <w:tabs>
          <w:tab w:val="num" w:pos="1440"/>
        </w:tabs>
        <w:ind w:left="1440" w:hanging="360"/>
      </w:pPr>
    </w:lvl>
    <w:lvl w:ilvl="2" w:tplc="8320D35A" w:tentative="1">
      <w:start w:val="1"/>
      <w:numFmt w:val="decimal"/>
      <w:lvlText w:val="%3."/>
      <w:lvlJc w:val="left"/>
      <w:pPr>
        <w:tabs>
          <w:tab w:val="num" w:pos="2160"/>
        </w:tabs>
        <w:ind w:left="2160" w:hanging="360"/>
      </w:pPr>
    </w:lvl>
    <w:lvl w:ilvl="3" w:tplc="CDE8C0A2" w:tentative="1">
      <w:start w:val="1"/>
      <w:numFmt w:val="decimal"/>
      <w:lvlText w:val="%4."/>
      <w:lvlJc w:val="left"/>
      <w:pPr>
        <w:tabs>
          <w:tab w:val="num" w:pos="2880"/>
        </w:tabs>
        <w:ind w:left="2880" w:hanging="360"/>
      </w:pPr>
    </w:lvl>
    <w:lvl w:ilvl="4" w:tplc="93D82CC8" w:tentative="1">
      <w:start w:val="1"/>
      <w:numFmt w:val="decimal"/>
      <w:lvlText w:val="%5."/>
      <w:lvlJc w:val="left"/>
      <w:pPr>
        <w:tabs>
          <w:tab w:val="num" w:pos="3600"/>
        </w:tabs>
        <w:ind w:left="3600" w:hanging="360"/>
      </w:pPr>
    </w:lvl>
    <w:lvl w:ilvl="5" w:tplc="63367860" w:tentative="1">
      <w:start w:val="1"/>
      <w:numFmt w:val="decimal"/>
      <w:lvlText w:val="%6."/>
      <w:lvlJc w:val="left"/>
      <w:pPr>
        <w:tabs>
          <w:tab w:val="num" w:pos="4320"/>
        </w:tabs>
        <w:ind w:left="4320" w:hanging="360"/>
      </w:pPr>
    </w:lvl>
    <w:lvl w:ilvl="6" w:tplc="76AE6B7E" w:tentative="1">
      <w:start w:val="1"/>
      <w:numFmt w:val="decimal"/>
      <w:lvlText w:val="%7."/>
      <w:lvlJc w:val="left"/>
      <w:pPr>
        <w:tabs>
          <w:tab w:val="num" w:pos="5040"/>
        </w:tabs>
        <w:ind w:left="5040" w:hanging="360"/>
      </w:pPr>
    </w:lvl>
    <w:lvl w:ilvl="7" w:tplc="4380088C" w:tentative="1">
      <w:start w:val="1"/>
      <w:numFmt w:val="decimal"/>
      <w:lvlText w:val="%8."/>
      <w:lvlJc w:val="left"/>
      <w:pPr>
        <w:tabs>
          <w:tab w:val="num" w:pos="5760"/>
        </w:tabs>
        <w:ind w:left="5760" w:hanging="360"/>
      </w:pPr>
    </w:lvl>
    <w:lvl w:ilvl="8" w:tplc="31804D10" w:tentative="1">
      <w:start w:val="1"/>
      <w:numFmt w:val="decimal"/>
      <w:lvlText w:val="%9."/>
      <w:lvlJc w:val="left"/>
      <w:pPr>
        <w:tabs>
          <w:tab w:val="num" w:pos="6480"/>
        </w:tabs>
        <w:ind w:left="6480" w:hanging="360"/>
      </w:pPr>
    </w:lvl>
  </w:abstractNum>
  <w:abstractNum w:abstractNumId="22" w15:restartNumberingAfterBreak="0">
    <w:nsid w:val="431820A7"/>
    <w:multiLevelType w:val="hybridMultilevel"/>
    <w:tmpl w:val="E8C8BCC2"/>
    <w:lvl w:ilvl="0" w:tplc="D4E607C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7E0293"/>
    <w:multiLevelType w:val="hybridMultilevel"/>
    <w:tmpl w:val="22FE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078A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4A0D8E"/>
    <w:multiLevelType w:val="hybridMultilevel"/>
    <w:tmpl w:val="A7B0A180"/>
    <w:lvl w:ilvl="0" w:tplc="582C05DE">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8901A8"/>
    <w:multiLevelType w:val="hybridMultilevel"/>
    <w:tmpl w:val="671ACF72"/>
    <w:lvl w:ilvl="0" w:tplc="E42ABA2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E71AAA"/>
    <w:multiLevelType w:val="hybridMultilevel"/>
    <w:tmpl w:val="8126266C"/>
    <w:lvl w:ilvl="0" w:tplc="E304A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C403D6"/>
    <w:multiLevelType w:val="hybridMultilevel"/>
    <w:tmpl w:val="19622E8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9369A2"/>
    <w:multiLevelType w:val="hybridMultilevel"/>
    <w:tmpl w:val="E6365444"/>
    <w:lvl w:ilvl="0" w:tplc="D9D45D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14339A"/>
    <w:multiLevelType w:val="hybridMultilevel"/>
    <w:tmpl w:val="938AB1EA"/>
    <w:lvl w:ilvl="0" w:tplc="68A04D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594CE7"/>
    <w:multiLevelType w:val="hybridMultilevel"/>
    <w:tmpl w:val="CAF4695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C21E69"/>
    <w:multiLevelType w:val="hybridMultilevel"/>
    <w:tmpl w:val="C8BC600C"/>
    <w:lvl w:ilvl="0" w:tplc="0B7E35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E043EC"/>
    <w:multiLevelType w:val="hybridMultilevel"/>
    <w:tmpl w:val="A5202974"/>
    <w:lvl w:ilvl="0" w:tplc="B1E0843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8014212"/>
    <w:multiLevelType w:val="hybridMultilevel"/>
    <w:tmpl w:val="D92870AE"/>
    <w:lvl w:ilvl="0" w:tplc="3C3A1180">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A11592C"/>
    <w:multiLevelType w:val="hybridMultilevel"/>
    <w:tmpl w:val="048002B0"/>
    <w:lvl w:ilvl="0" w:tplc="6BC841B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A9220EF"/>
    <w:multiLevelType w:val="hybridMultilevel"/>
    <w:tmpl w:val="4B5C9A78"/>
    <w:lvl w:ilvl="0" w:tplc="8CBEF570">
      <w:start w:val="2"/>
      <w:numFmt w:val="upperLetter"/>
      <w:lvlText w:val="%1."/>
      <w:lvlJc w:val="left"/>
      <w:pPr>
        <w:tabs>
          <w:tab w:val="num" w:pos="720"/>
        </w:tabs>
        <w:ind w:left="720" w:hanging="360"/>
      </w:pPr>
    </w:lvl>
    <w:lvl w:ilvl="1" w:tplc="4B9ABDD4" w:tentative="1">
      <w:start w:val="1"/>
      <w:numFmt w:val="decimal"/>
      <w:lvlText w:val="%2."/>
      <w:lvlJc w:val="left"/>
      <w:pPr>
        <w:tabs>
          <w:tab w:val="num" w:pos="1440"/>
        </w:tabs>
        <w:ind w:left="1440" w:hanging="360"/>
      </w:pPr>
    </w:lvl>
    <w:lvl w:ilvl="2" w:tplc="202EF428" w:tentative="1">
      <w:start w:val="1"/>
      <w:numFmt w:val="decimal"/>
      <w:lvlText w:val="%3."/>
      <w:lvlJc w:val="left"/>
      <w:pPr>
        <w:tabs>
          <w:tab w:val="num" w:pos="2160"/>
        </w:tabs>
        <w:ind w:left="2160" w:hanging="360"/>
      </w:pPr>
    </w:lvl>
    <w:lvl w:ilvl="3" w:tplc="69CAF068" w:tentative="1">
      <w:start w:val="1"/>
      <w:numFmt w:val="decimal"/>
      <w:lvlText w:val="%4."/>
      <w:lvlJc w:val="left"/>
      <w:pPr>
        <w:tabs>
          <w:tab w:val="num" w:pos="2880"/>
        </w:tabs>
        <w:ind w:left="2880" w:hanging="360"/>
      </w:pPr>
    </w:lvl>
    <w:lvl w:ilvl="4" w:tplc="44921B5A" w:tentative="1">
      <w:start w:val="1"/>
      <w:numFmt w:val="decimal"/>
      <w:lvlText w:val="%5."/>
      <w:lvlJc w:val="left"/>
      <w:pPr>
        <w:tabs>
          <w:tab w:val="num" w:pos="3600"/>
        </w:tabs>
        <w:ind w:left="3600" w:hanging="360"/>
      </w:pPr>
    </w:lvl>
    <w:lvl w:ilvl="5" w:tplc="BD248FA8" w:tentative="1">
      <w:start w:val="1"/>
      <w:numFmt w:val="decimal"/>
      <w:lvlText w:val="%6."/>
      <w:lvlJc w:val="left"/>
      <w:pPr>
        <w:tabs>
          <w:tab w:val="num" w:pos="4320"/>
        </w:tabs>
        <w:ind w:left="4320" w:hanging="360"/>
      </w:pPr>
    </w:lvl>
    <w:lvl w:ilvl="6" w:tplc="BFF4A7AC" w:tentative="1">
      <w:start w:val="1"/>
      <w:numFmt w:val="decimal"/>
      <w:lvlText w:val="%7."/>
      <w:lvlJc w:val="left"/>
      <w:pPr>
        <w:tabs>
          <w:tab w:val="num" w:pos="5040"/>
        </w:tabs>
        <w:ind w:left="5040" w:hanging="360"/>
      </w:pPr>
    </w:lvl>
    <w:lvl w:ilvl="7" w:tplc="F8020CC4" w:tentative="1">
      <w:start w:val="1"/>
      <w:numFmt w:val="decimal"/>
      <w:lvlText w:val="%8."/>
      <w:lvlJc w:val="left"/>
      <w:pPr>
        <w:tabs>
          <w:tab w:val="num" w:pos="5760"/>
        </w:tabs>
        <w:ind w:left="5760" w:hanging="360"/>
      </w:pPr>
    </w:lvl>
    <w:lvl w:ilvl="8" w:tplc="06B4A79A" w:tentative="1">
      <w:start w:val="1"/>
      <w:numFmt w:val="decimal"/>
      <w:lvlText w:val="%9."/>
      <w:lvlJc w:val="left"/>
      <w:pPr>
        <w:tabs>
          <w:tab w:val="num" w:pos="6480"/>
        </w:tabs>
        <w:ind w:left="6480" w:hanging="360"/>
      </w:pPr>
    </w:lvl>
  </w:abstractNum>
  <w:abstractNum w:abstractNumId="37" w15:restartNumberingAfterBreak="0">
    <w:nsid w:val="6BC76FEA"/>
    <w:multiLevelType w:val="hybridMultilevel"/>
    <w:tmpl w:val="1B6C7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76FD8"/>
    <w:multiLevelType w:val="hybridMultilevel"/>
    <w:tmpl w:val="A2C4A370"/>
    <w:lvl w:ilvl="0" w:tplc="898EAEFC">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C4114F5"/>
    <w:multiLevelType w:val="hybridMultilevel"/>
    <w:tmpl w:val="24B0E5BA"/>
    <w:lvl w:ilvl="0" w:tplc="DA14E7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7"/>
  </w:num>
  <w:num w:numId="2">
    <w:abstractNumId w:val="32"/>
  </w:num>
  <w:num w:numId="3">
    <w:abstractNumId w:val="0"/>
  </w:num>
  <w:num w:numId="4">
    <w:abstractNumId w:val="29"/>
  </w:num>
  <w:num w:numId="5">
    <w:abstractNumId w:val="26"/>
  </w:num>
  <w:num w:numId="6">
    <w:abstractNumId w:val="27"/>
  </w:num>
  <w:num w:numId="7">
    <w:abstractNumId w:val="31"/>
  </w:num>
  <w:num w:numId="8">
    <w:abstractNumId w:val="28"/>
  </w:num>
  <w:num w:numId="9">
    <w:abstractNumId w:val="6"/>
  </w:num>
  <w:num w:numId="10">
    <w:abstractNumId w:val="24"/>
    <w:lvlOverride w:ilvl="0">
      <w:lvl w:ilvl="0">
        <w:numFmt w:val="upperLetter"/>
        <w:lvlText w:val="%1."/>
        <w:lvlJc w:val="left"/>
      </w:lvl>
    </w:lvlOverride>
  </w:num>
  <w:num w:numId="11">
    <w:abstractNumId w:val="4"/>
  </w:num>
  <w:num w:numId="12">
    <w:abstractNumId w:val="36"/>
  </w:num>
  <w:num w:numId="13">
    <w:abstractNumId w:val="5"/>
  </w:num>
  <w:num w:numId="14">
    <w:abstractNumId w:val="21"/>
  </w:num>
  <w:num w:numId="15">
    <w:abstractNumId w:val="34"/>
  </w:num>
  <w:num w:numId="16">
    <w:abstractNumId w:val="25"/>
  </w:num>
  <w:num w:numId="17">
    <w:abstractNumId w:val="20"/>
  </w:num>
  <w:num w:numId="18">
    <w:abstractNumId w:val="33"/>
  </w:num>
  <w:num w:numId="19">
    <w:abstractNumId w:val="35"/>
  </w:num>
  <w:num w:numId="20">
    <w:abstractNumId w:val="38"/>
  </w:num>
  <w:num w:numId="21">
    <w:abstractNumId w:val="15"/>
  </w:num>
  <w:num w:numId="22">
    <w:abstractNumId w:val="10"/>
  </w:num>
  <w:num w:numId="23">
    <w:abstractNumId w:val="22"/>
  </w:num>
  <w:num w:numId="24">
    <w:abstractNumId w:val="2"/>
  </w:num>
  <w:num w:numId="25">
    <w:abstractNumId w:val="13"/>
  </w:num>
  <w:num w:numId="26">
    <w:abstractNumId w:val="18"/>
  </w:num>
  <w:num w:numId="27">
    <w:abstractNumId w:val="16"/>
  </w:num>
  <w:num w:numId="28">
    <w:abstractNumId w:val="3"/>
  </w:num>
  <w:num w:numId="29">
    <w:abstractNumId w:val="23"/>
  </w:num>
  <w:num w:numId="30">
    <w:abstractNumId w:val="7"/>
  </w:num>
  <w:num w:numId="31">
    <w:abstractNumId w:val="19"/>
  </w:num>
  <w:num w:numId="32">
    <w:abstractNumId w:val="39"/>
  </w:num>
  <w:num w:numId="33">
    <w:abstractNumId w:val="17"/>
  </w:num>
  <w:num w:numId="34">
    <w:abstractNumId w:val="11"/>
  </w:num>
  <w:num w:numId="35">
    <w:abstractNumId w:val="8"/>
  </w:num>
  <w:num w:numId="36">
    <w:abstractNumId w:val="30"/>
  </w:num>
  <w:num w:numId="37">
    <w:abstractNumId w:val="1"/>
  </w:num>
  <w:num w:numId="38">
    <w:abstractNumId w:val="9"/>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E"/>
    <w:rsid w:val="000049EF"/>
    <w:rsid w:val="00011C0E"/>
    <w:rsid w:val="0002050D"/>
    <w:rsid w:val="0002524F"/>
    <w:rsid w:val="00031450"/>
    <w:rsid w:val="00044AF0"/>
    <w:rsid w:val="00054091"/>
    <w:rsid w:val="000559ED"/>
    <w:rsid w:val="00056EBA"/>
    <w:rsid w:val="000671E8"/>
    <w:rsid w:val="00071074"/>
    <w:rsid w:val="000745D1"/>
    <w:rsid w:val="00080BCA"/>
    <w:rsid w:val="000834F6"/>
    <w:rsid w:val="00085517"/>
    <w:rsid w:val="0009063B"/>
    <w:rsid w:val="000917D7"/>
    <w:rsid w:val="00094F67"/>
    <w:rsid w:val="00095DBD"/>
    <w:rsid w:val="000A3158"/>
    <w:rsid w:val="000B6E54"/>
    <w:rsid w:val="000C285D"/>
    <w:rsid w:val="000D0BA6"/>
    <w:rsid w:val="000D72EA"/>
    <w:rsid w:val="000E21D3"/>
    <w:rsid w:val="000E358D"/>
    <w:rsid w:val="000E7C03"/>
    <w:rsid w:val="000F09A7"/>
    <w:rsid w:val="00106234"/>
    <w:rsid w:val="001112E4"/>
    <w:rsid w:val="00113637"/>
    <w:rsid w:val="001160A2"/>
    <w:rsid w:val="00122C92"/>
    <w:rsid w:val="00135EA4"/>
    <w:rsid w:val="00156FFF"/>
    <w:rsid w:val="00166B7F"/>
    <w:rsid w:val="00190A20"/>
    <w:rsid w:val="001972DB"/>
    <w:rsid w:val="001D3E07"/>
    <w:rsid w:val="001D6C82"/>
    <w:rsid w:val="001F2C6E"/>
    <w:rsid w:val="00216A7C"/>
    <w:rsid w:val="00226296"/>
    <w:rsid w:val="00230A21"/>
    <w:rsid w:val="00241A6D"/>
    <w:rsid w:val="0024397C"/>
    <w:rsid w:val="00261B94"/>
    <w:rsid w:val="00270B66"/>
    <w:rsid w:val="00276073"/>
    <w:rsid w:val="00290524"/>
    <w:rsid w:val="002A394F"/>
    <w:rsid w:val="002C36BE"/>
    <w:rsid w:val="002D55DE"/>
    <w:rsid w:val="002E3504"/>
    <w:rsid w:val="002E3EA3"/>
    <w:rsid w:val="002E5C93"/>
    <w:rsid w:val="002E5F38"/>
    <w:rsid w:val="002F0641"/>
    <w:rsid w:val="003009CA"/>
    <w:rsid w:val="00300BB4"/>
    <w:rsid w:val="00313E2B"/>
    <w:rsid w:val="00323508"/>
    <w:rsid w:val="00323F75"/>
    <w:rsid w:val="003243E5"/>
    <w:rsid w:val="0036604E"/>
    <w:rsid w:val="00367D96"/>
    <w:rsid w:val="00382338"/>
    <w:rsid w:val="003878CA"/>
    <w:rsid w:val="00393D59"/>
    <w:rsid w:val="003A16A3"/>
    <w:rsid w:val="003A1891"/>
    <w:rsid w:val="003A5E3E"/>
    <w:rsid w:val="003B3F9C"/>
    <w:rsid w:val="003B6C2A"/>
    <w:rsid w:val="003D41FA"/>
    <w:rsid w:val="003F1355"/>
    <w:rsid w:val="003F3C1F"/>
    <w:rsid w:val="00405D92"/>
    <w:rsid w:val="004062FD"/>
    <w:rsid w:val="00422FDF"/>
    <w:rsid w:val="004274D8"/>
    <w:rsid w:val="00431DC9"/>
    <w:rsid w:val="00434F27"/>
    <w:rsid w:val="004350E8"/>
    <w:rsid w:val="004451E5"/>
    <w:rsid w:val="00447AF7"/>
    <w:rsid w:val="00454E6C"/>
    <w:rsid w:val="00455FE2"/>
    <w:rsid w:val="00463BB0"/>
    <w:rsid w:val="00464863"/>
    <w:rsid w:val="00467C7C"/>
    <w:rsid w:val="00471B41"/>
    <w:rsid w:val="00477851"/>
    <w:rsid w:val="00481990"/>
    <w:rsid w:val="0048227D"/>
    <w:rsid w:val="0048470A"/>
    <w:rsid w:val="00485DD6"/>
    <w:rsid w:val="004873ED"/>
    <w:rsid w:val="004879BD"/>
    <w:rsid w:val="004912A4"/>
    <w:rsid w:val="00495484"/>
    <w:rsid w:val="00495AAD"/>
    <w:rsid w:val="004A0F5B"/>
    <w:rsid w:val="004A263E"/>
    <w:rsid w:val="004A6A0C"/>
    <w:rsid w:val="004A7322"/>
    <w:rsid w:val="004B7ECD"/>
    <w:rsid w:val="004C6400"/>
    <w:rsid w:val="004D4237"/>
    <w:rsid w:val="004D6A74"/>
    <w:rsid w:val="004D7080"/>
    <w:rsid w:val="004F21D4"/>
    <w:rsid w:val="005205BC"/>
    <w:rsid w:val="0052281C"/>
    <w:rsid w:val="005318E8"/>
    <w:rsid w:val="005418AD"/>
    <w:rsid w:val="005454EE"/>
    <w:rsid w:val="00546E44"/>
    <w:rsid w:val="005529A2"/>
    <w:rsid w:val="00572AB6"/>
    <w:rsid w:val="0057399D"/>
    <w:rsid w:val="0057747F"/>
    <w:rsid w:val="0058715A"/>
    <w:rsid w:val="0058785B"/>
    <w:rsid w:val="005926EC"/>
    <w:rsid w:val="0059642F"/>
    <w:rsid w:val="005A4681"/>
    <w:rsid w:val="005A68F5"/>
    <w:rsid w:val="005A78D7"/>
    <w:rsid w:val="005B619C"/>
    <w:rsid w:val="005B7506"/>
    <w:rsid w:val="005E2CBD"/>
    <w:rsid w:val="00611BBE"/>
    <w:rsid w:val="0061328F"/>
    <w:rsid w:val="006159D7"/>
    <w:rsid w:val="0062064D"/>
    <w:rsid w:val="00620D38"/>
    <w:rsid w:val="006247CD"/>
    <w:rsid w:val="0062777A"/>
    <w:rsid w:val="00631633"/>
    <w:rsid w:val="00647C32"/>
    <w:rsid w:val="006737AC"/>
    <w:rsid w:val="00673E77"/>
    <w:rsid w:val="00674A79"/>
    <w:rsid w:val="00680829"/>
    <w:rsid w:val="0068213C"/>
    <w:rsid w:val="00683AE6"/>
    <w:rsid w:val="006B28A2"/>
    <w:rsid w:val="006C145F"/>
    <w:rsid w:val="006C5D40"/>
    <w:rsid w:val="006C6CDE"/>
    <w:rsid w:val="006D2267"/>
    <w:rsid w:val="006D496C"/>
    <w:rsid w:val="006D4C1A"/>
    <w:rsid w:val="006E0429"/>
    <w:rsid w:val="006F4552"/>
    <w:rsid w:val="0070300C"/>
    <w:rsid w:val="007075BF"/>
    <w:rsid w:val="007245B2"/>
    <w:rsid w:val="007276AE"/>
    <w:rsid w:val="00737AD8"/>
    <w:rsid w:val="00742502"/>
    <w:rsid w:val="00745986"/>
    <w:rsid w:val="007472D8"/>
    <w:rsid w:val="007627C0"/>
    <w:rsid w:val="0077520B"/>
    <w:rsid w:val="007769AC"/>
    <w:rsid w:val="00783DB2"/>
    <w:rsid w:val="007853E8"/>
    <w:rsid w:val="00785527"/>
    <w:rsid w:val="00786E0D"/>
    <w:rsid w:val="0079184F"/>
    <w:rsid w:val="00797DD1"/>
    <w:rsid w:val="007A1733"/>
    <w:rsid w:val="007B0084"/>
    <w:rsid w:val="007B0F42"/>
    <w:rsid w:val="007B1D55"/>
    <w:rsid w:val="007C13D2"/>
    <w:rsid w:val="007C51D4"/>
    <w:rsid w:val="007D25DD"/>
    <w:rsid w:val="007D3C42"/>
    <w:rsid w:val="007D7BAD"/>
    <w:rsid w:val="007E4767"/>
    <w:rsid w:val="007F058C"/>
    <w:rsid w:val="007F0A7F"/>
    <w:rsid w:val="007F17F2"/>
    <w:rsid w:val="0081665F"/>
    <w:rsid w:val="00823AB5"/>
    <w:rsid w:val="00825710"/>
    <w:rsid w:val="00827C4B"/>
    <w:rsid w:val="0083350F"/>
    <w:rsid w:val="00854F2B"/>
    <w:rsid w:val="008848D0"/>
    <w:rsid w:val="008A25CD"/>
    <w:rsid w:val="008B2125"/>
    <w:rsid w:val="008B5462"/>
    <w:rsid w:val="008C0D12"/>
    <w:rsid w:val="008C4783"/>
    <w:rsid w:val="008E065C"/>
    <w:rsid w:val="008E7B6E"/>
    <w:rsid w:val="008F0EBA"/>
    <w:rsid w:val="008F33D0"/>
    <w:rsid w:val="008F6B50"/>
    <w:rsid w:val="0091042B"/>
    <w:rsid w:val="009107CE"/>
    <w:rsid w:val="00921729"/>
    <w:rsid w:val="00921A10"/>
    <w:rsid w:val="009265E5"/>
    <w:rsid w:val="00934777"/>
    <w:rsid w:val="009371FD"/>
    <w:rsid w:val="00962EE1"/>
    <w:rsid w:val="00970328"/>
    <w:rsid w:val="009778EF"/>
    <w:rsid w:val="00994CAA"/>
    <w:rsid w:val="009A0582"/>
    <w:rsid w:val="009D1A91"/>
    <w:rsid w:val="009D2D40"/>
    <w:rsid w:val="009E39F5"/>
    <w:rsid w:val="009F2B16"/>
    <w:rsid w:val="00A05858"/>
    <w:rsid w:val="00A065AD"/>
    <w:rsid w:val="00A36516"/>
    <w:rsid w:val="00A3653A"/>
    <w:rsid w:val="00A478E0"/>
    <w:rsid w:val="00A53051"/>
    <w:rsid w:val="00A567C1"/>
    <w:rsid w:val="00A700D1"/>
    <w:rsid w:val="00A76D4D"/>
    <w:rsid w:val="00A94383"/>
    <w:rsid w:val="00AB1F9C"/>
    <w:rsid w:val="00AD0DE0"/>
    <w:rsid w:val="00AE156F"/>
    <w:rsid w:val="00AE262C"/>
    <w:rsid w:val="00AE404F"/>
    <w:rsid w:val="00AF6F86"/>
    <w:rsid w:val="00B07967"/>
    <w:rsid w:val="00B2091B"/>
    <w:rsid w:val="00B222FA"/>
    <w:rsid w:val="00B40DE2"/>
    <w:rsid w:val="00B44145"/>
    <w:rsid w:val="00B53945"/>
    <w:rsid w:val="00B55611"/>
    <w:rsid w:val="00B621AD"/>
    <w:rsid w:val="00B62D61"/>
    <w:rsid w:val="00B65C2E"/>
    <w:rsid w:val="00B773C9"/>
    <w:rsid w:val="00B8246D"/>
    <w:rsid w:val="00BA2483"/>
    <w:rsid w:val="00BA6BAB"/>
    <w:rsid w:val="00BB0293"/>
    <w:rsid w:val="00BB34C2"/>
    <w:rsid w:val="00BB4925"/>
    <w:rsid w:val="00BC4031"/>
    <w:rsid w:val="00BC44E6"/>
    <w:rsid w:val="00BD7EC2"/>
    <w:rsid w:val="00BE5671"/>
    <w:rsid w:val="00BE62D4"/>
    <w:rsid w:val="00BF7AAC"/>
    <w:rsid w:val="00C01C0B"/>
    <w:rsid w:val="00C15793"/>
    <w:rsid w:val="00C1645C"/>
    <w:rsid w:val="00C279B6"/>
    <w:rsid w:val="00C3714D"/>
    <w:rsid w:val="00C414AB"/>
    <w:rsid w:val="00C61B47"/>
    <w:rsid w:val="00C664D9"/>
    <w:rsid w:val="00C71B01"/>
    <w:rsid w:val="00C74589"/>
    <w:rsid w:val="00C7784C"/>
    <w:rsid w:val="00C87097"/>
    <w:rsid w:val="00C9083C"/>
    <w:rsid w:val="00C90E67"/>
    <w:rsid w:val="00C914AC"/>
    <w:rsid w:val="00C97105"/>
    <w:rsid w:val="00CA3AD3"/>
    <w:rsid w:val="00CC5EF3"/>
    <w:rsid w:val="00CD4166"/>
    <w:rsid w:val="00CE2EDA"/>
    <w:rsid w:val="00CE7490"/>
    <w:rsid w:val="00CF5901"/>
    <w:rsid w:val="00D1719E"/>
    <w:rsid w:val="00D231EE"/>
    <w:rsid w:val="00D3016E"/>
    <w:rsid w:val="00D47A0D"/>
    <w:rsid w:val="00D57880"/>
    <w:rsid w:val="00D57ECE"/>
    <w:rsid w:val="00D6086A"/>
    <w:rsid w:val="00D657A8"/>
    <w:rsid w:val="00D7527A"/>
    <w:rsid w:val="00D76E93"/>
    <w:rsid w:val="00D840E4"/>
    <w:rsid w:val="00D84A14"/>
    <w:rsid w:val="00D90BF7"/>
    <w:rsid w:val="00DB5A0C"/>
    <w:rsid w:val="00DC0B8B"/>
    <w:rsid w:val="00DC38B0"/>
    <w:rsid w:val="00DC4BE3"/>
    <w:rsid w:val="00DD4EEC"/>
    <w:rsid w:val="00E0178E"/>
    <w:rsid w:val="00E0455C"/>
    <w:rsid w:val="00E150EE"/>
    <w:rsid w:val="00E23D14"/>
    <w:rsid w:val="00E253B2"/>
    <w:rsid w:val="00E37F59"/>
    <w:rsid w:val="00E40152"/>
    <w:rsid w:val="00E52459"/>
    <w:rsid w:val="00E64EB1"/>
    <w:rsid w:val="00E65F92"/>
    <w:rsid w:val="00E66756"/>
    <w:rsid w:val="00E808E9"/>
    <w:rsid w:val="00E80DEF"/>
    <w:rsid w:val="00E8232D"/>
    <w:rsid w:val="00E834D0"/>
    <w:rsid w:val="00E8376F"/>
    <w:rsid w:val="00E91D92"/>
    <w:rsid w:val="00E95DBC"/>
    <w:rsid w:val="00EA6159"/>
    <w:rsid w:val="00EB2F8B"/>
    <w:rsid w:val="00EE396F"/>
    <w:rsid w:val="00EE592B"/>
    <w:rsid w:val="00EE5C35"/>
    <w:rsid w:val="00F204CF"/>
    <w:rsid w:val="00F24691"/>
    <w:rsid w:val="00F30EDE"/>
    <w:rsid w:val="00F35408"/>
    <w:rsid w:val="00F37FC0"/>
    <w:rsid w:val="00F46E57"/>
    <w:rsid w:val="00F47348"/>
    <w:rsid w:val="00F558A1"/>
    <w:rsid w:val="00F57964"/>
    <w:rsid w:val="00F6012D"/>
    <w:rsid w:val="00F6145E"/>
    <w:rsid w:val="00F61572"/>
    <w:rsid w:val="00F67C96"/>
    <w:rsid w:val="00F8461F"/>
    <w:rsid w:val="00F950F8"/>
    <w:rsid w:val="00F9768F"/>
    <w:rsid w:val="00FC48BC"/>
    <w:rsid w:val="00FC5209"/>
    <w:rsid w:val="00FC573D"/>
    <w:rsid w:val="00FD1362"/>
    <w:rsid w:val="00FF2B15"/>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E3C7"/>
  <w15:chartTrackingRefBased/>
  <w15:docId w15:val="{FA851409-C023-4F13-BEF0-B800CB6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EE"/>
    <w:pPr>
      <w:ind w:left="720"/>
      <w:contextualSpacing/>
    </w:pPr>
  </w:style>
  <w:style w:type="paragraph" w:styleId="Header">
    <w:name w:val="header"/>
    <w:basedOn w:val="Normal"/>
    <w:link w:val="HeaderChar"/>
    <w:uiPriority w:val="99"/>
    <w:unhideWhenUsed/>
    <w:rsid w:val="005454EE"/>
    <w:pPr>
      <w:tabs>
        <w:tab w:val="center" w:pos="4680"/>
        <w:tab w:val="right" w:pos="9360"/>
      </w:tabs>
    </w:pPr>
  </w:style>
  <w:style w:type="character" w:customStyle="1" w:styleId="HeaderChar">
    <w:name w:val="Header Char"/>
    <w:basedOn w:val="DefaultParagraphFont"/>
    <w:link w:val="Header"/>
    <w:uiPriority w:val="99"/>
    <w:rsid w:val="00545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4EE"/>
    <w:pPr>
      <w:tabs>
        <w:tab w:val="center" w:pos="4680"/>
        <w:tab w:val="right" w:pos="9360"/>
      </w:tabs>
    </w:pPr>
  </w:style>
  <w:style w:type="character" w:customStyle="1" w:styleId="FooterChar">
    <w:name w:val="Footer Char"/>
    <w:basedOn w:val="DefaultParagraphFont"/>
    <w:link w:val="Footer"/>
    <w:uiPriority w:val="99"/>
    <w:rsid w:val="005454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68F5"/>
    <w:rPr>
      <w:sz w:val="16"/>
      <w:szCs w:val="16"/>
    </w:rPr>
  </w:style>
  <w:style w:type="paragraph" w:styleId="CommentText">
    <w:name w:val="annotation text"/>
    <w:basedOn w:val="Normal"/>
    <w:link w:val="CommentTextChar"/>
    <w:uiPriority w:val="99"/>
    <w:semiHidden/>
    <w:unhideWhenUsed/>
    <w:rsid w:val="005A68F5"/>
    <w:rPr>
      <w:sz w:val="20"/>
      <w:szCs w:val="20"/>
    </w:rPr>
  </w:style>
  <w:style w:type="character" w:customStyle="1" w:styleId="CommentTextChar">
    <w:name w:val="Comment Text Char"/>
    <w:basedOn w:val="DefaultParagraphFont"/>
    <w:link w:val="CommentText"/>
    <w:uiPriority w:val="99"/>
    <w:semiHidden/>
    <w:rsid w:val="005A6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F5"/>
    <w:rPr>
      <w:b/>
      <w:bCs/>
    </w:rPr>
  </w:style>
  <w:style w:type="character" w:customStyle="1" w:styleId="CommentSubjectChar">
    <w:name w:val="Comment Subject Char"/>
    <w:basedOn w:val="CommentTextChar"/>
    <w:link w:val="CommentSubject"/>
    <w:uiPriority w:val="99"/>
    <w:semiHidden/>
    <w:rsid w:val="005A68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447">
      <w:bodyDiv w:val="1"/>
      <w:marLeft w:val="0"/>
      <w:marRight w:val="0"/>
      <w:marTop w:val="0"/>
      <w:marBottom w:val="0"/>
      <w:divBdr>
        <w:top w:val="none" w:sz="0" w:space="0" w:color="auto"/>
        <w:left w:val="none" w:sz="0" w:space="0" w:color="auto"/>
        <w:bottom w:val="none" w:sz="0" w:space="0" w:color="auto"/>
        <w:right w:val="none" w:sz="0" w:space="0" w:color="auto"/>
      </w:divBdr>
    </w:div>
    <w:div w:id="218135285">
      <w:bodyDiv w:val="1"/>
      <w:marLeft w:val="0"/>
      <w:marRight w:val="0"/>
      <w:marTop w:val="0"/>
      <w:marBottom w:val="0"/>
      <w:divBdr>
        <w:top w:val="none" w:sz="0" w:space="0" w:color="auto"/>
        <w:left w:val="none" w:sz="0" w:space="0" w:color="auto"/>
        <w:bottom w:val="none" w:sz="0" w:space="0" w:color="auto"/>
        <w:right w:val="none" w:sz="0" w:space="0" w:color="auto"/>
      </w:divBdr>
    </w:div>
    <w:div w:id="1434979709">
      <w:bodyDiv w:val="1"/>
      <w:marLeft w:val="0"/>
      <w:marRight w:val="0"/>
      <w:marTop w:val="0"/>
      <w:marBottom w:val="0"/>
      <w:divBdr>
        <w:top w:val="none" w:sz="0" w:space="0" w:color="auto"/>
        <w:left w:val="none" w:sz="0" w:space="0" w:color="auto"/>
        <w:bottom w:val="none" w:sz="0" w:space="0" w:color="auto"/>
        <w:right w:val="none" w:sz="0" w:space="0" w:color="auto"/>
      </w:divBdr>
    </w:div>
    <w:div w:id="1657999857">
      <w:bodyDiv w:val="1"/>
      <w:marLeft w:val="0"/>
      <w:marRight w:val="0"/>
      <w:marTop w:val="0"/>
      <w:marBottom w:val="0"/>
      <w:divBdr>
        <w:top w:val="none" w:sz="0" w:space="0" w:color="auto"/>
        <w:left w:val="none" w:sz="0" w:space="0" w:color="auto"/>
        <w:bottom w:val="none" w:sz="0" w:space="0" w:color="auto"/>
        <w:right w:val="none" w:sz="0" w:space="0" w:color="auto"/>
      </w:divBdr>
    </w:div>
    <w:div w:id="1921013676">
      <w:bodyDiv w:val="1"/>
      <w:marLeft w:val="0"/>
      <w:marRight w:val="0"/>
      <w:marTop w:val="0"/>
      <w:marBottom w:val="0"/>
      <w:divBdr>
        <w:top w:val="none" w:sz="0" w:space="0" w:color="auto"/>
        <w:left w:val="none" w:sz="0" w:space="0" w:color="auto"/>
        <w:bottom w:val="none" w:sz="0" w:space="0" w:color="auto"/>
        <w:right w:val="none" w:sz="0" w:space="0" w:color="auto"/>
      </w:divBdr>
    </w:div>
    <w:div w:id="2078622565">
      <w:bodyDiv w:val="1"/>
      <w:marLeft w:val="0"/>
      <w:marRight w:val="0"/>
      <w:marTop w:val="0"/>
      <w:marBottom w:val="0"/>
      <w:divBdr>
        <w:top w:val="none" w:sz="0" w:space="0" w:color="auto"/>
        <w:left w:val="none" w:sz="0" w:space="0" w:color="auto"/>
        <w:bottom w:val="none" w:sz="0" w:space="0" w:color="auto"/>
        <w:right w:val="none" w:sz="0" w:space="0" w:color="auto"/>
      </w:divBdr>
    </w:div>
    <w:div w:id="20820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3292</Words>
  <Characters>18765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Chamberlain</dc:creator>
  <cp:keywords/>
  <dc:description/>
  <cp:lastModifiedBy>Amy Capone-Muccio</cp:lastModifiedBy>
  <cp:revision>2</cp:revision>
  <cp:lastPrinted>2020-11-22T17:57:00Z</cp:lastPrinted>
  <dcterms:created xsi:type="dcterms:W3CDTF">2021-01-25T19:34:00Z</dcterms:created>
  <dcterms:modified xsi:type="dcterms:W3CDTF">2021-01-25T19:34:00Z</dcterms:modified>
</cp:coreProperties>
</file>