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44A4" w14:textId="77777777" w:rsidR="005454EE" w:rsidRDefault="005454EE" w:rsidP="005454EE">
      <w:pPr>
        <w:ind w:left="1440" w:firstLine="720"/>
        <w:rPr>
          <w:sz w:val="32"/>
          <w:szCs w:val="32"/>
        </w:rPr>
      </w:pPr>
      <w:r>
        <w:rPr>
          <w:sz w:val="32"/>
          <w:szCs w:val="32"/>
        </w:rPr>
        <w:t xml:space="preserve">      Wolfeboro Board of Selectmen</w:t>
      </w:r>
    </w:p>
    <w:p w14:paraId="0D2C0792" w14:textId="77777777" w:rsidR="005454EE" w:rsidRDefault="005454EE" w:rsidP="005454EE">
      <w:pPr>
        <w:jc w:val="center"/>
        <w:rPr>
          <w:sz w:val="32"/>
          <w:szCs w:val="32"/>
        </w:rPr>
      </w:pPr>
      <w:r>
        <w:rPr>
          <w:sz w:val="32"/>
          <w:szCs w:val="32"/>
        </w:rPr>
        <w:t>Public Meeting Minutes-Unapproved</w:t>
      </w:r>
    </w:p>
    <w:p w14:paraId="6D2B2428" w14:textId="77777777" w:rsidR="005454EE" w:rsidRDefault="005454EE" w:rsidP="005454EE">
      <w:pPr>
        <w:jc w:val="center"/>
        <w:rPr>
          <w:sz w:val="32"/>
          <w:szCs w:val="32"/>
        </w:rPr>
      </w:pPr>
      <w:r>
        <w:rPr>
          <w:sz w:val="32"/>
          <w:szCs w:val="32"/>
        </w:rPr>
        <w:t>COVID-19 Meeting- GoToMeeting</w:t>
      </w:r>
    </w:p>
    <w:p w14:paraId="2B17149C" w14:textId="20751E1C" w:rsidR="005454EE" w:rsidRDefault="006C5D40" w:rsidP="005454EE">
      <w:pPr>
        <w:jc w:val="center"/>
        <w:rPr>
          <w:sz w:val="32"/>
          <w:szCs w:val="32"/>
        </w:rPr>
      </w:pPr>
      <w:r>
        <w:rPr>
          <w:sz w:val="32"/>
          <w:szCs w:val="32"/>
        </w:rPr>
        <w:t>January</w:t>
      </w:r>
      <w:r w:rsidR="00B55611">
        <w:rPr>
          <w:sz w:val="32"/>
          <w:szCs w:val="32"/>
        </w:rPr>
        <w:t xml:space="preserve"> </w:t>
      </w:r>
      <w:r w:rsidR="0079299E">
        <w:rPr>
          <w:sz w:val="32"/>
          <w:szCs w:val="32"/>
        </w:rPr>
        <w:t>13</w:t>
      </w:r>
      <w:r w:rsidR="005454EE">
        <w:rPr>
          <w:sz w:val="32"/>
          <w:szCs w:val="32"/>
        </w:rPr>
        <w:t>, 202</w:t>
      </w:r>
      <w:r>
        <w:rPr>
          <w:sz w:val="32"/>
          <w:szCs w:val="32"/>
        </w:rPr>
        <w:t>1</w:t>
      </w:r>
    </w:p>
    <w:p w14:paraId="2F7E64BD" w14:textId="77777777" w:rsidR="005454EE" w:rsidRDefault="005454EE" w:rsidP="005454EE">
      <w:pPr>
        <w:ind w:left="3600" w:hanging="3600"/>
        <w:rPr>
          <w:b/>
          <w:u w:val="single"/>
        </w:rPr>
      </w:pPr>
    </w:p>
    <w:p w14:paraId="1EEB65C1" w14:textId="77777777" w:rsidR="005454EE" w:rsidRDefault="005454EE" w:rsidP="005454EE">
      <w:pPr>
        <w:ind w:left="3600" w:hanging="3600"/>
        <w:rPr>
          <w:b/>
          <w:u w:val="single"/>
        </w:rPr>
      </w:pPr>
    </w:p>
    <w:p w14:paraId="47AB4E57" w14:textId="77777777" w:rsidR="0002524F" w:rsidRPr="0002524F" w:rsidRDefault="005454EE" w:rsidP="005454EE">
      <w:pPr>
        <w:ind w:left="3600" w:hanging="3600"/>
        <w:rPr>
          <w:u w:val="single"/>
        </w:rPr>
      </w:pPr>
      <w:r w:rsidRPr="00856056">
        <w:rPr>
          <w:b/>
          <w:u w:val="single"/>
        </w:rPr>
        <w:t>Board Members present:</w:t>
      </w:r>
      <w:r w:rsidRPr="00856056">
        <w:t xml:space="preserve">     Chairman </w:t>
      </w:r>
      <w:r>
        <w:t xml:space="preserve">Brad Harriman, </w:t>
      </w:r>
      <w:r w:rsidR="0002524F">
        <w:t xml:space="preserve">Paul O’Brien, </w:t>
      </w:r>
      <w:r>
        <w:t xml:space="preserve">Dave Senecal, Dave </w:t>
      </w:r>
    </w:p>
    <w:p w14:paraId="11E94669" w14:textId="77777777" w:rsidR="005454EE" w:rsidRDefault="005454EE" w:rsidP="0002524F">
      <w:pPr>
        <w:ind w:left="3600" w:hanging="720"/>
      </w:pPr>
      <w:r w:rsidRPr="00856056">
        <w:t xml:space="preserve">Bowers, </w:t>
      </w:r>
      <w:r w:rsidR="005318E8">
        <w:t xml:space="preserve">and </w:t>
      </w:r>
      <w:r w:rsidRPr="00856056">
        <w:t>Linda</w:t>
      </w:r>
      <w:r w:rsidR="0002524F">
        <w:t xml:space="preserve"> </w:t>
      </w:r>
      <w:r w:rsidRPr="00856056">
        <w:t>Murray</w:t>
      </w:r>
      <w:r>
        <w:t xml:space="preserve"> </w:t>
      </w:r>
    </w:p>
    <w:p w14:paraId="3D3EE5B7" w14:textId="77777777" w:rsidR="005318E8" w:rsidRDefault="005318E8" w:rsidP="005318E8"/>
    <w:p w14:paraId="30FF6078" w14:textId="72D6FF2D" w:rsidR="005454EE" w:rsidRPr="00BC39C9" w:rsidRDefault="005454EE" w:rsidP="00674A79">
      <w:pPr>
        <w:ind w:left="2880" w:hanging="2880"/>
      </w:pPr>
      <w:r w:rsidRPr="00856056">
        <w:rPr>
          <w:b/>
          <w:u w:val="single"/>
        </w:rPr>
        <w:t>Staff present:</w:t>
      </w:r>
      <w:r w:rsidRPr="00856056">
        <w:rPr>
          <w:b/>
        </w:rPr>
        <w:t xml:space="preserve">             </w:t>
      </w:r>
      <w:r w:rsidRPr="00856056">
        <w:rPr>
          <w:b/>
        </w:rPr>
        <w:tab/>
      </w:r>
      <w:r w:rsidRPr="00BC39C9">
        <w:t>Town Manager Jim Pineo</w:t>
      </w:r>
      <w:r w:rsidR="0002524F" w:rsidRPr="00BC39C9">
        <w:t>,</w:t>
      </w:r>
      <w:r w:rsidR="00674A79" w:rsidRPr="00BC39C9">
        <w:t xml:space="preserve"> Public Works Director Dave Ford, Finance Director Kathryn Carpentier</w:t>
      </w:r>
      <w:r w:rsidR="00BB34C2" w:rsidRPr="00BC39C9">
        <w:t xml:space="preserve">, </w:t>
      </w:r>
      <w:r w:rsidR="0048470A" w:rsidRPr="00BC39C9">
        <w:t xml:space="preserve">Executive Assistant </w:t>
      </w:r>
      <w:r w:rsidR="00BB34C2" w:rsidRPr="00BC39C9">
        <w:t>Amy Capone Muccio</w:t>
      </w:r>
      <w:r w:rsidR="004274D8" w:rsidRPr="00BC39C9">
        <w:t xml:space="preserve"> </w:t>
      </w:r>
      <w:r w:rsidR="00BB34C2" w:rsidRPr="00BC39C9">
        <w:t>and Recording Secretary Christine Doherty</w:t>
      </w:r>
    </w:p>
    <w:p w14:paraId="50249DE8" w14:textId="77777777" w:rsidR="00CE7490" w:rsidRPr="003B76D5" w:rsidRDefault="00CE7490" w:rsidP="005454EE">
      <w:pPr>
        <w:ind w:left="2880" w:hanging="2880"/>
      </w:pPr>
    </w:p>
    <w:p w14:paraId="27CA9D9B" w14:textId="77777777" w:rsidR="00CE7490" w:rsidRDefault="00CE7490" w:rsidP="00CE7490">
      <w:pPr>
        <w:ind w:left="2880" w:hanging="2880"/>
      </w:pPr>
      <w:r>
        <w:t>Chairman Harrim</w:t>
      </w:r>
      <w:r w:rsidR="0057399D">
        <w:t xml:space="preserve">an opened the GoToMeeting at </w:t>
      </w:r>
      <w:r w:rsidR="0057399D" w:rsidRPr="00B05569">
        <w:t>6:3</w:t>
      </w:r>
      <w:r w:rsidRPr="00B05569">
        <w:t xml:space="preserve">0 </w:t>
      </w:r>
      <w:r>
        <w:t>PM.</w:t>
      </w:r>
    </w:p>
    <w:p w14:paraId="230D125C" w14:textId="77777777" w:rsidR="00CE7490" w:rsidRDefault="00CE7490" w:rsidP="00CE7490">
      <w:pPr>
        <w:ind w:left="2880" w:hanging="2880"/>
      </w:pPr>
    </w:p>
    <w:p w14:paraId="47861F19" w14:textId="77777777" w:rsidR="00CE7490" w:rsidRDefault="00CE7490" w:rsidP="00CE7490">
      <w:pPr>
        <w:ind w:left="2880" w:hanging="2880"/>
      </w:pPr>
      <w:r>
        <w:t>Chairman Harriman read the following Preamble into the record:</w:t>
      </w:r>
    </w:p>
    <w:p w14:paraId="7F63ED73" w14:textId="77777777" w:rsidR="00CE7490" w:rsidRDefault="00CE7490" w:rsidP="00CE7490">
      <w:pPr>
        <w:ind w:left="2880" w:hanging="2880"/>
      </w:pPr>
    </w:p>
    <w:p w14:paraId="37996025" w14:textId="77777777" w:rsidR="00CE7490" w:rsidRDefault="00CE7490" w:rsidP="00CE7490">
      <w:pPr>
        <w:jc w:val="center"/>
        <w:rPr>
          <w:b/>
          <w:u w:val="single"/>
        </w:rPr>
      </w:pPr>
      <w:r>
        <w:rPr>
          <w:b/>
          <w:u w:val="single"/>
        </w:rPr>
        <w:t>MEETING PREAMBLE DURING COVID-19 EMERGENCY</w:t>
      </w:r>
    </w:p>
    <w:p w14:paraId="120A3F97" w14:textId="77777777" w:rsidR="00CE7490" w:rsidRDefault="00CE7490" w:rsidP="00CE7490">
      <w:pPr>
        <w:jc w:val="center"/>
        <w:rPr>
          <w:b/>
          <w:u w:val="single"/>
        </w:rPr>
      </w:pPr>
    </w:p>
    <w:p w14:paraId="2E3636A9" w14:textId="77777777" w:rsidR="00CE7490" w:rsidRDefault="00CE7490" w:rsidP="0079184F">
      <w:pPr>
        <w:rPr>
          <w:i/>
        </w:rPr>
      </w:pPr>
      <w:r>
        <w:rPr>
          <w:i/>
        </w:rPr>
        <w:tab/>
        <w:t xml:space="preserve">Good Evening, as Chairman of the Wolfeboro Board of Selectmen,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As such, this meeting will be conducted without a quorum of this body physically present in the same location. </w:t>
      </w:r>
    </w:p>
    <w:p w14:paraId="70DBAAB6" w14:textId="77777777" w:rsidR="00CE7490" w:rsidRDefault="00CE7490" w:rsidP="0079184F">
      <w:pPr>
        <w:rPr>
          <w:i/>
        </w:rPr>
      </w:pPr>
      <w:r>
        <w:rPr>
          <w:i/>
        </w:rPr>
        <w:tab/>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p>
    <w:p w14:paraId="1B5D408A" w14:textId="460A1218" w:rsidR="00CE7490" w:rsidRDefault="00CE7490" w:rsidP="0048470A">
      <w:pPr>
        <w:ind w:firstLine="720"/>
        <w:rPr>
          <w:i/>
        </w:rPr>
      </w:pPr>
      <w:r>
        <w:rPr>
          <w:i/>
        </w:rPr>
        <w:t>Please note that all votes that are taken during this meeting shall be done by Roll Call vote.</w:t>
      </w:r>
      <w:r w:rsidR="0079184F">
        <w:rPr>
          <w:i/>
        </w:rPr>
        <w:t xml:space="preserve"> </w:t>
      </w:r>
      <w:r>
        <w:rPr>
          <w:i/>
        </w:rPr>
        <w:t>Let’s start the meeting by taking a Roll Call attendance.  When each member states their</w:t>
      </w:r>
      <w:r w:rsidR="0048470A">
        <w:rPr>
          <w:i/>
        </w:rPr>
        <w:t xml:space="preserve"> </w:t>
      </w:r>
      <w:r>
        <w:rPr>
          <w:i/>
        </w:rPr>
        <w:t>name please state whether there is anyone in the room with you during this meeting, which</w:t>
      </w:r>
      <w:r w:rsidR="0079184F">
        <w:rPr>
          <w:i/>
        </w:rPr>
        <w:t xml:space="preserve"> </w:t>
      </w:r>
      <w:r>
        <w:rPr>
          <w:i/>
        </w:rPr>
        <w:t xml:space="preserve">is required under the Right-to-Know law.  </w:t>
      </w:r>
    </w:p>
    <w:p w14:paraId="6381BE3B" w14:textId="77777777" w:rsidR="00CE7490" w:rsidRDefault="00CE7490" w:rsidP="00CE7490"/>
    <w:p w14:paraId="036BBDF2" w14:textId="77777777" w:rsidR="0002524F" w:rsidRDefault="00CE7490" w:rsidP="00CE7490">
      <w:pPr>
        <w:ind w:left="2880" w:hanging="2880"/>
        <w:rPr>
          <w:b/>
          <w:u w:val="single"/>
        </w:rPr>
      </w:pPr>
      <w:r>
        <w:rPr>
          <w:b/>
          <w:u w:val="single"/>
        </w:rPr>
        <w:t xml:space="preserve">The Board Members gave a Roll call vote, </w:t>
      </w:r>
      <w:r w:rsidR="0002524F" w:rsidRPr="00F558A1">
        <w:rPr>
          <w:b/>
          <w:u w:val="single"/>
        </w:rPr>
        <w:t xml:space="preserve">Paul </w:t>
      </w:r>
      <w:r w:rsidR="0002524F">
        <w:rPr>
          <w:b/>
          <w:u w:val="single"/>
        </w:rPr>
        <w:t>O’Brien – present and alone in his house,</w:t>
      </w:r>
    </w:p>
    <w:p w14:paraId="57629E97" w14:textId="77777777" w:rsidR="0002524F" w:rsidRPr="00F558A1" w:rsidRDefault="00CE7490" w:rsidP="0002524F">
      <w:pPr>
        <w:ind w:left="2880" w:hanging="2880"/>
        <w:rPr>
          <w:b/>
          <w:u w:val="single"/>
        </w:rPr>
      </w:pPr>
      <w:r w:rsidRPr="00F558A1">
        <w:rPr>
          <w:b/>
          <w:u w:val="single"/>
        </w:rPr>
        <w:t xml:space="preserve">Dave Senecal - present and alone in his office in his house, Linda Murray– present and </w:t>
      </w:r>
    </w:p>
    <w:p w14:paraId="7D6AF11A" w14:textId="77777777" w:rsidR="0002524F" w:rsidRDefault="00CE7490" w:rsidP="0002524F">
      <w:pPr>
        <w:ind w:left="2880" w:hanging="2880"/>
        <w:rPr>
          <w:b/>
          <w:u w:val="single"/>
        </w:rPr>
      </w:pPr>
      <w:r w:rsidRPr="00F558A1">
        <w:rPr>
          <w:b/>
          <w:u w:val="single"/>
        </w:rPr>
        <w:t>alone in a room in her house, Brad Harriman – present an</w:t>
      </w:r>
      <w:r w:rsidR="000E358D" w:rsidRPr="00F558A1">
        <w:rPr>
          <w:b/>
          <w:u w:val="single"/>
        </w:rPr>
        <w:t xml:space="preserve">d alone in a room </w:t>
      </w:r>
      <w:r w:rsidR="000E358D">
        <w:rPr>
          <w:b/>
          <w:u w:val="single"/>
        </w:rPr>
        <w:t xml:space="preserve">in his house </w:t>
      </w:r>
    </w:p>
    <w:p w14:paraId="0AB06204" w14:textId="77777777" w:rsidR="00CE7490" w:rsidRDefault="000E358D" w:rsidP="00674A79">
      <w:pPr>
        <w:ind w:left="2880" w:hanging="2880"/>
        <w:rPr>
          <w:b/>
          <w:u w:val="single"/>
        </w:rPr>
      </w:pPr>
      <w:r>
        <w:rPr>
          <w:b/>
          <w:u w:val="single"/>
        </w:rPr>
        <w:t xml:space="preserve">and </w:t>
      </w:r>
      <w:r w:rsidR="00CE7490">
        <w:rPr>
          <w:b/>
          <w:u w:val="single"/>
        </w:rPr>
        <w:t>Dave Bowers – present and alone in a room in</w:t>
      </w:r>
      <w:r w:rsidR="00674A79">
        <w:rPr>
          <w:b/>
          <w:u w:val="single"/>
        </w:rPr>
        <w:t xml:space="preserve"> his house</w:t>
      </w:r>
      <w:r w:rsidR="00CE7490">
        <w:rPr>
          <w:b/>
          <w:u w:val="single"/>
        </w:rPr>
        <w:t>.</w:t>
      </w:r>
    </w:p>
    <w:p w14:paraId="2BACF8C3" w14:textId="77777777" w:rsidR="005454EE" w:rsidRDefault="005454EE" w:rsidP="005454EE"/>
    <w:p w14:paraId="25D02B5B" w14:textId="77777777" w:rsidR="005454EE" w:rsidRDefault="005454EE" w:rsidP="005454EE">
      <w:pPr>
        <w:jc w:val="center"/>
        <w:rPr>
          <w:b/>
        </w:rPr>
      </w:pPr>
      <w:r>
        <w:rPr>
          <w:b/>
        </w:rPr>
        <w:t xml:space="preserve">Non-Public Session RSA 91-A:3, II </w:t>
      </w:r>
      <w:r w:rsidR="00B222FA">
        <w:rPr>
          <w:b/>
        </w:rPr>
        <w:t>a</w:t>
      </w:r>
    </w:p>
    <w:p w14:paraId="3E1C05B8" w14:textId="77777777" w:rsidR="005318E8" w:rsidRDefault="005318E8" w:rsidP="005454EE">
      <w:pPr>
        <w:jc w:val="center"/>
        <w:rPr>
          <w:b/>
        </w:rPr>
      </w:pPr>
    </w:p>
    <w:p w14:paraId="54143E82" w14:textId="2802E294" w:rsidR="00EE5C35" w:rsidRPr="004274D8" w:rsidRDefault="005318E8" w:rsidP="005318E8">
      <w:r w:rsidRPr="0079184F">
        <w:t>Mr. Pineo stated a non-public session is</w:t>
      </w:r>
      <w:r w:rsidR="00B222FA" w:rsidRPr="0079184F">
        <w:t xml:space="preserve"> </w:t>
      </w:r>
      <w:r w:rsidR="00B05569">
        <w:t xml:space="preserve">not </w:t>
      </w:r>
      <w:r w:rsidRPr="004274D8">
        <w:t>needed</w:t>
      </w:r>
      <w:r w:rsidR="00B05569">
        <w:t>.</w:t>
      </w:r>
    </w:p>
    <w:p w14:paraId="27AED2D3" w14:textId="77777777" w:rsidR="00674A79" w:rsidRDefault="00674A79" w:rsidP="005318E8"/>
    <w:p w14:paraId="78DABB12" w14:textId="63C29D21" w:rsidR="00EE5C35" w:rsidRPr="00471B41" w:rsidRDefault="00EE5C35" w:rsidP="00471B41">
      <w:pPr>
        <w:pStyle w:val="ListParagraph"/>
        <w:numPr>
          <w:ilvl w:val="0"/>
          <w:numId w:val="33"/>
        </w:numPr>
        <w:rPr>
          <w:b/>
        </w:rPr>
      </w:pPr>
      <w:r w:rsidRPr="00471B41">
        <w:rPr>
          <w:b/>
        </w:rPr>
        <w:t>Consideration of Minutes</w:t>
      </w:r>
    </w:p>
    <w:p w14:paraId="36AB33F9" w14:textId="7A5E85A0" w:rsidR="0079184F" w:rsidRDefault="00C01C0B" w:rsidP="00C01C0B">
      <w:pPr>
        <w:pStyle w:val="ListParagraph"/>
        <w:numPr>
          <w:ilvl w:val="0"/>
          <w:numId w:val="36"/>
        </w:numPr>
      </w:pPr>
      <w:r>
        <w:t>December 9, 2020</w:t>
      </w:r>
    </w:p>
    <w:p w14:paraId="1739573E" w14:textId="12F381D3" w:rsidR="003F6277" w:rsidRDefault="003F6277" w:rsidP="003F6277"/>
    <w:p w14:paraId="05B88E38" w14:textId="77777777" w:rsidR="00BC39C9" w:rsidRDefault="003F6277" w:rsidP="003F6277">
      <w:r>
        <w:t>Ms. Murray: On votes we have an extra number at the end</w:t>
      </w:r>
    </w:p>
    <w:p w14:paraId="74ADD7B1" w14:textId="7FB39064" w:rsidR="003F6277" w:rsidRDefault="00BC39C9" w:rsidP="003F6277">
      <w:r>
        <w:t>Mr. Harriman: I believe that is the CIP vote</w:t>
      </w:r>
    </w:p>
    <w:p w14:paraId="4C389BA9" w14:textId="2F300314" w:rsidR="003F6277" w:rsidRPr="00FA7ECC" w:rsidRDefault="00BC39C9" w:rsidP="003F6277">
      <w:r w:rsidRPr="00FA7ECC">
        <w:t>Ms. Murray: On p</w:t>
      </w:r>
      <w:r w:rsidR="003F6277" w:rsidRPr="00FA7ECC">
        <w:t xml:space="preserve">age 12 </w:t>
      </w:r>
      <w:r w:rsidRPr="00FA7ECC">
        <w:t>O</w:t>
      </w:r>
      <w:r w:rsidR="003F6277" w:rsidRPr="00FA7ECC">
        <w:t xml:space="preserve">ther </w:t>
      </w:r>
      <w:r w:rsidRPr="00FA7ECC">
        <w:t>Business</w:t>
      </w:r>
      <w:r w:rsidR="003F6277" w:rsidRPr="00FA7ECC">
        <w:t xml:space="preserve"> </w:t>
      </w:r>
      <w:r w:rsidRPr="00FA7ECC">
        <w:t xml:space="preserve">on the </w:t>
      </w:r>
      <w:r w:rsidR="003F6277" w:rsidRPr="00FA7ECC">
        <w:t xml:space="preserve">first line </w:t>
      </w:r>
      <w:r w:rsidRPr="00FA7ECC">
        <w:t>it says Mr. P</w:t>
      </w:r>
      <w:r w:rsidR="003F6277" w:rsidRPr="00FA7ECC">
        <w:t>ineo received late this afternoon</w:t>
      </w:r>
      <w:r w:rsidRPr="00FA7ECC">
        <w:t xml:space="preserve"> the warrant</w:t>
      </w:r>
      <w:r w:rsidR="003F6277" w:rsidRPr="00FA7ECC">
        <w:t xml:space="preserve"> article </w:t>
      </w:r>
      <w:r w:rsidRPr="00FA7ECC">
        <w:t xml:space="preserve">and it </w:t>
      </w:r>
      <w:r w:rsidR="003F6277" w:rsidRPr="00FA7ECC">
        <w:t xml:space="preserve">should say 2000 tax rate, and </w:t>
      </w:r>
      <w:r w:rsidRPr="00FA7ECC">
        <w:t xml:space="preserve">it should be changed </w:t>
      </w:r>
      <w:r w:rsidR="003F6277" w:rsidRPr="00FA7ECC">
        <w:t>in the motion as well.</w:t>
      </w:r>
    </w:p>
    <w:p w14:paraId="22C82E88" w14:textId="77777777" w:rsidR="003F6277" w:rsidRDefault="003F6277" w:rsidP="003F6277"/>
    <w:p w14:paraId="2E5E16DA" w14:textId="5D8D2FB4" w:rsidR="00B05569" w:rsidRPr="00B05569" w:rsidRDefault="00B05569" w:rsidP="00B05569">
      <w:pPr>
        <w:rPr>
          <w:b/>
          <w:u w:val="single"/>
          <w:shd w:val="clear" w:color="auto" w:fill="FFFFFF"/>
        </w:rPr>
      </w:pPr>
      <w:r w:rsidRPr="00B05569">
        <w:rPr>
          <w:b/>
          <w:u w:val="single"/>
        </w:rPr>
        <w:t>Paul O’Brien made a motion to accept the December 9, 2020 minutes as amended and it was seconded by Dave Senecal</w:t>
      </w:r>
      <w:r w:rsidR="003F6277">
        <w:rPr>
          <w:b/>
          <w:u w:val="single"/>
        </w:rPr>
        <w:t>.</w:t>
      </w:r>
      <w:r w:rsidRPr="00B05569">
        <w:rPr>
          <w:b/>
          <w:u w:val="single"/>
        </w:rPr>
        <w:t xml:space="preserve"> Roll call vote Brad Harriman – yes, Linda Murray – yes, Dave Bowers – yes, Dave Senecal – yes, and Paul O’Brien - </w:t>
      </w:r>
      <w:r w:rsidR="00FA7ECC">
        <w:rPr>
          <w:b/>
          <w:u w:val="single"/>
        </w:rPr>
        <w:t>yes</w:t>
      </w:r>
      <w:r w:rsidRPr="00B05569">
        <w:rPr>
          <w:b/>
          <w:u w:val="single"/>
        </w:rPr>
        <w:t xml:space="preserve">.  </w:t>
      </w:r>
      <w:r w:rsidR="00FA7ECC">
        <w:rPr>
          <w:b/>
          <w:u w:val="single"/>
        </w:rPr>
        <w:t>Being</w:t>
      </w:r>
      <w:r w:rsidRPr="00B05569">
        <w:rPr>
          <w:b/>
          <w:u w:val="single"/>
        </w:rPr>
        <w:t xml:space="preserve"> </w:t>
      </w:r>
      <w:r w:rsidR="00FA7ECC">
        <w:rPr>
          <w:b/>
          <w:u w:val="single"/>
        </w:rPr>
        <w:t xml:space="preserve">none </w:t>
      </w:r>
      <w:r w:rsidRPr="00B05569">
        <w:rPr>
          <w:b/>
          <w:u w:val="single"/>
        </w:rPr>
        <w:t xml:space="preserve">opposed, the motion passed. </w:t>
      </w:r>
    </w:p>
    <w:p w14:paraId="3EEC5174" w14:textId="77777777" w:rsidR="00B05569" w:rsidRDefault="00B05569" w:rsidP="00B05569"/>
    <w:p w14:paraId="1DC83DC1" w14:textId="6632D570" w:rsidR="00C01C0B" w:rsidRDefault="00C01C0B" w:rsidP="00C01C0B">
      <w:pPr>
        <w:pStyle w:val="ListParagraph"/>
        <w:numPr>
          <w:ilvl w:val="0"/>
          <w:numId w:val="36"/>
        </w:numPr>
      </w:pPr>
      <w:r>
        <w:t>December 16, 2020</w:t>
      </w:r>
    </w:p>
    <w:p w14:paraId="4A213337" w14:textId="76B697EC" w:rsidR="00B05569" w:rsidRDefault="00B05569" w:rsidP="00EE5C35"/>
    <w:p w14:paraId="55EF3BDC" w14:textId="50AA4333" w:rsidR="00B05569" w:rsidRPr="00FA7ECC" w:rsidRDefault="00B05569" w:rsidP="00EE5C35">
      <w:r w:rsidRPr="00FA7ECC">
        <w:t>Ms. Murray</w:t>
      </w:r>
      <w:r w:rsidR="00BC39C9" w:rsidRPr="00FA7ECC">
        <w:t xml:space="preserve">: On </w:t>
      </w:r>
      <w:r w:rsidRPr="00FA7ECC">
        <w:t xml:space="preserve">page 8 </w:t>
      </w:r>
      <w:r w:rsidR="00BC39C9" w:rsidRPr="00FA7ECC">
        <w:t>P</w:t>
      </w:r>
      <w:r w:rsidRPr="00FA7ECC">
        <w:t xml:space="preserve">op </w:t>
      </w:r>
      <w:r w:rsidR="00BC39C9" w:rsidRPr="00FA7ECC">
        <w:t>W</w:t>
      </w:r>
      <w:r w:rsidRPr="00FA7ECC">
        <w:t xml:space="preserve">halen </w:t>
      </w:r>
      <w:r w:rsidR="00BC39C9" w:rsidRPr="00FA7ECC">
        <w:t>B</w:t>
      </w:r>
      <w:r w:rsidRPr="00FA7ECC">
        <w:t>ond second sentence</w:t>
      </w:r>
      <w:r w:rsidR="00BC39C9" w:rsidRPr="00FA7ECC">
        <w:t xml:space="preserve"> it says</w:t>
      </w:r>
      <w:r w:rsidRPr="00FA7ECC">
        <w:t xml:space="preserve"> the roof is unsafe. </w:t>
      </w:r>
      <w:r w:rsidR="00BC39C9" w:rsidRPr="00FA7ECC">
        <w:t>There was a roof leak that caused un</w:t>
      </w:r>
      <w:r w:rsidRPr="00FA7ECC">
        <w:t>safe issue</w:t>
      </w:r>
      <w:r w:rsidR="00BC39C9" w:rsidRPr="00FA7ECC">
        <w:t>s</w:t>
      </w:r>
      <w:r w:rsidRPr="00FA7ECC">
        <w:t xml:space="preserve"> on the ice</w:t>
      </w:r>
      <w:r w:rsidR="00BC39C9" w:rsidRPr="00FA7ECC">
        <w:t>,</w:t>
      </w:r>
      <w:r w:rsidRPr="00FA7ECC">
        <w:t xml:space="preserve"> is what it should say</w:t>
      </w:r>
    </w:p>
    <w:p w14:paraId="24C36E09" w14:textId="77777777" w:rsidR="00B05569" w:rsidRDefault="00B05569" w:rsidP="00EE5C35"/>
    <w:p w14:paraId="0129613E" w14:textId="5FD8C105" w:rsidR="00B05569" w:rsidRPr="00BC39C9" w:rsidRDefault="003F6277" w:rsidP="00EE5C35">
      <w:pPr>
        <w:rPr>
          <w:b/>
          <w:u w:val="single"/>
        </w:rPr>
      </w:pPr>
      <w:r>
        <w:rPr>
          <w:b/>
          <w:u w:val="single"/>
        </w:rPr>
        <w:t>Dave Senecal</w:t>
      </w:r>
      <w:r w:rsidRPr="00B05569">
        <w:rPr>
          <w:b/>
          <w:u w:val="single"/>
        </w:rPr>
        <w:t xml:space="preserve"> made a motion to accept the December </w:t>
      </w:r>
      <w:r>
        <w:rPr>
          <w:b/>
          <w:u w:val="single"/>
        </w:rPr>
        <w:t>16</w:t>
      </w:r>
      <w:r w:rsidRPr="00B05569">
        <w:rPr>
          <w:b/>
          <w:u w:val="single"/>
        </w:rPr>
        <w:t xml:space="preserve">, 2020 minutes as amended and it was seconded by </w:t>
      </w:r>
      <w:r>
        <w:rPr>
          <w:b/>
          <w:u w:val="single"/>
        </w:rPr>
        <w:t>Dave Bowers.</w:t>
      </w:r>
      <w:r w:rsidRPr="00B05569">
        <w:rPr>
          <w:b/>
          <w:u w:val="single"/>
        </w:rPr>
        <w:t xml:space="preserve"> Roll call vote Brad Harriman – yes, Linda Murray – yes, Dave Bowers – yes, Dave Senecal – yes, and </w:t>
      </w:r>
      <w:r w:rsidR="00FA7ECC" w:rsidRPr="00B05569">
        <w:rPr>
          <w:b/>
          <w:u w:val="single"/>
        </w:rPr>
        <w:t xml:space="preserve">Paul O’Brien - </w:t>
      </w:r>
      <w:r w:rsidR="00FA7ECC">
        <w:rPr>
          <w:b/>
          <w:u w:val="single"/>
        </w:rPr>
        <w:t>yes</w:t>
      </w:r>
      <w:r w:rsidR="00FA7ECC" w:rsidRPr="00B05569">
        <w:rPr>
          <w:b/>
          <w:u w:val="single"/>
        </w:rPr>
        <w:t xml:space="preserve">.  </w:t>
      </w:r>
      <w:r w:rsidR="00FA7ECC">
        <w:rPr>
          <w:b/>
          <w:u w:val="single"/>
        </w:rPr>
        <w:t>Being</w:t>
      </w:r>
      <w:r w:rsidR="00FA7ECC" w:rsidRPr="00B05569">
        <w:rPr>
          <w:b/>
          <w:u w:val="single"/>
        </w:rPr>
        <w:t xml:space="preserve"> </w:t>
      </w:r>
      <w:r w:rsidR="00FA7ECC">
        <w:rPr>
          <w:b/>
          <w:u w:val="single"/>
        </w:rPr>
        <w:t xml:space="preserve">none </w:t>
      </w:r>
      <w:r w:rsidR="00FA7ECC" w:rsidRPr="00B05569">
        <w:rPr>
          <w:b/>
          <w:u w:val="single"/>
        </w:rPr>
        <w:t>opposed, the motion passed.</w:t>
      </w:r>
    </w:p>
    <w:p w14:paraId="75C3C166" w14:textId="71DF4B35" w:rsidR="00B05569" w:rsidRDefault="00B05569" w:rsidP="00EE5C35"/>
    <w:p w14:paraId="1E55127D" w14:textId="77777777" w:rsidR="00B05569" w:rsidRPr="00B05569" w:rsidRDefault="00B05569" w:rsidP="00EE5C35"/>
    <w:p w14:paraId="7ADE3EA0" w14:textId="7B44D578" w:rsidR="00AE156F" w:rsidRPr="00471B41" w:rsidRDefault="00EE5C35" w:rsidP="00471B41">
      <w:pPr>
        <w:pStyle w:val="ListParagraph"/>
        <w:numPr>
          <w:ilvl w:val="0"/>
          <w:numId w:val="33"/>
        </w:numPr>
        <w:rPr>
          <w:b/>
        </w:rPr>
      </w:pPr>
      <w:r w:rsidRPr="00471B41">
        <w:rPr>
          <w:b/>
        </w:rPr>
        <w:t>Public Hearings</w:t>
      </w:r>
    </w:p>
    <w:p w14:paraId="459959D7" w14:textId="69B80876" w:rsidR="00C01C0B" w:rsidRPr="00C01C0B" w:rsidRDefault="005A482D" w:rsidP="00C01C0B">
      <w:pPr>
        <w:ind w:firstLine="720"/>
        <w:rPr>
          <w:bCs/>
          <w:color w:val="000000"/>
        </w:rPr>
      </w:pPr>
      <w:r>
        <w:rPr>
          <w:bCs/>
          <w:color w:val="000000"/>
        </w:rPr>
        <w:t>Proposed Bond Issues Over $100,000</w:t>
      </w:r>
    </w:p>
    <w:p w14:paraId="06EC01CE" w14:textId="77777777" w:rsidR="005A482D" w:rsidRDefault="005A482D" w:rsidP="005A482D">
      <w:pPr>
        <w:ind w:left="720"/>
        <w:rPr>
          <w:bCs/>
          <w:color w:val="000000"/>
        </w:rPr>
      </w:pPr>
    </w:p>
    <w:p w14:paraId="614E9E30" w14:textId="4A53ABA0" w:rsidR="00C1645C" w:rsidRDefault="005A482D" w:rsidP="005A482D">
      <w:pPr>
        <w:ind w:left="720"/>
        <w:rPr>
          <w:bCs/>
          <w:color w:val="000000"/>
        </w:rPr>
      </w:pPr>
      <w:r>
        <w:rPr>
          <w:bCs/>
          <w:color w:val="000000"/>
        </w:rPr>
        <w:t>i</w:t>
      </w:r>
      <w:r w:rsidRPr="005A482D">
        <w:rPr>
          <w:bCs/>
          <w:color w:val="000000"/>
        </w:rPr>
        <w:t>.</w:t>
      </w:r>
      <w:r>
        <w:rPr>
          <w:bCs/>
          <w:color w:val="000000"/>
        </w:rPr>
        <w:t xml:space="preserve"> </w:t>
      </w:r>
      <w:r w:rsidRPr="005A482D">
        <w:rPr>
          <w:bCs/>
          <w:color w:val="000000"/>
        </w:rPr>
        <w:t>The Wolfeboro Board of Selectmen as required by RSA 33:8-a and RSA 40:13 at 6:30</w:t>
      </w:r>
      <w:r>
        <w:rPr>
          <w:bCs/>
          <w:color w:val="000000"/>
        </w:rPr>
        <w:t xml:space="preserve"> </w:t>
      </w:r>
      <w:r w:rsidRPr="005A482D">
        <w:rPr>
          <w:bCs/>
          <w:color w:val="000000"/>
        </w:rPr>
        <w:t>PM on Wednesday, January 13, 2021 virtually to receive</w:t>
      </w:r>
      <w:r>
        <w:rPr>
          <w:bCs/>
          <w:color w:val="000000"/>
        </w:rPr>
        <w:t xml:space="preserve"> </w:t>
      </w:r>
      <w:r w:rsidRPr="005A482D">
        <w:rPr>
          <w:bCs/>
          <w:color w:val="000000"/>
        </w:rPr>
        <w:t>comments on the proposed 2021 bond issues over $100,000:</w:t>
      </w:r>
    </w:p>
    <w:p w14:paraId="76AC4804" w14:textId="77777777" w:rsidR="005A482D" w:rsidRDefault="005A482D" w:rsidP="005A482D">
      <w:pPr>
        <w:ind w:firstLine="720"/>
        <w:rPr>
          <w:bCs/>
          <w:color w:val="000000"/>
        </w:rPr>
      </w:pPr>
    </w:p>
    <w:p w14:paraId="29195EF6" w14:textId="2ED6B292" w:rsidR="005A482D" w:rsidRDefault="005A482D" w:rsidP="005A482D">
      <w:pPr>
        <w:pStyle w:val="ListParagraph"/>
        <w:numPr>
          <w:ilvl w:val="0"/>
          <w:numId w:val="42"/>
        </w:numPr>
        <w:rPr>
          <w:bCs/>
          <w:color w:val="000000"/>
        </w:rPr>
      </w:pPr>
      <w:r w:rsidRPr="005A482D">
        <w:rPr>
          <w:bCs/>
          <w:color w:val="000000"/>
        </w:rPr>
        <w:t>For the 2021 Bond Issue not to exceed the amount One Million Eight Hundred Fifty Thousand Dollars ($1,850,000) from the Electric Enterprise Fund for the purpose of constructing and converting the distribution system voltage from 4KV to 12.47KV on North Main Street to Tuftonboro.</w:t>
      </w:r>
    </w:p>
    <w:p w14:paraId="7D8D567D" w14:textId="77777777" w:rsidR="003F6277" w:rsidRDefault="003F6277" w:rsidP="003F6277">
      <w:pPr>
        <w:pStyle w:val="ListParagraph"/>
        <w:ind w:left="1440"/>
        <w:rPr>
          <w:bCs/>
          <w:color w:val="000000"/>
        </w:rPr>
      </w:pPr>
    </w:p>
    <w:p w14:paraId="221068C2" w14:textId="01217770" w:rsidR="00B05569" w:rsidRDefault="00B05569" w:rsidP="00B05569">
      <w:pPr>
        <w:rPr>
          <w:bCs/>
          <w:color w:val="000000"/>
        </w:rPr>
      </w:pPr>
      <w:r>
        <w:rPr>
          <w:bCs/>
          <w:color w:val="000000"/>
        </w:rPr>
        <w:t>Mr. Harriman</w:t>
      </w:r>
      <w:r w:rsidR="00BC39C9">
        <w:rPr>
          <w:bCs/>
          <w:color w:val="000000"/>
        </w:rPr>
        <w:t>:</w:t>
      </w:r>
      <w:r>
        <w:rPr>
          <w:bCs/>
          <w:color w:val="000000"/>
        </w:rPr>
        <w:t xml:space="preserve"> does anyone have any comments or questions on this warrant article?</w:t>
      </w:r>
    </w:p>
    <w:p w14:paraId="3BCB4535" w14:textId="6F8A1678" w:rsidR="003F6277" w:rsidRDefault="003F6277" w:rsidP="00B05569">
      <w:pPr>
        <w:rPr>
          <w:bCs/>
          <w:color w:val="000000"/>
        </w:rPr>
      </w:pPr>
      <w:r>
        <w:rPr>
          <w:bCs/>
          <w:color w:val="000000"/>
        </w:rPr>
        <w:t>No comments or questions from public.</w:t>
      </w:r>
    </w:p>
    <w:p w14:paraId="50B0888E" w14:textId="1F738A07" w:rsidR="00BC39C9" w:rsidRDefault="00BC39C9" w:rsidP="00B05569">
      <w:pPr>
        <w:rPr>
          <w:b/>
          <w:color w:val="000000"/>
          <w:u w:val="single"/>
        </w:rPr>
      </w:pPr>
    </w:p>
    <w:p w14:paraId="6F873B94" w14:textId="1971BE73" w:rsidR="00BC39C9" w:rsidRPr="00BC39C9" w:rsidRDefault="00BC39C9" w:rsidP="00BC39C9">
      <w:pPr>
        <w:rPr>
          <w:b/>
          <w:u w:val="single"/>
        </w:rPr>
      </w:pPr>
      <w:r>
        <w:rPr>
          <w:b/>
          <w:u w:val="single"/>
        </w:rPr>
        <w:lastRenderedPageBreak/>
        <w:t>Linda Murray</w:t>
      </w:r>
      <w:r w:rsidRPr="00B05569">
        <w:rPr>
          <w:b/>
          <w:u w:val="single"/>
        </w:rPr>
        <w:t xml:space="preserve"> made a motion to </w:t>
      </w:r>
      <w:r>
        <w:rPr>
          <w:b/>
          <w:u w:val="single"/>
        </w:rPr>
        <w:t>recommend Article A as stated and</w:t>
      </w:r>
      <w:r w:rsidRPr="00B05569">
        <w:rPr>
          <w:b/>
          <w:u w:val="single"/>
        </w:rPr>
        <w:t xml:space="preserve"> was seconded by </w:t>
      </w:r>
      <w:r>
        <w:rPr>
          <w:b/>
          <w:u w:val="single"/>
        </w:rPr>
        <w:t>Paul O’Brien.</w:t>
      </w:r>
      <w:r w:rsidRPr="00B05569">
        <w:rPr>
          <w:b/>
          <w:u w:val="single"/>
        </w:rPr>
        <w:t xml:space="preserve"> Roll call vote Brad Harriman – yes, Linda Murray – yes, Dave Bowers – yes, Dave Senecal – yes, and Paul O’Brien - </w:t>
      </w:r>
      <w:r>
        <w:rPr>
          <w:b/>
          <w:u w:val="single"/>
        </w:rPr>
        <w:t>yes</w:t>
      </w:r>
      <w:r w:rsidRPr="00B05569">
        <w:rPr>
          <w:b/>
          <w:u w:val="single"/>
        </w:rPr>
        <w:t xml:space="preserve">.  </w:t>
      </w:r>
      <w:r w:rsidRPr="00577511">
        <w:rPr>
          <w:b/>
          <w:u w:val="single"/>
        </w:rPr>
        <w:t>Being none opposed, the motion passed.</w:t>
      </w:r>
    </w:p>
    <w:p w14:paraId="2E82EB3C" w14:textId="77777777" w:rsidR="00BC39C9" w:rsidRPr="003F6277" w:rsidRDefault="00BC39C9" w:rsidP="00B05569">
      <w:pPr>
        <w:rPr>
          <w:b/>
          <w:color w:val="000000"/>
          <w:u w:val="single"/>
        </w:rPr>
      </w:pPr>
    </w:p>
    <w:p w14:paraId="1C09A10F" w14:textId="3874770B" w:rsidR="003F6277" w:rsidRDefault="003F6277" w:rsidP="00B05569">
      <w:pPr>
        <w:rPr>
          <w:bCs/>
          <w:color w:val="000000"/>
        </w:rPr>
      </w:pPr>
    </w:p>
    <w:p w14:paraId="6707BC7B" w14:textId="77777777" w:rsidR="003F6277" w:rsidRPr="00B05569" w:rsidRDefault="003F6277" w:rsidP="00B05569">
      <w:pPr>
        <w:rPr>
          <w:bCs/>
          <w:color w:val="000000"/>
        </w:rPr>
      </w:pPr>
    </w:p>
    <w:p w14:paraId="32E95154" w14:textId="0CE57E54" w:rsidR="005A482D" w:rsidRDefault="005A482D" w:rsidP="005A482D">
      <w:pPr>
        <w:pStyle w:val="ListParagraph"/>
        <w:numPr>
          <w:ilvl w:val="0"/>
          <w:numId w:val="42"/>
        </w:numPr>
        <w:rPr>
          <w:bCs/>
          <w:color w:val="000000"/>
        </w:rPr>
      </w:pPr>
      <w:r w:rsidRPr="005A482D">
        <w:rPr>
          <w:bCs/>
          <w:color w:val="000000"/>
        </w:rPr>
        <w:t>For the 2021 Bond Issue not to exceed the amount of Three Million eight</w:t>
      </w:r>
      <w:r>
        <w:rPr>
          <w:bCs/>
          <w:color w:val="000000"/>
        </w:rPr>
        <w:t xml:space="preserve"> </w:t>
      </w:r>
      <w:r w:rsidRPr="005A482D">
        <w:rPr>
          <w:bCs/>
          <w:color w:val="000000"/>
        </w:rPr>
        <w:t>Hundred Thousand dollars ($3,800,000) for the purpose of</w:t>
      </w:r>
      <w:r>
        <w:rPr>
          <w:bCs/>
          <w:color w:val="000000"/>
        </w:rPr>
        <w:t xml:space="preserve"> </w:t>
      </w:r>
      <w:r w:rsidRPr="005A482D">
        <w:rPr>
          <w:bCs/>
          <w:color w:val="000000"/>
        </w:rPr>
        <w:t>making upgrades to the Rapid Infiltration Basins (RIB) site to bring it into compliance with the State permit.</w:t>
      </w:r>
    </w:p>
    <w:p w14:paraId="09B8A280" w14:textId="77777777" w:rsidR="003F6277" w:rsidRDefault="003F6277" w:rsidP="003F6277">
      <w:pPr>
        <w:rPr>
          <w:bCs/>
          <w:color w:val="000000"/>
        </w:rPr>
      </w:pPr>
    </w:p>
    <w:p w14:paraId="10B73AD8" w14:textId="3BA40F41" w:rsidR="003F6277" w:rsidRDefault="003F6277" w:rsidP="003F6277">
      <w:pPr>
        <w:rPr>
          <w:bCs/>
          <w:color w:val="000000"/>
        </w:rPr>
      </w:pPr>
      <w:r w:rsidRPr="003F6277">
        <w:rPr>
          <w:bCs/>
          <w:color w:val="000000"/>
        </w:rPr>
        <w:t>Mr. Harriman</w:t>
      </w:r>
      <w:r w:rsidR="00FA7ECC">
        <w:rPr>
          <w:bCs/>
          <w:color w:val="000000"/>
        </w:rPr>
        <w:t>:</w:t>
      </w:r>
      <w:r w:rsidRPr="003F6277">
        <w:rPr>
          <w:bCs/>
          <w:color w:val="000000"/>
        </w:rPr>
        <w:t xml:space="preserve"> does anyone have any comments or questions on this warrant article?</w:t>
      </w:r>
    </w:p>
    <w:p w14:paraId="5C82F601" w14:textId="74D0AC3B" w:rsidR="003F6277" w:rsidRDefault="003F6277" w:rsidP="003F6277">
      <w:pPr>
        <w:rPr>
          <w:bCs/>
          <w:color w:val="000000"/>
        </w:rPr>
      </w:pPr>
      <w:r>
        <w:rPr>
          <w:bCs/>
          <w:color w:val="000000"/>
        </w:rPr>
        <w:t>No comments or questions from public</w:t>
      </w:r>
    </w:p>
    <w:p w14:paraId="66AF7348" w14:textId="73E685E4" w:rsidR="00BC39C9" w:rsidRDefault="00BC39C9" w:rsidP="003F6277">
      <w:pPr>
        <w:rPr>
          <w:b/>
          <w:color w:val="000000"/>
          <w:u w:val="single"/>
        </w:rPr>
      </w:pPr>
    </w:p>
    <w:p w14:paraId="66BC50E9" w14:textId="32D36CB2" w:rsidR="00BC39C9" w:rsidRPr="00BC39C9" w:rsidRDefault="00BC39C9" w:rsidP="00BC39C9">
      <w:pPr>
        <w:rPr>
          <w:b/>
          <w:u w:val="single"/>
        </w:rPr>
      </w:pPr>
      <w:r>
        <w:rPr>
          <w:b/>
          <w:u w:val="single"/>
        </w:rPr>
        <w:t>Dave Senecal</w:t>
      </w:r>
      <w:r w:rsidRPr="00B05569">
        <w:rPr>
          <w:b/>
          <w:u w:val="single"/>
        </w:rPr>
        <w:t xml:space="preserve"> made a motion to </w:t>
      </w:r>
      <w:r>
        <w:rPr>
          <w:b/>
          <w:u w:val="single"/>
        </w:rPr>
        <w:t>recommend Article B as stated and</w:t>
      </w:r>
      <w:r w:rsidRPr="00B05569">
        <w:rPr>
          <w:b/>
          <w:u w:val="single"/>
        </w:rPr>
        <w:t xml:space="preserve"> was seconded by </w:t>
      </w:r>
      <w:r>
        <w:rPr>
          <w:b/>
          <w:u w:val="single"/>
        </w:rPr>
        <w:t>Dave Bowers.</w:t>
      </w:r>
      <w:r w:rsidRPr="00B05569">
        <w:rPr>
          <w:b/>
          <w:u w:val="single"/>
        </w:rPr>
        <w:t xml:space="preserve"> Roll call vote Brad Harriman – </w:t>
      </w:r>
      <w:r>
        <w:rPr>
          <w:b/>
          <w:u w:val="single"/>
        </w:rPr>
        <w:t>abstain</w:t>
      </w:r>
      <w:r w:rsidRPr="00B05569">
        <w:rPr>
          <w:b/>
          <w:u w:val="single"/>
        </w:rPr>
        <w:t xml:space="preserve">, Linda Murray – yes, Dave Bowers – yes, Dave Senecal – yes, and Paul O’Brien - </w:t>
      </w:r>
      <w:r>
        <w:rPr>
          <w:b/>
          <w:u w:val="single"/>
        </w:rPr>
        <w:t>yes</w:t>
      </w:r>
      <w:r w:rsidRPr="00B05569">
        <w:rPr>
          <w:b/>
          <w:u w:val="single"/>
        </w:rPr>
        <w:t xml:space="preserve">.  </w:t>
      </w:r>
      <w:r w:rsidR="00FA7ECC">
        <w:rPr>
          <w:b/>
          <w:u w:val="single"/>
        </w:rPr>
        <w:t>Chairman Harriman</w:t>
      </w:r>
      <w:r w:rsidR="009C017D">
        <w:rPr>
          <w:b/>
          <w:u w:val="single"/>
        </w:rPr>
        <w:t xml:space="preserve"> abstains</w:t>
      </w:r>
      <w:r w:rsidRPr="00577511">
        <w:rPr>
          <w:b/>
          <w:u w:val="single"/>
        </w:rPr>
        <w:t>, the motion passed.</w:t>
      </w:r>
    </w:p>
    <w:p w14:paraId="6DAB7BE1" w14:textId="77777777" w:rsidR="00BC39C9" w:rsidRPr="003F6277" w:rsidRDefault="00BC39C9" w:rsidP="003F6277">
      <w:pPr>
        <w:rPr>
          <w:b/>
          <w:color w:val="000000"/>
          <w:u w:val="single"/>
        </w:rPr>
      </w:pPr>
    </w:p>
    <w:p w14:paraId="5B2C07BF" w14:textId="77777777" w:rsidR="003F6277" w:rsidRPr="003F6277" w:rsidRDefault="003F6277" w:rsidP="003F6277">
      <w:pPr>
        <w:rPr>
          <w:bCs/>
          <w:color w:val="000000"/>
        </w:rPr>
      </w:pPr>
    </w:p>
    <w:p w14:paraId="44D2ED4C" w14:textId="516EDCBD" w:rsidR="005A482D" w:rsidRPr="005A482D" w:rsidRDefault="005A482D" w:rsidP="005A482D">
      <w:pPr>
        <w:pStyle w:val="ListParagraph"/>
        <w:numPr>
          <w:ilvl w:val="0"/>
          <w:numId w:val="42"/>
        </w:numPr>
        <w:rPr>
          <w:bCs/>
          <w:color w:val="000000"/>
        </w:rPr>
      </w:pPr>
      <w:r w:rsidRPr="005A482D">
        <w:rPr>
          <w:bCs/>
          <w:color w:val="000000"/>
        </w:rPr>
        <w:t>For the 2021 Bond Issue not to exceed Thirty Thousand dollars</w:t>
      </w:r>
      <w:r>
        <w:rPr>
          <w:bCs/>
          <w:color w:val="000000"/>
        </w:rPr>
        <w:t xml:space="preserve"> </w:t>
      </w:r>
      <w:r w:rsidRPr="005A482D">
        <w:rPr>
          <w:bCs/>
          <w:color w:val="000000"/>
        </w:rPr>
        <w:t>($30,000) for the purpose of developing an asset Management</w:t>
      </w:r>
      <w:r>
        <w:rPr>
          <w:bCs/>
          <w:color w:val="000000"/>
        </w:rPr>
        <w:t xml:space="preserve"> </w:t>
      </w:r>
      <w:r w:rsidRPr="005A482D">
        <w:rPr>
          <w:bCs/>
          <w:color w:val="000000"/>
        </w:rPr>
        <w:t>Program for the Wastewater Treatment Plant that will qualify the Town for federal and state funds.</w:t>
      </w:r>
      <w:r w:rsidR="003F6277">
        <w:rPr>
          <w:bCs/>
          <w:color w:val="000000"/>
        </w:rPr>
        <w:t xml:space="preserve"> </w:t>
      </w:r>
    </w:p>
    <w:p w14:paraId="7C33456B" w14:textId="3558213F" w:rsidR="005A482D" w:rsidRDefault="005A482D" w:rsidP="005A482D">
      <w:pPr>
        <w:rPr>
          <w:bCs/>
          <w:color w:val="000000"/>
        </w:rPr>
      </w:pPr>
    </w:p>
    <w:p w14:paraId="3553D299" w14:textId="0B37E8EA" w:rsidR="003F6277" w:rsidRDefault="00FA7ECC" w:rsidP="003F6277">
      <w:pPr>
        <w:rPr>
          <w:bCs/>
          <w:color w:val="000000"/>
        </w:rPr>
      </w:pPr>
      <w:r>
        <w:rPr>
          <w:bCs/>
          <w:color w:val="000000"/>
        </w:rPr>
        <w:t xml:space="preserve">Mr. </w:t>
      </w:r>
      <w:r w:rsidR="003F6277">
        <w:rPr>
          <w:bCs/>
          <w:color w:val="000000"/>
        </w:rPr>
        <w:t>Ford: Pretty straight forward. By the end of the year we should have a good report.</w:t>
      </w:r>
    </w:p>
    <w:p w14:paraId="51738BC3" w14:textId="2B674F24" w:rsidR="003F6277" w:rsidRDefault="003F6277" w:rsidP="003F6277">
      <w:pPr>
        <w:rPr>
          <w:bCs/>
          <w:color w:val="000000"/>
        </w:rPr>
      </w:pPr>
      <w:r w:rsidRPr="003F6277">
        <w:rPr>
          <w:bCs/>
          <w:color w:val="000000"/>
        </w:rPr>
        <w:t>Mr. Harriman</w:t>
      </w:r>
      <w:r>
        <w:rPr>
          <w:bCs/>
          <w:color w:val="000000"/>
        </w:rPr>
        <w:t>:</w:t>
      </w:r>
      <w:r w:rsidRPr="003F6277">
        <w:rPr>
          <w:bCs/>
          <w:color w:val="000000"/>
        </w:rPr>
        <w:t xml:space="preserve"> does anyone have any comments or questions on this warrant article?</w:t>
      </w:r>
    </w:p>
    <w:p w14:paraId="58C58D08" w14:textId="77777777" w:rsidR="003F6277" w:rsidRDefault="003F6277" w:rsidP="003F6277">
      <w:pPr>
        <w:rPr>
          <w:bCs/>
          <w:color w:val="000000"/>
        </w:rPr>
      </w:pPr>
      <w:r>
        <w:rPr>
          <w:bCs/>
          <w:color w:val="000000"/>
        </w:rPr>
        <w:t>No comments or questions from public</w:t>
      </w:r>
    </w:p>
    <w:p w14:paraId="446D6C5E" w14:textId="34E336C7" w:rsidR="009C017D" w:rsidRDefault="009C017D" w:rsidP="003F6277">
      <w:pPr>
        <w:rPr>
          <w:b/>
          <w:color w:val="000000"/>
          <w:u w:val="single"/>
        </w:rPr>
      </w:pPr>
    </w:p>
    <w:p w14:paraId="11003EBD" w14:textId="0E4D4E4B" w:rsidR="003F6277" w:rsidRPr="009C017D" w:rsidRDefault="009C017D" w:rsidP="005A482D">
      <w:pPr>
        <w:rPr>
          <w:b/>
          <w:u w:val="single"/>
        </w:rPr>
      </w:pPr>
      <w:r>
        <w:rPr>
          <w:b/>
          <w:u w:val="single"/>
        </w:rPr>
        <w:t>Linda Murray</w:t>
      </w:r>
      <w:r w:rsidRPr="00B05569">
        <w:rPr>
          <w:b/>
          <w:u w:val="single"/>
        </w:rPr>
        <w:t xml:space="preserve"> made a motion to </w:t>
      </w:r>
      <w:r>
        <w:rPr>
          <w:b/>
          <w:u w:val="single"/>
        </w:rPr>
        <w:t>recommend Article C as stated and</w:t>
      </w:r>
      <w:r w:rsidRPr="00B05569">
        <w:rPr>
          <w:b/>
          <w:u w:val="single"/>
        </w:rPr>
        <w:t xml:space="preserve"> was seconded by </w:t>
      </w:r>
      <w:r>
        <w:rPr>
          <w:b/>
          <w:u w:val="single"/>
        </w:rPr>
        <w:t>Dave Senecal.</w:t>
      </w:r>
      <w:r w:rsidRPr="00B05569">
        <w:rPr>
          <w:b/>
          <w:u w:val="single"/>
        </w:rPr>
        <w:t xml:space="preserve"> Roll call vote Brad Harriman – yes, Linda Murray – yes, Dave Bowers – yes, Dave Senecal – yes, and Paul O’Brien - </w:t>
      </w:r>
      <w:r>
        <w:rPr>
          <w:b/>
          <w:u w:val="single"/>
        </w:rPr>
        <w:t>yes</w:t>
      </w:r>
      <w:r w:rsidRPr="00B05569">
        <w:rPr>
          <w:b/>
          <w:u w:val="single"/>
        </w:rPr>
        <w:t xml:space="preserve">.  </w:t>
      </w:r>
      <w:r w:rsidRPr="00577511">
        <w:rPr>
          <w:b/>
          <w:u w:val="single"/>
        </w:rPr>
        <w:t>Being none opposed, the motion passed.</w:t>
      </w:r>
    </w:p>
    <w:p w14:paraId="0EBCDD20" w14:textId="36E9EEB6" w:rsidR="00367D96" w:rsidRDefault="00367D96" w:rsidP="00367D96">
      <w:pPr>
        <w:rPr>
          <w:bCs/>
        </w:rPr>
      </w:pPr>
    </w:p>
    <w:p w14:paraId="6B4E2A07" w14:textId="77777777" w:rsidR="00EE5C35" w:rsidRPr="00B55611" w:rsidRDefault="00EE5C35" w:rsidP="00EE5C35">
      <w:pPr>
        <w:rPr>
          <w:b/>
          <w:color w:val="FF0000"/>
          <w:u w:val="single"/>
        </w:rPr>
      </w:pPr>
    </w:p>
    <w:p w14:paraId="4C14591B" w14:textId="56DEF187" w:rsidR="003D41FA" w:rsidRPr="003F6277" w:rsidRDefault="003D41FA" w:rsidP="00C01C0B">
      <w:pPr>
        <w:pStyle w:val="ListParagraph"/>
        <w:numPr>
          <w:ilvl w:val="0"/>
          <w:numId w:val="33"/>
        </w:numPr>
        <w:rPr>
          <w:b/>
        </w:rPr>
      </w:pPr>
      <w:r w:rsidRPr="00C01C0B">
        <w:rPr>
          <w:b/>
        </w:rPr>
        <w:t>Public Input</w:t>
      </w:r>
      <w:r w:rsidR="00367D96" w:rsidRPr="00C01C0B">
        <w:rPr>
          <w:b/>
        </w:rPr>
        <w:t xml:space="preserve"> </w:t>
      </w:r>
      <w:r w:rsidRPr="00C01C0B">
        <w:rPr>
          <w:b/>
          <w:sz w:val="20"/>
          <w:szCs w:val="20"/>
        </w:rPr>
        <w:t>(</w:t>
      </w:r>
      <w:r w:rsidRPr="00C01C0B">
        <w:rPr>
          <w:bCs/>
          <w:sz w:val="20"/>
          <w:szCs w:val="20"/>
        </w:rPr>
        <w:t xml:space="preserve">Limited to 3 </w:t>
      </w:r>
      <w:r w:rsidR="00577511">
        <w:rPr>
          <w:bCs/>
          <w:sz w:val="20"/>
          <w:szCs w:val="20"/>
        </w:rPr>
        <w:t>m</w:t>
      </w:r>
      <w:r w:rsidRPr="00C01C0B">
        <w:rPr>
          <w:bCs/>
          <w:sz w:val="20"/>
          <w:szCs w:val="20"/>
        </w:rPr>
        <w:t>inutes per resident, not to exceed 15 minutes in total)</w:t>
      </w:r>
    </w:p>
    <w:p w14:paraId="4597F0CB" w14:textId="76E6C62B" w:rsidR="003F6277" w:rsidRPr="002F4D54" w:rsidRDefault="003F6277" w:rsidP="003F6277">
      <w:pPr>
        <w:rPr>
          <w:bCs/>
        </w:rPr>
      </w:pPr>
      <w:r w:rsidRPr="002F4D54">
        <w:rPr>
          <w:bCs/>
        </w:rPr>
        <w:t>Suzanne Ryan</w:t>
      </w:r>
      <w:r w:rsidR="002F4D54">
        <w:rPr>
          <w:bCs/>
        </w:rPr>
        <w:t>, a Wolfeboro Resident</w:t>
      </w:r>
      <w:r w:rsidRPr="002F4D54">
        <w:rPr>
          <w:bCs/>
        </w:rPr>
        <w:t xml:space="preserve">: </w:t>
      </w:r>
      <w:r w:rsidR="009C017D">
        <w:rPr>
          <w:bCs/>
        </w:rPr>
        <w:t>I a</w:t>
      </w:r>
      <w:r w:rsidRPr="002F4D54">
        <w:rPr>
          <w:bCs/>
        </w:rPr>
        <w:t>ppreciate Jim Pineo having all the info up on the screen</w:t>
      </w:r>
      <w:r w:rsidR="009C017D">
        <w:rPr>
          <w:bCs/>
        </w:rPr>
        <w:t xml:space="preserve"> during the meetings.</w:t>
      </w:r>
      <w:r w:rsidRPr="002F4D54">
        <w:rPr>
          <w:bCs/>
        </w:rPr>
        <w:t xml:space="preserve"> </w:t>
      </w:r>
    </w:p>
    <w:p w14:paraId="1E2EBEDD" w14:textId="77777777" w:rsidR="00BC44E6" w:rsidRPr="00BC44E6" w:rsidRDefault="00BC44E6" w:rsidP="003B3F9C">
      <w:pPr>
        <w:rPr>
          <w:shd w:val="clear" w:color="auto" w:fill="FFFFFF"/>
        </w:rPr>
      </w:pPr>
    </w:p>
    <w:p w14:paraId="025CDDD6" w14:textId="69637F3B" w:rsidR="008F6B50" w:rsidRPr="00471B41" w:rsidRDefault="00D1719E" w:rsidP="00C01C0B">
      <w:pPr>
        <w:pStyle w:val="ListParagraph"/>
        <w:numPr>
          <w:ilvl w:val="0"/>
          <w:numId w:val="33"/>
        </w:numPr>
        <w:rPr>
          <w:b/>
        </w:rPr>
      </w:pPr>
      <w:r w:rsidRPr="00471B41">
        <w:rPr>
          <w:b/>
          <w:bCs/>
          <w:shd w:val="clear" w:color="auto" w:fill="FFFFFF"/>
        </w:rPr>
        <w:t>B</w:t>
      </w:r>
      <w:r w:rsidR="008F6B50" w:rsidRPr="00471B41">
        <w:rPr>
          <w:b/>
        </w:rPr>
        <w:t>ulk Vote</w:t>
      </w:r>
    </w:p>
    <w:p w14:paraId="3FB6FB09" w14:textId="77777777" w:rsidR="002A394F" w:rsidRPr="00CE2EDA" w:rsidRDefault="002A394F" w:rsidP="002A394F">
      <w:pPr>
        <w:ind w:left="2520" w:firstLine="360"/>
        <w:rPr>
          <w:b/>
        </w:rPr>
      </w:pPr>
    </w:p>
    <w:p w14:paraId="6F6C41D5" w14:textId="2CC9D737" w:rsidR="002A394F" w:rsidRPr="00C01C0B" w:rsidRDefault="008F6B50" w:rsidP="00C01C0B">
      <w:pPr>
        <w:pStyle w:val="ListParagraph"/>
        <w:numPr>
          <w:ilvl w:val="0"/>
          <w:numId w:val="17"/>
        </w:numPr>
        <w:spacing w:after="160" w:line="259" w:lineRule="auto"/>
        <w:textAlignment w:val="baseline"/>
        <w:rPr>
          <w:b/>
        </w:rPr>
      </w:pPr>
      <w:r w:rsidRPr="00CE2EDA">
        <w:rPr>
          <w:b/>
        </w:rPr>
        <w:t>Weekly Manifests</w:t>
      </w:r>
    </w:p>
    <w:p w14:paraId="27268716" w14:textId="0E4629BE" w:rsidR="008F6B50" w:rsidRPr="00CE2EDA" w:rsidRDefault="00C01C0B" w:rsidP="002A394F">
      <w:pPr>
        <w:pStyle w:val="ListParagraph"/>
        <w:numPr>
          <w:ilvl w:val="0"/>
          <w:numId w:val="18"/>
        </w:numPr>
      </w:pPr>
      <w:r>
        <w:t>January</w:t>
      </w:r>
      <w:r w:rsidR="0057399D" w:rsidRPr="00CE2EDA">
        <w:t xml:space="preserve"> </w:t>
      </w:r>
      <w:r w:rsidR="005A482D">
        <w:t>8</w:t>
      </w:r>
      <w:r w:rsidR="008F6B50" w:rsidRPr="00CE2EDA">
        <w:t>, 202</w:t>
      </w:r>
      <w:r>
        <w:t>1</w:t>
      </w:r>
    </w:p>
    <w:p w14:paraId="389964EC" w14:textId="77777777" w:rsidR="008F6B50" w:rsidRPr="00CE2EDA" w:rsidRDefault="008F6B50" w:rsidP="008F6B50"/>
    <w:p w14:paraId="6FC17458" w14:textId="288E01C9" w:rsidR="008F6B50" w:rsidRDefault="005A482D" w:rsidP="00DB5A0C">
      <w:pPr>
        <w:pStyle w:val="ListParagraph"/>
        <w:numPr>
          <w:ilvl w:val="0"/>
          <w:numId w:val="17"/>
        </w:numPr>
        <w:spacing w:after="160" w:line="259" w:lineRule="auto"/>
        <w:textAlignment w:val="baseline"/>
        <w:rPr>
          <w:b/>
        </w:rPr>
      </w:pPr>
      <w:r>
        <w:rPr>
          <w:b/>
        </w:rPr>
        <w:t>Return of Construction Observation Agreements &amp; Bonds</w:t>
      </w:r>
    </w:p>
    <w:p w14:paraId="7B154238" w14:textId="1F782F2A" w:rsidR="00190A20" w:rsidRDefault="00C01C0B" w:rsidP="00190A20">
      <w:pPr>
        <w:ind w:left="540" w:firstLine="720"/>
      </w:pPr>
      <w:r w:rsidRPr="00D10CA0">
        <w:lastRenderedPageBreak/>
        <w:t>i.</w:t>
      </w:r>
      <w:r w:rsidR="00190A20">
        <w:t xml:space="preserve"> </w:t>
      </w:r>
      <w:r w:rsidR="005A482D">
        <w:t>P&amp;D Zimmerman, FLP, Case #2017-08</w:t>
      </w:r>
      <w:r w:rsidR="00190A20">
        <w:tab/>
      </w:r>
      <w:r w:rsidR="005A482D">
        <w:t>$1,245.39</w:t>
      </w:r>
    </w:p>
    <w:p w14:paraId="1D8F7371" w14:textId="6611A5CE" w:rsidR="00C01C0B" w:rsidRPr="00D10CA0" w:rsidRDefault="00C01C0B" w:rsidP="00190A20">
      <w:pPr>
        <w:ind w:left="540" w:firstLine="720"/>
      </w:pPr>
      <w:r w:rsidRPr="00D10CA0">
        <w:t>ii.</w:t>
      </w:r>
      <w:r w:rsidR="00190A20">
        <w:t xml:space="preserve"> </w:t>
      </w:r>
      <w:r w:rsidR="005A482D">
        <w:t>G. Antonucci Case #2008-24</w:t>
      </w:r>
      <w:r w:rsidR="00190A20">
        <w:tab/>
      </w:r>
      <w:r w:rsidR="00190A20">
        <w:tab/>
      </w:r>
      <w:r w:rsidR="00190A20">
        <w:tab/>
      </w:r>
      <w:r w:rsidR="005A482D">
        <w:t>$2,389.57</w:t>
      </w:r>
    </w:p>
    <w:p w14:paraId="29BFAEB1" w14:textId="6A4A995B" w:rsidR="008F6B50" w:rsidRPr="00CE2EDA" w:rsidRDefault="008F6B50" w:rsidP="008F6B50">
      <w:pPr>
        <w:rPr>
          <w:b/>
        </w:rPr>
      </w:pPr>
      <w:r w:rsidRPr="00CE2EDA">
        <w:tab/>
      </w:r>
      <w:r w:rsidRPr="00CE2EDA">
        <w:tab/>
      </w:r>
    </w:p>
    <w:p w14:paraId="399D7A44" w14:textId="77777777" w:rsidR="008F6B50" w:rsidRPr="00CE2EDA" w:rsidRDefault="008F6B50" w:rsidP="008F6B50"/>
    <w:p w14:paraId="696864DB" w14:textId="567C06DB" w:rsidR="00DC38B0" w:rsidRPr="002F4D54" w:rsidRDefault="00DC38B0" w:rsidP="00DC38B0">
      <w:pPr>
        <w:rPr>
          <w:shd w:val="clear" w:color="auto" w:fill="FFFFFF"/>
        </w:rPr>
      </w:pPr>
      <w:r w:rsidRPr="002F4D54">
        <w:rPr>
          <w:b/>
          <w:u w:val="single"/>
        </w:rPr>
        <w:t>It was m</w:t>
      </w:r>
      <w:r w:rsidR="008F6B50" w:rsidRPr="002F4D54">
        <w:rPr>
          <w:b/>
          <w:u w:val="single"/>
        </w:rPr>
        <w:t>ove</w:t>
      </w:r>
      <w:r w:rsidRPr="002F4D54">
        <w:rPr>
          <w:b/>
          <w:u w:val="single"/>
        </w:rPr>
        <w:t xml:space="preserve">d by </w:t>
      </w:r>
      <w:r w:rsidR="002F4D54">
        <w:rPr>
          <w:b/>
          <w:u w:val="single"/>
        </w:rPr>
        <w:t>Dave Bowers</w:t>
      </w:r>
      <w:r w:rsidR="00BB0293" w:rsidRPr="002F4D54">
        <w:rPr>
          <w:b/>
          <w:u w:val="single"/>
        </w:rPr>
        <w:t xml:space="preserve"> and seconded by </w:t>
      </w:r>
      <w:r w:rsidR="002F4D54">
        <w:rPr>
          <w:b/>
          <w:u w:val="single"/>
        </w:rPr>
        <w:t>Linda Murray</w:t>
      </w:r>
      <w:r w:rsidR="008F6B50" w:rsidRPr="002F4D54">
        <w:rPr>
          <w:b/>
          <w:u w:val="single"/>
        </w:rPr>
        <w:t xml:space="preserve"> to approve </w:t>
      </w:r>
      <w:r w:rsidRPr="002F4D54">
        <w:rPr>
          <w:b/>
          <w:u w:val="single"/>
        </w:rPr>
        <w:t>the Bulk V</w:t>
      </w:r>
      <w:r w:rsidR="008F6B50" w:rsidRPr="002F4D54">
        <w:rPr>
          <w:b/>
          <w:u w:val="single"/>
        </w:rPr>
        <w:t>ote items A-</w:t>
      </w:r>
      <w:r w:rsidR="002F4D54" w:rsidRPr="002F4D54">
        <w:rPr>
          <w:b/>
          <w:u w:val="single"/>
        </w:rPr>
        <w:t>B</w:t>
      </w:r>
      <w:r w:rsidR="00C914AC" w:rsidRPr="002F4D54">
        <w:rPr>
          <w:b/>
          <w:u w:val="single"/>
        </w:rPr>
        <w:t xml:space="preserve"> as submitted</w:t>
      </w:r>
      <w:r w:rsidRPr="002F4D54">
        <w:rPr>
          <w:b/>
          <w:u w:val="single"/>
        </w:rPr>
        <w:t xml:space="preserve">.  Roll call vote Brad Harriman – yes, Linda Murray – yes, Dave Bowers – yes, Dave Senecal – yes, and Paul O’Brien - </w:t>
      </w:r>
      <w:r w:rsidR="002F4D54">
        <w:rPr>
          <w:b/>
          <w:u w:val="single"/>
        </w:rPr>
        <w:t>yes</w:t>
      </w:r>
      <w:r w:rsidRPr="002F4D54">
        <w:rPr>
          <w:b/>
          <w:u w:val="single"/>
        </w:rPr>
        <w:t>.</w:t>
      </w:r>
      <w:r w:rsidR="00FA7ECC">
        <w:rPr>
          <w:b/>
          <w:u w:val="single"/>
        </w:rPr>
        <w:t xml:space="preserve"> Being</w:t>
      </w:r>
      <w:r w:rsidR="00FA7ECC" w:rsidRPr="00B05569">
        <w:rPr>
          <w:b/>
          <w:u w:val="single"/>
        </w:rPr>
        <w:t xml:space="preserve"> </w:t>
      </w:r>
      <w:r w:rsidR="00FA7ECC">
        <w:rPr>
          <w:b/>
          <w:u w:val="single"/>
        </w:rPr>
        <w:t xml:space="preserve">none </w:t>
      </w:r>
      <w:r w:rsidR="00FA7ECC" w:rsidRPr="00B05569">
        <w:rPr>
          <w:b/>
          <w:u w:val="single"/>
        </w:rPr>
        <w:t>opposed, the motion passed.</w:t>
      </w:r>
    </w:p>
    <w:p w14:paraId="64F223D0" w14:textId="77777777" w:rsidR="00B55611" w:rsidRDefault="00B55611" w:rsidP="00B55611">
      <w:pPr>
        <w:jc w:val="both"/>
      </w:pPr>
    </w:p>
    <w:p w14:paraId="3854BEE0" w14:textId="1A8C227C" w:rsidR="00DC38B0" w:rsidRPr="00471B41" w:rsidRDefault="008F6B50" w:rsidP="00C01C0B">
      <w:pPr>
        <w:pStyle w:val="ListParagraph"/>
        <w:numPr>
          <w:ilvl w:val="0"/>
          <w:numId w:val="33"/>
        </w:numPr>
        <w:jc w:val="both"/>
        <w:rPr>
          <w:b/>
        </w:rPr>
      </w:pPr>
      <w:r w:rsidRPr="00471B41">
        <w:rPr>
          <w:b/>
        </w:rPr>
        <w:t>Board/Committee Appointments</w:t>
      </w:r>
    </w:p>
    <w:p w14:paraId="262B68D3" w14:textId="77777777" w:rsidR="00DB5A0C" w:rsidRPr="00B55611" w:rsidRDefault="00B55611" w:rsidP="00B55611">
      <w:pPr>
        <w:rPr>
          <w:b/>
        </w:rPr>
      </w:pPr>
      <w:r>
        <w:t>N/A</w:t>
      </w:r>
      <w:r w:rsidR="00DC38B0" w:rsidRPr="00B55611">
        <w:rPr>
          <w:b/>
        </w:rPr>
        <w:tab/>
      </w:r>
      <w:r w:rsidR="00DC38B0" w:rsidRPr="00B55611">
        <w:rPr>
          <w:b/>
        </w:rPr>
        <w:tab/>
      </w:r>
      <w:r w:rsidR="00DC38B0" w:rsidRPr="00B55611">
        <w:rPr>
          <w:b/>
        </w:rPr>
        <w:tab/>
      </w:r>
    </w:p>
    <w:p w14:paraId="6A612B22" w14:textId="77777777" w:rsidR="00DB5A0C" w:rsidRPr="00DB5A0C" w:rsidRDefault="00DC38B0" w:rsidP="00DB5A0C">
      <w:pPr>
        <w:rPr>
          <w:b/>
        </w:rPr>
      </w:pPr>
      <w:r w:rsidRPr="00DB5A0C">
        <w:rPr>
          <w:b/>
        </w:rPr>
        <w:tab/>
      </w:r>
      <w:r w:rsidR="008F6B50" w:rsidRPr="00DB5A0C">
        <w:rPr>
          <w:b/>
        </w:rPr>
        <w:t> </w:t>
      </w:r>
    </w:p>
    <w:p w14:paraId="2CC0B84E" w14:textId="3050FB66" w:rsidR="008F6B50" w:rsidRPr="00471B41" w:rsidRDefault="008F6B50" w:rsidP="00C01C0B">
      <w:pPr>
        <w:pStyle w:val="ListParagraph"/>
        <w:numPr>
          <w:ilvl w:val="0"/>
          <w:numId w:val="33"/>
        </w:numPr>
        <w:rPr>
          <w:b/>
        </w:rPr>
      </w:pPr>
      <w:r w:rsidRPr="00471B41">
        <w:rPr>
          <w:b/>
        </w:rPr>
        <w:t>New Business</w:t>
      </w:r>
    </w:p>
    <w:p w14:paraId="786B52F6" w14:textId="77777777" w:rsidR="008F6B50" w:rsidRPr="00CE2EDA" w:rsidRDefault="008F6B50" w:rsidP="008F6B50"/>
    <w:p w14:paraId="485AA446" w14:textId="2D735DFE" w:rsidR="008F6B50" w:rsidRDefault="005A482D" w:rsidP="00DC38B0">
      <w:pPr>
        <w:pStyle w:val="ListParagraph"/>
        <w:numPr>
          <w:ilvl w:val="0"/>
          <w:numId w:val="24"/>
        </w:numPr>
        <w:rPr>
          <w:b/>
        </w:rPr>
      </w:pPr>
      <w:r>
        <w:rPr>
          <w:b/>
        </w:rPr>
        <w:t>Discussion</w:t>
      </w:r>
      <w:r w:rsidR="00190A20">
        <w:rPr>
          <w:b/>
        </w:rPr>
        <w:t>:</w:t>
      </w:r>
      <w:r w:rsidR="00B55611">
        <w:rPr>
          <w:b/>
        </w:rPr>
        <w:t xml:space="preserve">  </w:t>
      </w:r>
      <w:r>
        <w:rPr>
          <w:b/>
        </w:rPr>
        <w:t>Ladder Truck Contract Agreement</w:t>
      </w:r>
    </w:p>
    <w:p w14:paraId="3DE99212" w14:textId="0F065E79" w:rsidR="00C04EA3" w:rsidRDefault="00C04EA3" w:rsidP="00C04EA3">
      <w:pPr>
        <w:rPr>
          <w:bCs/>
        </w:rPr>
      </w:pPr>
      <w:r w:rsidRPr="00C04EA3">
        <w:rPr>
          <w:bCs/>
        </w:rPr>
        <w:t xml:space="preserve">Mr. Pineo: Discussion with vendor to secure different financing options and we were told some price increase. But willing to hold the price with a returnable deposit. </w:t>
      </w:r>
      <w:r>
        <w:rPr>
          <w:bCs/>
        </w:rPr>
        <w:t xml:space="preserve">Spoke with the </w:t>
      </w:r>
      <w:r w:rsidRPr="00C04EA3">
        <w:rPr>
          <w:bCs/>
        </w:rPr>
        <w:t xml:space="preserve">Finance </w:t>
      </w:r>
      <w:r w:rsidR="00FA7ECC">
        <w:rPr>
          <w:bCs/>
        </w:rPr>
        <w:t>Director (Ms. Carpentier) and</w:t>
      </w:r>
      <w:r w:rsidRPr="00C04EA3">
        <w:rPr>
          <w:bCs/>
        </w:rPr>
        <w:t xml:space="preserve"> we don’t feel comfortable with this until the voters have decided. I do not recommend doing this. </w:t>
      </w:r>
      <w:r>
        <w:rPr>
          <w:bCs/>
        </w:rPr>
        <w:t xml:space="preserve">Tried to get a dollar or percentage increase, difficulty with that. I’m confident we can make it happen at the budgeted amount. </w:t>
      </w:r>
    </w:p>
    <w:p w14:paraId="79F71B53" w14:textId="042C2A06" w:rsidR="00C04EA3" w:rsidRDefault="00FA7ECC" w:rsidP="00C04EA3">
      <w:pPr>
        <w:rPr>
          <w:bCs/>
        </w:rPr>
      </w:pPr>
      <w:r>
        <w:rPr>
          <w:bCs/>
        </w:rPr>
        <w:t xml:space="preserve">Mr. </w:t>
      </w:r>
      <w:r w:rsidR="00C04EA3">
        <w:rPr>
          <w:bCs/>
        </w:rPr>
        <w:t>O’Brien: When did the salesperson give you the last quote?</w:t>
      </w:r>
    </w:p>
    <w:p w14:paraId="5944AA66" w14:textId="4C418B8F" w:rsidR="00C04EA3" w:rsidRPr="00C04EA3" w:rsidRDefault="00FA7ECC" w:rsidP="00C04EA3">
      <w:pPr>
        <w:rPr>
          <w:bCs/>
        </w:rPr>
      </w:pPr>
      <w:r>
        <w:rPr>
          <w:bCs/>
        </w:rPr>
        <w:t xml:space="preserve">Mr. </w:t>
      </w:r>
      <w:r w:rsidR="00C04EA3">
        <w:rPr>
          <w:bCs/>
        </w:rPr>
        <w:t xml:space="preserve">Pineo: In August we received a quote of 1.365, early September it came in as 1.38 (the warrant article amount) then the lease options we discussed was good until December 31 with the deposit. Now we are waiting on a new quote or price difference. </w:t>
      </w:r>
    </w:p>
    <w:p w14:paraId="51205B1F" w14:textId="29976B5F" w:rsidR="005A482D" w:rsidRPr="00C04EA3" w:rsidRDefault="00C04EA3" w:rsidP="005A482D">
      <w:pPr>
        <w:rPr>
          <w:bCs/>
        </w:rPr>
      </w:pPr>
      <w:r>
        <w:rPr>
          <w:bCs/>
        </w:rPr>
        <w:t xml:space="preserve">Mr. </w:t>
      </w:r>
      <w:r w:rsidRPr="00C04EA3">
        <w:rPr>
          <w:bCs/>
        </w:rPr>
        <w:t xml:space="preserve">O’Brien: in </w:t>
      </w:r>
      <w:r w:rsidR="00FA7ECC">
        <w:rPr>
          <w:bCs/>
        </w:rPr>
        <w:t>September</w:t>
      </w:r>
      <w:r w:rsidRPr="00C04EA3">
        <w:rPr>
          <w:bCs/>
        </w:rPr>
        <w:t xml:space="preserve"> they said the prices would go up by now?</w:t>
      </w:r>
    </w:p>
    <w:p w14:paraId="4639F3E6" w14:textId="4E58D2BF" w:rsidR="00C04EA3" w:rsidRPr="00C04EA3" w:rsidRDefault="00C04EA3" w:rsidP="005A482D">
      <w:pPr>
        <w:rPr>
          <w:bCs/>
        </w:rPr>
      </w:pPr>
      <w:r>
        <w:rPr>
          <w:bCs/>
        </w:rPr>
        <w:t xml:space="preserve">Mr. </w:t>
      </w:r>
      <w:r w:rsidRPr="00C04EA3">
        <w:rPr>
          <w:bCs/>
        </w:rPr>
        <w:t xml:space="preserve">Pineo: yes </w:t>
      </w:r>
    </w:p>
    <w:p w14:paraId="21DC39B8" w14:textId="338DD135" w:rsidR="00C04EA3" w:rsidRPr="00C04EA3" w:rsidRDefault="00C04EA3" w:rsidP="005A482D">
      <w:pPr>
        <w:rPr>
          <w:bCs/>
        </w:rPr>
      </w:pPr>
      <w:r>
        <w:rPr>
          <w:bCs/>
        </w:rPr>
        <w:t xml:space="preserve">Mr. </w:t>
      </w:r>
      <w:r w:rsidRPr="00C04EA3">
        <w:rPr>
          <w:bCs/>
        </w:rPr>
        <w:t>Murray: I’m comfortable with Jim’s approach. Do we pay them on delivery of the truck?</w:t>
      </w:r>
    </w:p>
    <w:p w14:paraId="67011DCB" w14:textId="1FBDF3B5" w:rsidR="00C04EA3" w:rsidRDefault="00C04EA3" w:rsidP="005A482D">
      <w:pPr>
        <w:rPr>
          <w:bCs/>
        </w:rPr>
      </w:pPr>
      <w:r>
        <w:rPr>
          <w:bCs/>
        </w:rPr>
        <w:t xml:space="preserve">Mr. </w:t>
      </w:r>
      <w:r w:rsidRPr="00C04EA3">
        <w:rPr>
          <w:bCs/>
        </w:rPr>
        <w:t xml:space="preserve">Pineo: We are going to sit down with them </w:t>
      </w:r>
      <w:r w:rsidR="00FA7ECC">
        <w:rPr>
          <w:bCs/>
        </w:rPr>
        <w:t>about the payment</w:t>
      </w:r>
      <w:r w:rsidRPr="00C04EA3">
        <w:rPr>
          <w:bCs/>
        </w:rPr>
        <w:t xml:space="preserve"> option</w:t>
      </w:r>
      <w:r w:rsidR="00FA7ECC">
        <w:rPr>
          <w:bCs/>
        </w:rPr>
        <w:t>s,</w:t>
      </w:r>
      <w:r w:rsidRPr="00C04EA3">
        <w:rPr>
          <w:bCs/>
        </w:rPr>
        <w:t xml:space="preserve"> whether we do cash on delivery or a deposit and then payment schedule throughout the project</w:t>
      </w:r>
      <w:r w:rsidR="00577511">
        <w:rPr>
          <w:bCs/>
        </w:rPr>
        <w:t>.</w:t>
      </w:r>
      <w:r w:rsidRPr="00C04EA3">
        <w:rPr>
          <w:bCs/>
        </w:rPr>
        <w:t xml:space="preserve"> </w:t>
      </w:r>
    </w:p>
    <w:p w14:paraId="75F87423" w14:textId="553B3B32" w:rsidR="00C04EA3" w:rsidRDefault="00577511" w:rsidP="005A482D">
      <w:pPr>
        <w:rPr>
          <w:bCs/>
        </w:rPr>
      </w:pPr>
      <w:r>
        <w:rPr>
          <w:bCs/>
        </w:rPr>
        <w:t>Ms.</w:t>
      </w:r>
      <w:r w:rsidR="00FA7ECC">
        <w:rPr>
          <w:bCs/>
        </w:rPr>
        <w:t xml:space="preserve"> </w:t>
      </w:r>
      <w:r w:rsidR="00C04EA3">
        <w:rPr>
          <w:bCs/>
        </w:rPr>
        <w:t>Murray: Are they still willing to give us a loaner?</w:t>
      </w:r>
    </w:p>
    <w:p w14:paraId="4E7E81D4" w14:textId="1ED2191E" w:rsidR="00C04EA3" w:rsidRPr="00C04EA3" w:rsidRDefault="00577511" w:rsidP="005A482D">
      <w:pPr>
        <w:rPr>
          <w:bCs/>
        </w:rPr>
      </w:pPr>
      <w:r>
        <w:rPr>
          <w:bCs/>
        </w:rPr>
        <w:t xml:space="preserve">Mr. </w:t>
      </w:r>
      <w:r w:rsidR="00C04EA3">
        <w:rPr>
          <w:bCs/>
        </w:rPr>
        <w:t>Pineo: It is my understanding that that is how it will work.</w:t>
      </w:r>
    </w:p>
    <w:p w14:paraId="431FE7A7" w14:textId="77777777" w:rsidR="005A482D" w:rsidRPr="005A482D" w:rsidRDefault="005A482D" w:rsidP="005A482D">
      <w:pPr>
        <w:rPr>
          <w:b/>
        </w:rPr>
      </w:pPr>
    </w:p>
    <w:p w14:paraId="5DB7A607" w14:textId="0605BFC9" w:rsidR="005A482D" w:rsidRDefault="005A482D" w:rsidP="00DC38B0">
      <w:pPr>
        <w:pStyle w:val="ListParagraph"/>
        <w:numPr>
          <w:ilvl w:val="0"/>
          <w:numId w:val="24"/>
        </w:numPr>
        <w:rPr>
          <w:b/>
        </w:rPr>
      </w:pPr>
      <w:r>
        <w:rPr>
          <w:b/>
        </w:rPr>
        <w:t>Approval: 2020 Annual Report – cover photo, dedication &amp; memorials</w:t>
      </w:r>
    </w:p>
    <w:p w14:paraId="5614DC2C" w14:textId="57193355" w:rsidR="00647C32" w:rsidRDefault="00C04EA3" w:rsidP="00647C32">
      <w:pPr>
        <w:rPr>
          <w:bCs/>
        </w:rPr>
      </w:pPr>
      <w:r>
        <w:rPr>
          <w:bCs/>
        </w:rPr>
        <w:t xml:space="preserve">Ms. Capone Muccio: </w:t>
      </w:r>
      <w:r w:rsidR="00577511">
        <w:rPr>
          <w:bCs/>
        </w:rPr>
        <w:t>I have the three employees we are dedicating it to and each will have a picture and a blurb underneath. And then the memorials will come after.</w:t>
      </w:r>
    </w:p>
    <w:p w14:paraId="4E369111" w14:textId="79C4084B" w:rsidR="00577511" w:rsidRDefault="00577511" w:rsidP="00647C32">
      <w:pPr>
        <w:rPr>
          <w:bCs/>
        </w:rPr>
      </w:pPr>
      <w:r>
        <w:rPr>
          <w:bCs/>
        </w:rPr>
        <w:t>Mr. O’Brien: For the In Memory, anyone who has been a member of committee or team in my view should be remembered.</w:t>
      </w:r>
    </w:p>
    <w:p w14:paraId="4C35BE90" w14:textId="14BC86F6" w:rsidR="00577511" w:rsidRDefault="00577511" w:rsidP="00647C32">
      <w:pPr>
        <w:rPr>
          <w:bCs/>
        </w:rPr>
      </w:pPr>
      <w:r>
        <w:rPr>
          <w:bCs/>
        </w:rPr>
        <w:t>Mr. Harriman: Agreed</w:t>
      </w:r>
    </w:p>
    <w:p w14:paraId="7B1C8E84" w14:textId="7CD318C5" w:rsidR="00190A20" w:rsidRDefault="00577511" w:rsidP="00647C32">
      <w:pPr>
        <w:rPr>
          <w:bCs/>
        </w:rPr>
      </w:pPr>
      <w:r>
        <w:rPr>
          <w:bCs/>
        </w:rPr>
        <w:t>Ms. Capone Muccio: Committee, days of service and date of death will be under the memorials.</w:t>
      </w:r>
    </w:p>
    <w:p w14:paraId="044C0718" w14:textId="4A03E875" w:rsidR="00577511" w:rsidRDefault="00577511" w:rsidP="00647C32">
      <w:pPr>
        <w:rPr>
          <w:bCs/>
        </w:rPr>
      </w:pPr>
      <w:r>
        <w:rPr>
          <w:bCs/>
        </w:rPr>
        <w:t>Ms. Capone Muccio: We also need to look at the photos for the front and the back if we want to.</w:t>
      </w:r>
    </w:p>
    <w:p w14:paraId="016ED2FE" w14:textId="77777777" w:rsidR="00190A20" w:rsidRPr="00647C32" w:rsidRDefault="00190A20" w:rsidP="00647C32">
      <w:pPr>
        <w:rPr>
          <w:bCs/>
        </w:rPr>
      </w:pPr>
    </w:p>
    <w:p w14:paraId="7644E882" w14:textId="05577D0A" w:rsidR="00647C32" w:rsidRPr="00577511" w:rsidRDefault="00647C32" w:rsidP="00647C32">
      <w:pPr>
        <w:rPr>
          <w:b/>
          <w:u w:val="single"/>
        </w:rPr>
      </w:pPr>
      <w:r w:rsidRPr="00577511">
        <w:rPr>
          <w:b/>
          <w:u w:val="single"/>
        </w:rPr>
        <w:t xml:space="preserve">It was moved by </w:t>
      </w:r>
      <w:r w:rsidR="009A0D49">
        <w:rPr>
          <w:b/>
          <w:u w:val="single"/>
        </w:rPr>
        <w:t>Dave Senecal</w:t>
      </w:r>
      <w:r w:rsidRPr="00577511">
        <w:rPr>
          <w:b/>
          <w:u w:val="single"/>
        </w:rPr>
        <w:t xml:space="preserve"> and seconded by </w:t>
      </w:r>
      <w:r w:rsidR="009A0D49">
        <w:rPr>
          <w:b/>
          <w:u w:val="single"/>
        </w:rPr>
        <w:t>Brad Harriman</w:t>
      </w:r>
      <w:r w:rsidRPr="00577511">
        <w:rPr>
          <w:b/>
          <w:u w:val="single"/>
        </w:rPr>
        <w:t xml:space="preserve"> </w:t>
      </w:r>
      <w:r w:rsidR="00C1645C" w:rsidRPr="00577511">
        <w:rPr>
          <w:b/>
          <w:u w:val="single"/>
        </w:rPr>
        <w:t xml:space="preserve">to approve the </w:t>
      </w:r>
      <w:r w:rsidR="009A0D49">
        <w:rPr>
          <w:b/>
          <w:u w:val="single"/>
        </w:rPr>
        <w:t xml:space="preserve">piling picture for the front </w:t>
      </w:r>
      <w:r w:rsidR="00577511" w:rsidRPr="00577511">
        <w:rPr>
          <w:b/>
          <w:u w:val="single"/>
        </w:rPr>
        <w:t xml:space="preserve">cover </w:t>
      </w:r>
      <w:r w:rsidR="009A0D49">
        <w:rPr>
          <w:b/>
          <w:u w:val="single"/>
        </w:rPr>
        <w:t>and the aerial of Wolfeboro photo on the back</w:t>
      </w:r>
      <w:r w:rsidRPr="00577511">
        <w:rPr>
          <w:b/>
          <w:u w:val="single"/>
        </w:rPr>
        <w:t xml:space="preserve">.  Roll call vote Brad Harriman – yes, Linda Murray – yes, Dave Bowers – yes, Dave Senecal – yes, and Paul O’Brien - yes.  Being none opposed, the motion passed. </w:t>
      </w:r>
    </w:p>
    <w:p w14:paraId="60B181DE" w14:textId="049738A5" w:rsidR="00B55611" w:rsidRPr="00577511" w:rsidRDefault="00B55611" w:rsidP="00577511"/>
    <w:p w14:paraId="14D00F6C" w14:textId="77777777" w:rsidR="00B55611" w:rsidRPr="00B55611" w:rsidRDefault="00B55611" w:rsidP="00B55611">
      <w:pPr>
        <w:rPr>
          <w:b/>
        </w:rPr>
      </w:pPr>
    </w:p>
    <w:p w14:paraId="623951EF" w14:textId="585A9EFE" w:rsidR="0048227D" w:rsidRDefault="0048227D" w:rsidP="00C01C0B">
      <w:pPr>
        <w:pStyle w:val="ListParagraph"/>
        <w:numPr>
          <w:ilvl w:val="0"/>
          <w:numId w:val="33"/>
        </w:numPr>
        <w:rPr>
          <w:b/>
        </w:rPr>
      </w:pPr>
      <w:r w:rsidRPr="00471B41">
        <w:rPr>
          <w:b/>
        </w:rPr>
        <w:t>Other Business</w:t>
      </w:r>
    </w:p>
    <w:p w14:paraId="2D37F679" w14:textId="7490D98C" w:rsidR="00921729" w:rsidRDefault="00E13B23" w:rsidP="00797DD1">
      <w:pPr>
        <w:rPr>
          <w:bCs/>
        </w:rPr>
      </w:pPr>
      <w:r>
        <w:rPr>
          <w:bCs/>
        </w:rPr>
        <w:t xml:space="preserve">Mr. </w:t>
      </w:r>
      <w:r w:rsidR="00FA7ECC">
        <w:rPr>
          <w:bCs/>
        </w:rPr>
        <w:t>H</w:t>
      </w:r>
      <w:r w:rsidR="009A0D49">
        <w:rPr>
          <w:bCs/>
        </w:rPr>
        <w:t xml:space="preserve">arriman: </w:t>
      </w:r>
      <w:r w:rsidR="00FA7ECC">
        <w:rPr>
          <w:bCs/>
        </w:rPr>
        <w:t>We will be h</w:t>
      </w:r>
      <w:r w:rsidR="009A0D49">
        <w:rPr>
          <w:bCs/>
        </w:rPr>
        <w:t>olding our deliberative session on February 2nd at 7:00 pm at the Kingswood Art Center. Snow date is February 4</w:t>
      </w:r>
      <w:r w:rsidR="009A0D49" w:rsidRPr="009A0D49">
        <w:rPr>
          <w:bCs/>
          <w:vertAlign w:val="superscript"/>
        </w:rPr>
        <w:t>th</w:t>
      </w:r>
      <w:r w:rsidR="009A0D49">
        <w:rPr>
          <w:bCs/>
        </w:rPr>
        <w:t>. Governor COVID rules will apply</w:t>
      </w:r>
    </w:p>
    <w:p w14:paraId="054BC376" w14:textId="075EB36E" w:rsidR="009A0D49" w:rsidRDefault="009A0D49" w:rsidP="00797DD1">
      <w:pPr>
        <w:rPr>
          <w:bCs/>
        </w:rPr>
      </w:pPr>
      <w:r>
        <w:rPr>
          <w:bCs/>
        </w:rPr>
        <w:t xml:space="preserve">Mr. O’Brien: We want to thank Kingswood for considering our request. We need to get info out to the public about </w:t>
      </w:r>
      <w:r w:rsidR="00FA7ECC">
        <w:rPr>
          <w:bCs/>
        </w:rPr>
        <w:t>the protocols for the meeting</w:t>
      </w:r>
      <w:r>
        <w:rPr>
          <w:bCs/>
        </w:rPr>
        <w:t>.</w:t>
      </w:r>
    </w:p>
    <w:p w14:paraId="4154C36D" w14:textId="14B4C6DD" w:rsidR="009A0D49" w:rsidRDefault="009A0D49" w:rsidP="00797DD1">
      <w:pPr>
        <w:rPr>
          <w:bCs/>
        </w:rPr>
      </w:pPr>
      <w:r>
        <w:rPr>
          <w:bCs/>
        </w:rPr>
        <w:t>Mr. Pineo: we are working through that and will get it up on the website.</w:t>
      </w:r>
    </w:p>
    <w:p w14:paraId="6FECD097" w14:textId="44C402AD" w:rsidR="009A0D49" w:rsidRDefault="009A0D49" w:rsidP="00797DD1">
      <w:pPr>
        <w:rPr>
          <w:bCs/>
        </w:rPr>
      </w:pPr>
      <w:r>
        <w:rPr>
          <w:bCs/>
        </w:rPr>
        <w:t xml:space="preserve">Mr. Harriman: We can address it when we do the recording for the </w:t>
      </w:r>
      <w:r w:rsidR="00FA7ECC">
        <w:rPr>
          <w:bCs/>
        </w:rPr>
        <w:t>deliberative</w:t>
      </w:r>
      <w:r>
        <w:rPr>
          <w:bCs/>
        </w:rPr>
        <w:t xml:space="preserve"> session</w:t>
      </w:r>
    </w:p>
    <w:p w14:paraId="50F92236" w14:textId="067BFC72" w:rsidR="009A0D49" w:rsidRDefault="00E13B23" w:rsidP="00797DD1">
      <w:pPr>
        <w:rPr>
          <w:bCs/>
        </w:rPr>
      </w:pPr>
      <w:r>
        <w:rPr>
          <w:bCs/>
        </w:rPr>
        <w:t xml:space="preserve">Ms. </w:t>
      </w:r>
      <w:r w:rsidR="009A0D49">
        <w:rPr>
          <w:bCs/>
        </w:rPr>
        <w:t>Murray: mask mandate in state of NH? They will need to wear a mask to get in and we need them to say that.</w:t>
      </w:r>
    </w:p>
    <w:p w14:paraId="0D179F9E" w14:textId="0276F593" w:rsidR="009A0D49" w:rsidRDefault="00E13B23" w:rsidP="00797DD1">
      <w:pPr>
        <w:rPr>
          <w:bCs/>
        </w:rPr>
      </w:pPr>
      <w:r>
        <w:rPr>
          <w:bCs/>
        </w:rPr>
        <w:t xml:space="preserve">Ms. Capone </w:t>
      </w:r>
      <w:r w:rsidR="00836270">
        <w:rPr>
          <w:bCs/>
        </w:rPr>
        <w:t>Muccio</w:t>
      </w:r>
      <w:bookmarkStart w:id="0" w:name="_GoBack"/>
      <w:bookmarkEnd w:id="0"/>
      <w:r w:rsidR="009A0D49">
        <w:rPr>
          <w:bCs/>
        </w:rPr>
        <w:t>: Yes and I will add it to the newspaper posting. And we will bring masks for people that don’t have them</w:t>
      </w:r>
    </w:p>
    <w:p w14:paraId="66D65D44" w14:textId="1C644843" w:rsidR="009A0D49" w:rsidRDefault="009A0D49" w:rsidP="00797DD1">
      <w:pPr>
        <w:rPr>
          <w:bCs/>
        </w:rPr>
      </w:pPr>
    </w:p>
    <w:p w14:paraId="15F3D94A" w14:textId="77777777" w:rsidR="009A0D49" w:rsidRDefault="009A0D49" w:rsidP="00797DD1">
      <w:pPr>
        <w:rPr>
          <w:bCs/>
        </w:rPr>
      </w:pPr>
    </w:p>
    <w:p w14:paraId="412827CF" w14:textId="42D084B9" w:rsidR="007245B2" w:rsidRPr="005A482D" w:rsidRDefault="0048227D" w:rsidP="00797DD1">
      <w:pPr>
        <w:pStyle w:val="ListParagraph"/>
        <w:numPr>
          <w:ilvl w:val="0"/>
          <w:numId w:val="33"/>
        </w:numPr>
        <w:rPr>
          <w:b/>
        </w:rPr>
      </w:pPr>
      <w:r w:rsidRPr="00471B41">
        <w:rPr>
          <w:b/>
        </w:rPr>
        <w:t>Committee Reports</w:t>
      </w:r>
      <w:r w:rsidR="00D47A0D">
        <w:rPr>
          <w:b/>
        </w:rPr>
        <w:t xml:space="preserve"> </w:t>
      </w:r>
    </w:p>
    <w:p w14:paraId="6A0EBAD9" w14:textId="6A1B85BF" w:rsidR="00921729" w:rsidRDefault="009A0D49" w:rsidP="00797DD1">
      <w:pPr>
        <w:rPr>
          <w:bCs/>
        </w:rPr>
      </w:pPr>
      <w:r>
        <w:rPr>
          <w:bCs/>
        </w:rPr>
        <w:t>Ms. Murray: Dock Committee meeting. Sub-group of EDC working on communication with the business community. Had a meeting with Wolfeboro Waters Assessing Committee, went over data that came back from our sampling this year. Special Events committee reviewed 2020 and started to look at 2021. Energy Group and they are working on their sub-groups and an electric charging station. Budget hearing.</w:t>
      </w:r>
    </w:p>
    <w:p w14:paraId="603FD2DF" w14:textId="5FF01384" w:rsidR="009A0D49" w:rsidRDefault="009A0D49" w:rsidP="00797DD1">
      <w:pPr>
        <w:rPr>
          <w:bCs/>
        </w:rPr>
      </w:pPr>
      <w:r>
        <w:rPr>
          <w:bCs/>
        </w:rPr>
        <w:t xml:space="preserve">Mr. O’Brien: Docks Committee, reviewed one-page plan on the docks. Reviewed map of physical docks. Budget Committee: want to congratulate </w:t>
      </w:r>
      <w:r w:rsidR="00E13B23">
        <w:rPr>
          <w:bCs/>
        </w:rPr>
        <w:t xml:space="preserve">everyone for putting together a great budget. </w:t>
      </w:r>
    </w:p>
    <w:p w14:paraId="18298C2B" w14:textId="48F1C252" w:rsidR="00E13B23" w:rsidRDefault="00E13B23" w:rsidP="00797DD1">
      <w:pPr>
        <w:rPr>
          <w:bCs/>
        </w:rPr>
      </w:pPr>
      <w:r>
        <w:rPr>
          <w:bCs/>
        </w:rPr>
        <w:t>Mr. Harriman: Budget Committee</w:t>
      </w:r>
    </w:p>
    <w:p w14:paraId="05887B55" w14:textId="77777777" w:rsidR="00E13B23" w:rsidRPr="0048227D" w:rsidRDefault="00E13B23" w:rsidP="00797DD1">
      <w:pPr>
        <w:rPr>
          <w:bCs/>
        </w:rPr>
      </w:pPr>
    </w:p>
    <w:p w14:paraId="25885958" w14:textId="7B97A570" w:rsidR="00921729" w:rsidRPr="005A482D" w:rsidRDefault="008F6B50" w:rsidP="008F6B50">
      <w:pPr>
        <w:pStyle w:val="ListParagraph"/>
        <w:numPr>
          <w:ilvl w:val="0"/>
          <w:numId w:val="33"/>
        </w:numPr>
        <w:rPr>
          <w:b/>
        </w:rPr>
      </w:pPr>
      <w:r w:rsidRPr="00471B41">
        <w:rPr>
          <w:b/>
        </w:rPr>
        <w:t>Town Manager Report</w:t>
      </w:r>
    </w:p>
    <w:p w14:paraId="548FB85C" w14:textId="79860A01" w:rsidR="00921729" w:rsidRDefault="00E13B23" w:rsidP="008F6B50">
      <w:pPr>
        <w:rPr>
          <w:bCs/>
        </w:rPr>
      </w:pPr>
      <w:r>
        <w:rPr>
          <w:bCs/>
        </w:rPr>
        <w:t xml:space="preserve">Mr. Pineo: I would like to thank the staff for </w:t>
      </w:r>
      <w:r w:rsidR="00BC39C9">
        <w:rPr>
          <w:bCs/>
        </w:rPr>
        <w:t xml:space="preserve">their </w:t>
      </w:r>
      <w:r>
        <w:rPr>
          <w:bCs/>
        </w:rPr>
        <w:t>patience, understanding and hard wor</w:t>
      </w:r>
      <w:r w:rsidR="00BC39C9">
        <w:rPr>
          <w:bCs/>
        </w:rPr>
        <w:t>k. A</w:t>
      </w:r>
      <w:r>
        <w:rPr>
          <w:bCs/>
        </w:rPr>
        <w:t>nd the elected officials of the Budget Committee. It was hard work.</w:t>
      </w:r>
    </w:p>
    <w:p w14:paraId="0031CCED" w14:textId="77777777" w:rsidR="00E13B23" w:rsidRPr="00D47A0D" w:rsidRDefault="00E13B23" w:rsidP="008F6B50">
      <w:pPr>
        <w:rPr>
          <w:bCs/>
        </w:rPr>
      </w:pPr>
    </w:p>
    <w:p w14:paraId="2B853C71" w14:textId="6FCE3087" w:rsidR="00B55611" w:rsidRPr="00471B41" w:rsidRDefault="008F6B50" w:rsidP="00C01C0B">
      <w:pPr>
        <w:pStyle w:val="ListParagraph"/>
        <w:numPr>
          <w:ilvl w:val="0"/>
          <w:numId w:val="33"/>
        </w:numPr>
        <w:rPr>
          <w:b/>
        </w:rPr>
      </w:pPr>
      <w:r w:rsidRPr="00471B41">
        <w:rPr>
          <w:b/>
        </w:rPr>
        <w:t>Questions from the Press</w:t>
      </w:r>
    </w:p>
    <w:p w14:paraId="31FB701D" w14:textId="0C8451AF" w:rsidR="00921729" w:rsidRDefault="00E13B23" w:rsidP="008F6B50">
      <w:r>
        <w:t>N/A</w:t>
      </w:r>
    </w:p>
    <w:p w14:paraId="3FB1B7A9" w14:textId="77777777" w:rsidR="00E13B23" w:rsidRPr="003B201E" w:rsidRDefault="00E13B23" w:rsidP="008F6B50"/>
    <w:p w14:paraId="602ABEE1" w14:textId="1460F3A2" w:rsidR="008F6B50" w:rsidRPr="0062064D" w:rsidRDefault="008F6B50" w:rsidP="00C01C0B">
      <w:pPr>
        <w:pStyle w:val="ListParagraph"/>
        <w:numPr>
          <w:ilvl w:val="0"/>
          <w:numId w:val="33"/>
        </w:numPr>
        <w:rPr>
          <w:b/>
        </w:rPr>
      </w:pPr>
      <w:r w:rsidRPr="00471B41">
        <w:rPr>
          <w:b/>
        </w:rPr>
        <w:t>Public Input</w:t>
      </w:r>
      <w:r w:rsidR="00471B41">
        <w:rPr>
          <w:b/>
        </w:rPr>
        <w:t xml:space="preserve"> </w:t>
      </w:r>
      <w:r w:rsidR="000D0BA6" w:rsidRPr="00471B41">
        <w:rPr>
          <w:b/>
          <w:sz w:val="20"/>
          <w:szCs w:val="20"/>
        </w:rPr>
        <w:t>(</w:t>
      </w:r>
      <w:r w:rsidR="000D0BA6" w:rsidRPr="00471B41">
        <w:rPr>
          <w:bCs/>
          <w:sz w:val="20"/>
          <w:szCs w:val="20"/>
        </w:rPr>
        <w:t xml:space="preserve">Limited to 3 </w:t>
      </w:r>
      <w:r w:rsidR="00577511">
        <w:rPr>
          <w:bCs/>
          <w:sz w:val="20"/>
          <w:szCs w:val="20"/>
        </w:rPr>
        <w:t>m</w:t>
      </w:r>
      <w:r w:rsidR="000D0BA6" w:rsidRPr="00471B41">
        <w:rPr>
          <w:bCs/>
          <w:sz w:val="20"/>
          <w:szCs w:val="20"/>
        </w:rPr>
        <w:t>inutes per resident, not to exceed 15 minutes in total)</w:t>
      </w:r>
    </w:p>
    <w:p w14:paraId="573BFE48" w14:textId="653C1577" w:rsidR="00A53051" w:rsidRPr="007245B2" w:rsidRDefault="00E13B23" w:rsidP="007245B2">
      <w:r>
        <w:t>N/A</w:t>
      </w:r>
    </w:p>
    <w:p w14:paraId="6BD62615" w14:textId="77777777" w:rsidR="00921729" w:rsidRPr="00471B41" w:rsidRDefault="00921729" w:rsidP="00471B41">
      <w:pPr>
        <w:pStyle w:val="ListParagraph"/>
        <w:rPr>
          <w:b/>
        </w:rPr>
      </w:pPr>
    </w:p>
    <w:p w14:paraId="352A99A2" w14:textId="7C2522B9" w:rsidR="00471B41" w:rsidRPr="00471B41" w:rsidRDefault="00471B41" w:rsidP="00C01C0B">
      <w:pPr>
        <w:pStyle w:val="ListParagraph"/>
        <w:numPr>
          <w:ilvl w:val="0"/>
          <w:numId w:val="33"/>
        </w:numPr>
        <w:rPr>
          <w:b/>
        </w:rPr>
      </w:pPr>
      <w:r>
        <w:rPr>
          <w:b/>
        </w:rPr>
        <w:t>Non-Public Session RSA 91-A</w:t>
      </w:r>
    </w:p>
    <w:p w14:paraId="61C42333" w14:textId="1CC63ABD" w:rsidR="008F6B50" w:rsidRPr="00BC39C9" w:rsidRDefault="003F6277" w:rsidP="008F6B50">
      <w:r w:rsidRPr="00BC39C9">
        <w:t>N/A</w:t>
      </w:r>
    </w:p>
    <w:p w14:paraId="285516F0" w14:textId="77777777" w:rsidR="008F6B50" w:rsidRPr="00A567C1" w:rsidRDefault="008F6B50" w:rsidP="008F6B50">
      <w:pPr>
        <w:rPr>
          <w:b/>
          <w:color w:val="FF0000"/>
          <w:u w:val="single"/>
        </w:rPr>
      </w:pPr>
    </w:p>
    <w:p w14:paraId="1C3326E3" w14:textId="1771FE37" w:rsidR="008F6B50" w:rsidRPr="00A567C1" w:rsidRDefault="008F6B50" w:rsidP="008F6B50">
      <w:pPr>
        <w:rPr>
          <w:color w:val="FF0000"/>
        </w:rPr>
      </w:pPr>
    </w:p>
    <w:p w14:paraId="71679BBE" w14:textId="0E1A2161" w:rsidR="008F6B50" w:rsidRPr="00A567C1" w:rsidRDefault="00166B7F" w:rsidP="008F6B50">
      <w:pPr>
        <w:rPr>
          <w:b/>
          <w:u w:val="single"/>
        </w:rPr>
      </w:pPr>
      <w:r w:rsidRPr="00E13B23">
        <w:rPr>
          <w:b/>
          <w:u w:val="single"/>
        </w:rPr>
        <w:t xml:space="preserve">It was moved by </w:t>
      </w:r>
      <w:r w:rsidR="00E13B23" w:rsidRPr="00E13B23">
        <w:rPr>
          <w:b/>
          <w:u w:val="single"/>
        </w:rPr>
        <w:t>Dave Senecal</w:t>
      </w:r>
      <w:r w:rsidR="008F6B50" w:rsidRPr="00E13B23">
        <w:rPr>
          <w:b/>
          <w:u w:val="single"/>
        </w:rPr>
        <w:t xml:space="preserve"> and second</w:t>
      </w:r>
      <w:r w:rsidRPr="00E13B23">
        <w:rPr>
          <w:b/>
          <w:u w:val="single"/>
        </w:rPr>
        <w:t xml:space="preserve">ed by </w:t>
      </w:r>
      <w:r w:rsidR="00E13B23" w:rsidRPr="00E13B23">
        <w:rPr>
          <w:b/>
          <w:u w:val="single"/>
        </w:rPr>
        <w:t>Dave Bowers</w:t>
      </w:r>
      <w:r w:rsidR="00AF6F86" w:rsidRPr="00E13B23">
        <w:rPr>
          <w:b/>
          <w:u w:val="single"/>
        </w:rPr>
        <w:t xml:space="preserve"> to adjourn at </w:t>
      </w:r>
      <w:r w:rsidR="00E13B23" w:rsidRPr="00E13B23">
        <w:rPr>
          <w:b/>
          <w:u w:val="single"/>
        </w:rPr>
        <w:t>7:24</w:t>
      </w:r>
      <w:r w:rsidR="008F6B50" w:rsidRPr="00E13B23">
        <w:rPr>
          <w:b/>
          <w:u w:val="single"/>
        </w:rPr>
        <w:t xml:space="preserve"> PM</w:t>
      </w:r>
      <w:r w:rsidR="008F6B50" w:rsidRPr="00A567C1">
        <w:rPr>
          <w:b/>
          <w:u w:val="single"/>
        </w:rPr>
        <w:t xml:space="preserve">.  Roll call vote, </w:t>
      </w:r>
      <w:r w:rsidR="00071074" w:rsidRPr="00A567C1">
        <w:rPr>
          <w:b/>
          <w:u w:val="single"/>
        </w:rPr>
        <w:t xml:space="preserve">Dave Bowers – yes, </w:t>
      </w:r>
      <w:r w:rsidR="008F6B50" w:rsidRPr="00A567C1">
        <w:rPr>
          <w:b/>
          <w:u w:val="single"/>
        </w:rPr>
        <w:t>Linda Murray – yes, Brad Harriman – yes, Paul O’Brien – yes and Dave Senecal – yes.  Being none opposed, the motion passed.</w:t>
      </w:r>
    </w:p>
    <w:p w14:paraId="2ECEBA97" w14:textId="77777777" w:rsidR="008F6B50" w:rsidRPr="00B55611" w:rsidRDefault="008F6B50" w:rsidP="008F6B50">
      <w:pPr>
        <w:rPr>
          <w:b/>
          <w:color w:val="FF0000"/>
          <w:u w:val="single"/>
        </w:rPr>
      </w:pPr>
    </w:p>
    <w:p w14:paraId="4BD9025B" w14:textId="77777777" w:rsidR="008F6B50" w:rsidRPr="003B201E" w:rsidRDefault="008F6B50" w:rsidP="008F6B50">
      <w:r w:rsidRPr="003B201E">
        <w:t>Respectfully Submitted,</w:t>
      </w:r>
    </w:p>
    <w:p w14:paraId="5F3C2C2E" w14:textId="0EC50A4E" w:rsidR="00422FDF" w:rsidRDefault="000D0BA6" w:rsidP="005454EE">
      <w:r>
        <w:t>Christine Metcalfe Doherty</w:t>
      </w:r>
    </w:p>
    <w:p w14:paraId="3829092F" w14:textId="03B2A703" w:rsidR="008E065C" w:rsidRPr="0024397C" w:rsidRDefault="008E065C" w:rsidP="005454EE"/>
    <w:sectPr w:rsidR="008E065C" w:rsidRPr="002439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2D24" w14:textId="77777777" w:rsidR="00013C93" w:rsidRDefault="00013C93" w:rsidP="005454EE">
      <w:r>
        <w:separator/>
      </w:r>
    </w:p>
  </w:endnote>
  <w:endnote w:type="continuationSeparator" w:id="0">
    <w:p w14:paraId="1778A5BE" w14:textId="77777777" w:rsidR="00013C93" w:rsidRDefault="00013C93"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14:paraId="449ED292" w14:textId="77777777" w:rsidR="008C4783" w:rsidRDefault="008C4783">
        <w:pPr>
          <w:pStyle w:val="Footer"/>
        </w:pPr>
        <w:r>
          <w:fldChar w:fldCharType="begin"/>
        </w:r>
        <w:r>
          <w:instrText xml:space="preserve"> PAGE   \* MERGEFORMAT </w:instrText>
        </w:r>
        <w:r>
          <w:fldChar w:fldCharType="separate"/>
        </w:r>
        <w:r w:rsidR="00836270">
          <w:rPr>
            <w:noProof/>
          </w:rPr>
          <w:t>4</w:t>
        </w:r>
        <w:r>
          <w:rPr>
            <w:noProof/>
          </w:rPr>
          <w:fldChar w:fldCharType="end"/>
        </w:r>
        <w:r>
          <w:rPr>
            <w:noProof/>
          </w:rPr>
          <w:tab/>
        </w:r>
        <w:r>
          <w:rPr>
            <w:noProof/>
          </w:rPr>
          <w:tab/>
          <w:t>Unapproved until voted by the Board</w:t>
        </w:r>
      </w:p>
    </w:sdtContent>
  </w:sdt>
  <w:p w14:paraId="1C00F8F8" w14:textId="77777777" w:rsidR="008C4783" w:rsidRDefault="008C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F14CE" w14:textId="77777777" w:rsidR="00013C93" w:rsidRDefault="00013C93" w:rsidP="005454EE">
      <w:r>
        <w:separator/>
      </w:r>
    </w:p>
  </w:footnote>
  <w:footnote w:type="continuationSeparator" w:id="0">
    <w:p w14:paraId="4C44452E" w14:textId="77777777" w:rsidR="00013C93" w:rsidRDefault="00013C93"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6A"/>
    <w:multiLevelType w:val="hybridMultilevel"/>
    <w:tmpl w:val="D4BA5D84"/>
    <w:lvl w:ilvl="0" w:tplc="72DAA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D111D"/>
    <w:multiLevelType w:val="hybridMultilevel"/>
    <w:tmpl w:val="982C5312"/>
    <w:lvl w:ilvl="0" w:tplc="64323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D1B4B"/>
    <w:multiLevelType w:val="hybridMultilevel"/>
    <w:tmpl w:val="882ECE3C"/>
    <w:lvl w:ilvl="0" w:tplc="5316F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971FB"/>
    <w:multiLevelType w:val="hybridMultilevel"/>
    <w:tmpl w:val="63008AD2"/>
    <w:lvl w:ilvl="0" w:tplc="1AE89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34672"/>
    <w:multiLevelType w:val="hybridMultilevel"/>
    <w:tmpl w:val="1A36DFAA"/>
    <w:lvl w:ilvl="0" w:tplc="3D02CB4C">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96017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80B1C"/>
    <w:multiLevelType w:val="hybridMultilevel"/>
    <w:tmpl w:val="DE84F5F8"/>
    <w:lvl w:ilvl="0" w:tplc="D97C242C">
      <w:start w:val="3"/>
      <w:numFmt w:val="upperLetter"/>
      <w:lvlText w:val="%1."/>
      <w:lvlJc w:val="left"/>
      <w:pPr>
        <w:tabs>
          <w:tab w:val="num" w:pos="720"/>
        </w:tabs>
        <w:ind w:left="720" w:hanging="360"/>
      </w:pPr>
    </w:lvl>
    <w:lvl w:ilvl="1" w:tplc="07EE9EBA" w:tentative="1">
      <w:start w:val="1"/>
      <w:numFmt w:val="decimal"/>
      <w:lvlText w:val="%2."/>
      <w:lvlJc w:val="left"/>
      <w:pPr>
        <w:tabs>
          <w:tab w:val="num" w:pos="1440"/>
        </w:tabs>
        <w:ind w:left="1440" w:hanging="360"/>
      </w:pPr>
    </w:lvl>
    <w:lvl w:ilvl="2" w:tplc="B47A4F18" w:tentative="1">
      <w:start w:val="1"/>
      <w:numFmt w:val="decimal"/>
      <w:lvlText w:val="%3."/>
      <w:lvlJc w:val="left"/>
      <w:pPr>
        <w:tabs>
          <w:tab w:val="num" w:pos="2160"/>
        </w:tabs>
        <w:ind w:left="2160" w:hanging="360"/>
      </w:pPr>
    </w:lvl>
    <w:lvl w:ilvl="3" w:tplc="DE5ABD66" w:tentative="1">
      <w:start w:val="1"/>
      <w:numFmt w:val="decimal"/>
      <w:lvlText w:val="%4."/>
      <w:lvlJc w:val="left"/>
      <w:pPr>
        <w:tabs>
          <w:tab w:val="num" w:pos="2880"/>
        </w:tabs>
        <w:ind w:left="2880" w:hanging="360"/>
      </w:pPr>
    </w:lvl>
    <w:lvl w:ilvl="4" w:tplc="813C64BC" w:tentative="1">
      <w:start w:val="1"/>
      <w:numFmt w:val="decimal"/>
      <w:lvlText w:val="%5."/>
      <w:lvlJc w:val="left"/>
      <w:pPr>
        <w:tabs>
          <w:tab w:val="num" w:pos="3600"/>
        </w:tabs>
        <w:ind w:left="3600" w:hanging="360"/>
      </w:pPr>
    </w:lvl>
    <w:lvl w:ilvl="5" w:tplc="FD9ACAF6" w:tentative="1">
      <w:start w:val="1"/>
      <w:numFmt w:val="decimal"/>
      <w:lvlText w:val="%6."/>
      <w:lvlJc w:val="left"/>
      <w:pPr>
        <w:tabs>
          <w:tab w:val="num" w:pos="4320"/>
        </w:tabs>
        <w:ind w:left="4320" w:hanging="360"/>
      </w:pPr>
    </w:lvl>
    <w:lvl w:ilvl="6" w:tplc="D36084BE" w:tentative="1">
      <w:start w:val="1"/>
      <w:numFmt w:val="decimal"/>
      <w:lvlText w:val="%7."/>
      <w:lvlJc w:val="left"/>
      <w:pPr>
        <w:tabs>
          <w:tab w:val="num" w:pos="5040"/>
        </w:tabs>
        <w:ind w:left="5040" w:hanging="360"/>
      </w:pPr>
    </w:lvl>
    <w:lvl w:ilvl="7" w:tplc="F7AC3442" w:tentative="1">
      <w:start w:val="1"/>
      <w:numFmt w:val="decimal"/>
      <w:lvlText w:val="%8."/>
      <w:lvlJc w:val="left"/>
      <w:pPr>
        <w:tabs>
          <w:tab w:val="num" w:pos="5760"/>
        </w:tabs>
        <w:ind w:left="5760" w:hanging="360"/>
      </w:pPr>
    </w:lvl>
    <w:lvl w:ilvl="8" w:tplc="17EE5FDA" w:tentative="1">
      <w:start w:val="1"/>
      <w:numFmt w:val="decimal"/>
      <w:lvlText w:val="%9."/>
      <w:lvlJc w:val="left"/>
      <w:pPr>
        <w:tabs>
          <w:tab w:val="num" w:pos="6480"/>
        </w:tabs>
        <w:ind w:left="6480" w:hanging="360"/>
      </w:pPr>
    </w:lvl>
  </w:abstractNum>
  <w:abstractNum w:abstractNumId="7" w15:restartNumberingAfterBreak="0">
    <w:nsid w:val="17525D5F"/>
    <w:multiLevelType w:val="hybridMultilevel"/>
    <w:tmpl w:val="7188EFC8"/>
    <w:lvl w:ilvl="0" w:tplc="CF5A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37BD1"/>
    <w:multiLevelType w:val="hybridMultilevel"/>
    <w:tmpl w:val="CCA436A4"/>
    <w:lvl w:ilvl="0" w:tplc="42006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30D94"/>
    <w:multiLevelType w:val="hybridMultilevel"/>
    <w:tmpl w:val="A8B4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E0041"/>
    <w:multiLevelType w:val="hybridMultilevel"/>
    <w:tmpl w:val="68E0DA06"/>
    <w:lvl w:ilvl="0" w:tplc="C20E1B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1A48D5"/>
    <w:multiLevelType w:val="hybridMultilevel"/>
    <w:tmpl w:val="0EE4BE6A"/>
    <w:lvl w:ilvl="0" w:tplc="ADE4B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D6EAB"/>
    <w:multiLevelType w:val="hybridMultilevel"/>
    <w:tmpl w:val="595A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6FB1"/>
    <w:multiLevelType w:val="hybridMultilevel"/>
    <w:tmpl w:val="E9A268CA"/>
    <w:lvl w:ilvl="0" w:tplc="C22816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B94982"/>
    <w:multiLevelType w:val="hybridMultilevel"/>
    <w:tmpl w:val="2886F81A"/>
    <w:lvl w:ilvl="0" w:tplc="4204F9FE">
      <w:start w:val="1"/>
      <w:numFmt w:val="lowerRoman"/>
      <w:lvlText w:val="%1."/>
      <w:lvlJc w:val="left"/>
      <w:pPr>
        <w:ind w:left="2880" w:hanging="72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E62260"/>
    <w:multiLevelType w:val="hybridMultilevel"/>
    <w:tmpl w:val="2DB851D2"/>
    <w:lvl w:ilvl="0" w:tplc="5CB62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D75D5"/>
    <w:multiLevelType w:val="hybridMultilevel"/>
    <w:tmpl w:val="F80CA7D6"/>
    <w:lvl w:ilvl="0" w:tplc="27A89C9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BAD14F9"/>
    <w:multiLevelType w:val="hybridMultilevel"/>
    <w:tmpl w:val="BADAB61C"/>
    <w:lvl w:ilvl="0" w:tplc="DA6611B2">
      <w:start w:val="1"/>
      <w:numFmt w:val="lowerRoman"/>
      <w:lvlText w:val="%1."/>
      <w:lvlJc w:val="left"/>
      <w:pPr>
        <w:ind w:left="2880" w:hanging="720"/>
      </w:pPr>
      <w:rPr>
        <w:rFonts w:ascii="Arial" w:hAnsi="Arial" w:cs="Arial" w:hint="default"/>
        <w:b/>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123C0D"/>
    <w:multiLevelType w:val="hybridMultilevel"/>
    <w:tmpl w:val="236A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F0F1F"/>
    <w:multiLevelType w:val="hybridMultilevel"/>
    <w:tmpl w:val="8FB6E136"/>
    <w:lvl w:ilvl="0" w:tplc="6406B1F6">
      <w:start w:val="2"/>
      <w:numFmt w:val="upperLetter"/>
      <w:lvlText w:val="%1."/>
      <w:lvlJc w:val="left"/>
      <w:pPr>
        <w:tabs>
          <w:tab w:val="num" w:pos="720"/>
        </w:tabs>
        <w:ind w:left="720" w:hanging="360"/>
      </w:pPr>
    </w:lvl>
    <w:lvl w:ilvl="1" w:tplc="B94ADBE6" w:tentative="1">
      <w:start w:val="1"/>
      <w:numFmt w:val="decimal"/>
      <w:lvlText w:val="%2."/>
      <w:lvlJc w:val="left"/>
      <w:pPr>
        <w:tabs>
          <w:tab w:val="num" w:pos="1440"/>
        </w:tabs>
        <w:ind w:left="1440" w:hanging="360"/>
      </w:pPr>
    </w:lvl>
    <w:lvl w:ilvl="2" w:tplc="A6164402" w:tentative="1">
      <w:start w:val="1"/>
      <w:numFmt w:val="decimal"/>
      <w:lvlText w:val="%3."/>
      <w:lvlJc w:val="left"/>
      <w:pPr>
        <w:tabs>
          <w:tab w:val="num" w:pos="2160"/>
        </w:tabs>
        <w:ind w:left="2160" w:hanging="360"/>
      </w:pPr>
    </w:lvl>
    <w:lvl w:ilvl="3" w:tplc="892E130A" w:tentative="1">
      <w:start w:val="1"/>
      <w:numFmt w:val="decimal"/>
      <w:lvlText w:val="%4."/>
      <w:lvlJc w:val="left"/>
      <w:pPr>
        <w:tabs>
          <w:tab w:val="num" w:pos="2880"/>
        </w:tabs>
        <w:ind w:left="2880" w:hanging="360"/>
      </w:pPr>
    </w:lvl>
    <w:lvl w:ilvl="4" w:tplc="DF62365C" w:tentative="1">
      <w:start w:val="1"/>
      <w:numFmt w:val="decimal"/>
      <w:lvlText w:val="%5."/>
      <w:lvlJc w:val="left"/>
      <w:pPr>
        <w:tabs>
          <w:tab w:val="num" w:pos="3600"/>
        </w:tabs>
        <w:ind w:left="3600" w:hanging="360"/>
      </w:pPr>
    </w:lvl>
    <w:lvl w:ilvl="5" w:tplc="B29C79F2" w:tentative="1">
      <w:start w:val="1"/>
      <w:numFmt w:val="decimal"/>
      <w:lvlText w:val="%6."/>
      <w:lvlJc w:val="left"/>
      <w:pPr>
        <w:tabs>
          <w:tab w:val="num" w:pos="4320"/>
        </w:tabs>
        <w:ind w:left="4320" w:hanging="360"/>
      </w:pPr>
    </w:lvl>
    <w:lvl w:ilvl="6" w:tplc="D7C08D9A" w:tentative="1">
      <w:start w:val="1"/>
      <w:numFmt w:val="decimal"/>
      <w:lvlText w:val="%7."/>
      <w:lvlJc w:val="left"/>
      <w:pPr>
        <w:tabs>
          <w:tab w:val="num" w:pos="5040"/>
        </w:tabs>
        <w:ind w:left="5040" w:hanging="360"/>
      </w:pPr>
    </w:lvl>
    <w:lvl w:ilvl="7" w:tplc="F5FA35FC" w:tentative="1">
      <w:start w:val="1"/>
      <w:numFmt w:val="decimal"/>
      <w:lvlText w:val="%8."/>
      <w:lvlJc w:val="left"/>
      <w:pPr>
        <w:tabs>
          <w:tab w:val="num" w:pos="5760"/>
        </w:tabs>
        <w:ind w:left="5760" w:hanging="360"/>
      </w:pPr>
    </w:lvl>
    <w:lvl w:ilvl="8" w:tplc="5C046602" w:tentative="1">
      <w:start w:val="1"/>
      <w:numFmt w:val="decimal"/>
      <w:lvlText w:val="%9."/>
      <w:lvlJc w:val="left"/>
      <w:pPr>
        <w:tabs>
          <w:tab w:val="num" w:pos="6480"/>
        </w:tabs>
        <w:ind w:left="6480" w:hanging="360"/>
      </w:pPr>
    </w:lvl>
  </w:abstractNum>
  <w:abstractNum w:abstractNumId="20" w15:restartNumberingAfterBreak="0">
    <w:nsid w:val="414F366E"/>
    <w:multiLevelType w:val="hybridMultilevel"/>
    <w:tmpl w:val="B724687C"/>
    <w:lvl w:ilvl="0" w:tplc="1032A1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1C6AA4"/>
    <w:multiLevelType w:val="hybridMultilevel"/>
    <w:tmpl w:val="A3BE4816"/>
    <w:lvl w:ilvl="0" w:tplc="C3E26060">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2A62CC9"/>
    <w:multiLevelType w:val="hybridMultilevel"/>
    <w:tmpl w:val="A4782D0A"/>
    <w:lvl w:ilvl="0" w:tplc="50D8071E">
      <w:start w:val="4"/>
      <w:numFmt w:val="upperLetter"/>
      <w:lvlText w:val="%1."/>
      <w:lvlJc w:val="left"/>
      <w:pPr>
        <w:tabs>
          <w:tab w:val="num" w:pos="720"/>
        </w:tabs>
        <w:ind w:left="720" w:hanging="360"/>
      </w:pPr>
    </w:lvl>
    <w:lvl w:ilvl="1" w:tplc="7B585DCA" w:tentative="1">
      <w:start w:val="1"/>
      <w:numFmt w:val="decimal"/>
      <w:lvlText w:val="%2."/>
      <w:lvlJc w:val="left"/>
      <w:pPr>
        <w:tabs>
          <w:tab w:val="num" w:pos="1440"/>
        </w:tabs>
        <w:ind w:left="1440" w:hanging="360"/>
      </w:pPr>
    </w:lvl>
    <w:lvl w:ilvl="2" w:tplc="8320D35A" w:tentative="1">
      <w:start w:val="1"/>
      <w:numFmt w:val="decimal"/>
      <w:lvlText w:val="%3."/>
      <w:lvlJc w:val="left"/>
      <w:pPr>
        <w:tabs>
          <w:tab w:val="num" w:pos="2160"/>
        </w:tabs>
        <w:ind w:left="2160" w:hanging="360"/>
      </w:pPr>
    </w:lvl>
    <w:lvl w:ilvl="3" w:tplc="CDE8C0A2" w:tentative="1">
      <w:start w:val="1"/>
      <w:numFmt w:val="decimal"/>
      <w:lvlText w:val="%4."/>
      <w:lvlJc w:val="left"/>
      <w:pPr>
        <w:tabs>
          <w:tab w:val="num" w:pos="2880"/>
        </w:tabs>
        <w:ind w:left="2880" w:hanging="360"/>
      </w:pPr>
    </w:lvl>
    <w:lvl w:ilvl="4" w:tplc="93D82CC8" w:tentative="1">
      <w:start w:val="1"/>
      <w:numFmt w:val="decimal"/>
      <w:lvlText w:val="%5."/>
      <w:lvlJc w:val="left"/>
      <w:pPr>
        <w:tabs>
          <w:tab w:val="num" w:pos="3600"/>
        </w:tabs>
        <w:ind w:left="3600" w:hanging="360"/>
      </w:pPr>
    </w:lvl>
    <w:lvl w:ilvl="5" w:tplc="63367860" w:tentative="1">
      <w:start w:val="1"/>
      <w:numFmt w:val="decimal"/>
      <w:lvlText w:val="%6."/>
      <w:lvlJc w:val="left"/>
      <w:pPr>
        <w:tabs>
          <w:tab w:val="num" w:pos="4320"/>
        </w:tabs>
        <w:ind w:left="4320" w:hanging="360"/>
      </w:pPr>
    </w:lvl>
    <w:lvl w:ilvl="6" w:tplc="76AE6B7E" w:tentative="1">
      <w:start w:val="1"/>
      <w:numFmt w:val="decimal"/>
      <w:lvlText w:val="%7."/>
      <w:lvlJc w:val="left"/>
      <w:pPr>
        <w:tabs>
          <w:tab w:val="num" w:pos="5040"/>
        </w:tabs>
        <w:ind w:left="5040" w:hanging="360"/>
      </w:pPr>
    </w:lvl>
    <w:lvl w:ilvl="7" w:tplc="4380088C" w:tentative="1">
      <w:start w:val="1"/>
      <w:numFmt w:val="decimal"/>
      <w:lvlText w:val="%8."/>
      <w:lvlJc w:val="left"/>
      <w:pPr>
        <w:tabs>
          <w:tab w:val="num" w:pos="5760"/>
        </w:tabs>
        <w:ind w:left="5760" w:hanging="360"/>
      </w:pPr>
    </w:lvl>
    <w:lvl w:ilvl="8" w:tplc="31804D10" w:tentative="1">
      <w:start w:val="1"/>
      <w:numFmt w:val="decimal"/>
      <w:lvlText w:val="%9."/>
      <w:lvlJc w:val="left"/>
      <w:pPr>
        <w:tabs>
          <w:tab w:val="num" w:pos="6480"/>
        </w:tabs>
        <w:ind w:left="6480" w:hanging="360"/>
      </w:pPr>
    </w:lvl>
  </w:abstractNum>
  <w:abstractNum w:abstractNumId="23" w15:restartNumberingAfterBreak="0">
    <w:nsid w:val="431820A7"/>
    <w:multiLevelType w:val="hybridMultilevel"/>
    <w:tmpl w:val="E8C8BCC2"/>
    <w:lvl w:ilvl="0" w:tplc="D4E607C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7E0293"/>
    <w:multiLevelType w:val="hybridMultilevel"/>
    <w:tmpl w:val="22F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078A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4A0D8E"/>
    <w:multiLevelType w:val="hybridMultilevel"/>
    <w:tmpl w:val="A7B0A180"/>
    <w:lvl w:ilvl="0" w:tplc="582C05D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8901A8"/>
    <w:multiLevelType w:val="hybridMultilevel"/>
    <w:tmpl w:val="671ACF72"/>
    <w:lvl w:ilvl="0" w:tplc="E42ABA2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E71AAA"/>
    <w:multiLevelType w:val="hybridMultilevel"/>
    <w:tmpl w:val="8126266C"/>
    <w:lvl w:ilvl="0" w:tplc="E304A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403D6"/>
    <w:multiLevelType w:val="hybridMultilevel"/>
    <w:tmpl w:val="19622E8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9369A2"/>
    <w:multiLevelType w:val="hybridMultilevel"/>
    <w:tmpl w:val="E6365444"/>
    <w:lvl w:ilvl="0" w:tplc="D9D45D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14339A"/>
    <w:multiLevelType w:val="hybridMultilevel"/>
    <w:tmpl w:val="938AB1EA"/>
    <w:lvl w:ilvl="0" w:tplc="68A04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594CE7"/>
    <w:multiLevelType w:val="hybridMultilevel"/>
    <w:tmpl w:val="CAF4695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C21E69"/>
    <w:multiLevelType w:val="hybridMultilevel"/>
    <w:tmpl w:val="C8BC600C"/>
    <w:lvl w:ilvl="0" w:tplc="0B7E35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E043EC"/>
    <w:multiLevelType w:val="hybridMultilevel"/>
    <w:tmpl w:val="A5202974"/>
    <w:lvl w:ilvl="0" w:tplc="B1E0843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8014212"/>
    <w:multiLevelType w:val="hybridMultilevel"/>
    <w:tmpl w:val="D92870AE"/>
    <w:lvl w:ilvl="0" w:tplc="3C3A1180">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A11592C"/>
    <w:multiLevelType w:val="hybridMultilevel"/>
    <w:tmpl w:val="048002B0"/>
    <w:lvl w:ilvl="0" w:tplc="6BC841B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A9220EF"/>
    <w:multiLevelType w:val="hybridMultilevel"/>
    <w:tmpl w:val="4B5C9A78"/>
    <w:lvl w:ilvl="0" w:tplc="8CBEF570">
      <w:start w:val="2"/>
      <w:numFmt w:val="upperLetter"/>
      <w:lvlText w:val="%1."/>
      <w:lvlJc w:val="left"/>
      <w:pPr>
        <w:tabs>
          <w:tab w:val="num" w:pos="720"/>
        </w:tabs>
        <w:ind w:left="720" w:hanging="360"/>
      </w:pPr>
    </w:lvl>
    <w:lvl w:ilvl="1" w:tplc="4B9ABDD4" w:tentative="1">
      <w:start w:val="1"/>
      <w:numFmt w:val="decimal"/>
      <w:lvlText w:val="%2."/>
      <w:lvlJc w:val="left"/>
      <w:pPr>
        <w:tabs>
          <w:tab w:val="num" w:pos="1440"/>
        </w:tabs>
        <w:ind w:left="1440" w:hanging="360"/>
      </w:pPr>
    </w:lvl>
    <w:lvl w:ilvl="2" w:tplc="202EF428" w:tentative="1">
      <w:start w:val="1"/>
      <w:numFmt w:val="decimal"/>
      <w:lvlText w:val="%3."/>
      <w:lvlJc w:val="left"/>
      <w:pPr>
        <w:tabs>
          <w:tab w:val="num" w:pos="2160"/>
        </w:tabs>
        <w:ind w:left="2160" w:hanging="360"/>
      </w:pPr>
    </w:lvl>
    <w:lvl w:ilvl="3" w:tplc="69CAF068" w:tentative="1">
      <w:start w:val="1"/>
      <w:numFmt w:val="decimal"/>
      <w:lvlText w:val="%4."/>
      <w:lvlJc w:val="left"/>
      <w:pPr>
        <w:tabs>
          <w:tab w:val="num" w:pos="2880"/>
        </w:tabs>
        <w:ind w:left="2880" w:hanging="360"/>
      </w:pPr>
    </w:lvl>
    <w:lvl w:ilvl="4" w:tplc="44921B5A" w:tentative="1">
      <w:start w:val="1"/>
      <w:numFmt w:val="decimal"/>
      <w:lvlText w:val="%5."/>
      <w:lvlJc w:val="left"/>
      <w:pPr>
        <w:tabs>
          <w:tab w:val="num" w:pos="3600"/>
        </w:tabs>
        <w:ind w:left="3600" w:hanging="360"/>
      </w:pPr>
    </w:lvl>
    <w:lvl w:ilvl="5" w:tplc="BD248FA8" w:tentative="1">
      <w:start w:val="1"/>
      <w:numFmt w:val="decimal"/>
      <w:lvlText w:val="%6."/>
      <w:lvlJc w:val="left"/>
      <w:pPr>
        <w:tabs>
          <w:tab w:val="num" w:pos="4320"/>
        </w:tabs>
        <w:ind w:left="4320" w:hanging="360"/>
      </w:pPr>
    </w:lvl>
    <w:lvl w:ilvl="6" w:tplc="BFF4A7AC" w:tentative="1">
      <w:start w:val="1"/>
      <w:numFmt w:val="decimal"/>
      <w:lvlText w:val="%7."/>
      <w:lvlJc w:val="left"/>
      <w:pPr>
        <w:tabs>
          <w:tab w:val="num" w:pos="5040"/>
        </w:tabs>
        <w:ind w:left="5040" w:hanging="360"/>
      </w:pPr>
    </w:lvl>
    <w:lvl w:ilvl="7" w:tplc="F8020CC4" w:tentative="1">
      <w:start w:val="1"/>
      <w:numFmt w:val="decimal"/>
      <w:lvlText w:val="%8."/>
      <w:lvlJc w:val="left"/>
      <w:pPr>
        <w:tabs>
          <w:tab w:val="num" w:pos="5760"/>
        </w:tabs>
        <w:ind w:left="5760" w:hanging="360"/>
      </w:pPr>
    </w:lvl>
    <w:lvl w:ilvl="8" w:tplc="06B4A79A" w:tentative="1">
      <w:start w:val="1"/>
      <w:numFmt w:val="decimal"/>
      <w:lvlText w:val="%9."/>
      <w:lvlJc w:val="left"/>
      <w:pPr>
        <w:tabs>
          <w:tab w:val="num" w:pos="6480"/>
        </w:tabs>
        <w:ind w:left="6480" w:hanging="360"/>
      </w:pPr>
    </w:lvl>
  </w:abstractNum>
  <w:abstractNum w:abstractNumId="38" w15:restartNumberingAfterBreak="0">
    <w:nsid w:val="6BC76FEA"/>
    <w:multiLevelType w:val="hybridMultilevel"/>
    <w:tmpl w:val="1B6C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76FD8"/>
    <w:multiLevelType w:val="hybridMultilevel"/>
    <w:tmpl w:val="A2C4A370"/>
    <w:lvl w:ilvl="0" w:tplc="898EAEF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C4114F5"/>
    <w:multiLevelType w:val="hybridMultilevel"/>
    <w:tmpl w:val="24B0E5BA"/>
    <w:lvl w:ilvl="0" w:tplc="DA14E7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E001975"/>
    <w:multiLevelType w:val="hybridMultilevel"/>
    <w:tmpl w:val="D4D44210"/>
    <w:lvl w:ilvl="0" w:tplc="9C4C99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33"/>
  </w:num>
  <w:num w:numId="3">
    <w:abstractNumId w:val="0"/>
  </w:num>
  <w:num w:numId="4">
    <w:abstractNumId w:val="30"/>
  </w:num>
  <w:num w:numId="5">
    <w:abstractNumId w:val="27"/>
  </w:num>
  <w:num w:numId="6">
    <w:abstractNumId w:val="28"/>
  </w:num>
  <w:num w:numId="7">
    <w:abstractNumId w:val="32"/>
  </w:num>
  <w:num w:numId="8">
    <w:abstractNumId w:val="29"/>
  </w:num>
  <w:num w:numId="9">
    <w:abstractNumId w:val="7"/>
  </w:num>
  <w:num w:numId="10">
    <w:abstractNumId w:val="25"/>
    <w:lvlOverride w:ilvl="0">
      <w:lvl w:ilvl="0">
        <w:numFmt w:val="upperLetter"/>
        <w:lvlText w:val="%1."/>
        <w:lvlJc w:val="left"/>
      </w:lvl>
    </w:lvlOverride>
  </w:num>
  <w:num w:numId="11">
    <w:abstractNumId w:val="5"/>
  </w:num>
  <w:num w:numId="12">
    <w:abstractNumId w:val="37"/>
  </w:num>
  <w:num w:numId="13">
    <w:abstractNumId w:val="6"/>
  </w:num>
  <w:num w:numId="14">
    <w:abstractNumId w:val="22"/>
  </w:num>
  <w:num w:numId="15">
    <w:abstractNumId w:val="35"/>
  </w:num>
  <w:num w:numId="16">
    <w:abstractNumId w:val="26"/>
  </w:num>
  <w:num w:numId="17">
    <w:abstractNumId w:val="21"/>
  </w:num>
  <w:num w:numId="18">
    <w:abstractNumId w:val="34"/>
  </w:num>
  <w:num w:numId="19">
    <w:abstractNumId w:val="36"/>
  </w:num>
  <w:num w:numId="20">
    <w:abstractNumId w:val="39"/>
  </w:num>
  <w:num w:numId="21">
    <w:abstractNumId w:val="16"/>
  </w:num>
  <w:num w:numId="22">
    <w:abstractNumId w:val="11"/>
  </w:num>
  <w:num w:numId="23">
    <w:abstractNumId w:val="23"/>
  </w:num>
  <w:num w:numId="24">
    <w:abstractNumId w:val="2"/>
  </w:num>
  <w:num w:numId="25">
    <w:abstractNumId w:val="14"/>
  </w:num>
  <w:num w:numId="26">
    <w:abstractNumId w:val="19"/>
  </w:num>
  <w:num w:numId="27">
    <w:abstractNumId w:val="17"/>
  </w:num>
  <w:num w:numId="28">
    <w:abstractNumId w:val="4"/>
  </w:num>
  <w:num w:numId="29">
    <w:abstractNumId w:val="24"/>
  </w:num>
  <w:num w:numId="30">
    <w:abstractNumId w:val="8"/>
  </w:num>
  <w:num w:numId="31">
    <w:abstractNumId w:val="20"/>
  </w:num>
  <w:num w:numId="32">
    <w:abstractNumId w:val="40"/>
  </w:num>
  <w:num w:numId="33">
    <w:abstractNumId w:val="18"/>
  </w:num>
  <w:num w:numId="34">
    <w:abstractNumId w:val="12"/>
  </w:num>
  <w:num w:numId="35">
    <w:abstractNumId w:val="9"/>
  </w:num>
  <w:num w:numId="36">
    <w:abstractNumId w:val="31"/>
  </w:num>
  <w:num w:numId="37">
    <w:abstractNumId w:val="1"/>
  </w:num>
  <w:num w:numId="38">
    <w:abstractNumId w:val="10"/>
  </w:num>
  <w:num w:numId="39">
    <w:abstractNumId w:val="15"/>
  </w:num>
  <w:num w:numId="40">
    <w:abstractNumId w:val="13"/>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9EF"/>
    <w:rsid w:val="00011C0E"/>
    <w:rsid w:val="00013C93"/>
    <w:rsid w:val="0002050D"/>
    <w:rsid w:val="0002524F"/>
    <w:rsid w:val="00031450"/>
    <w:rsid w:val="00044AF0"/>
    <w:rsid w:val="00054091"/>
    <w:rsid w:val="000559ED"/>
    <w:rsid w:val="00056EBA"/>
    <w:rsid w:val="000671E8"/>
    <w:rsid w:val="00071074"/>
    <w:rsid w:val="000745D1"/>
    <w:rsid w:val="00080BCA"/>
    <w:rsid w:val="000834F6"/>
    <w:rsid w:val="00085517"/>
    <w:rsid w:val="0009063B"/>
    <w:rsid w:val="000917D7"/>
    <w:rsid w:val="00094F67"/>
    <w:rsid w:val="000B6E54"/>
    <w:rsid w:val="000C285D"/>
    <w:rsid w:val="000D0BA6"/>
    <w:rsid w:val="000D72EA"/>
    <w:rsid w:val="000E21D3"/>
    <w:rsid w:val="000E358D"/>
    <w:rsid w:val="000E7C03"/>
    <w:rsid w:val="000F09A7"/>
    <w:rsid w:val="00106234"/>
    <w:rsid w:val="001112E4"/>
    <w:rsid w:val="001160A2"/>
    <w:rsid w:val="00122C92"/>
    <w:rsid w:val="00135EA4"/>
    <w:rsid w:val="00156FFF"/>
    <w:rsid w:val="00166B7F"/>
    <w:rsid w:val="00190A20"/>
    <w:rsid w:val="001972DB"/>
    <w:rsid w:val="001D3E07"/>
    <w:rsid w:val="001D6C82"/>
    <w:rsid w:val="001F2C6E"/>
    <w:rsid w:val="00216A7C"/>
    <w:rsid w:val="00226296"/>
    <w:rsid w:val="00230A21"/>
    <w:rsid w:val="00241A6D"/>
    <w:rsid w:val="0024397C"/>
    <w:rsid w:val="00261B94"/>
    <w:rsid w:val="002632B7"/>
    <w:rsid w:val="00270B66"/>
    <w:rsid w:val="00276073"/>
    <w:rsid w:val="002774C4"/>
    <w:rsid w:val="00290524"/>
    <w:rsid w:val="002A394F"/>
    <w:rsid w:val="002C36BE"/>
    <w:rsid w:val="002D55DE"/>
    <w:rsid w:val="002E3504"/>
    <w:rsid w:val="002E3EA3"/>
    <w:rsid w:val="002E5C93"/>
    <w:rsid w:val="002E5F38"/>
    <w:rsid w:val="002F0641"/>
    <w:rsid w:val="002F4D54"/>
    <w:rsid w:val="003009CA"/>
    <w:rsid w:val="00300BB4"/>
    <w:rsid w:val="00313E2B"/>
    <w:rsid w:val="00323508"/>
    <w:rsid w:val="00323F75"/>
    <w:rsid w:val="003243E5"/>
    <w:rsid w:val="0036604E"/>
    <w:rsid w:val="00367D96"/>
    <w:rsid w:val="00382338"/>
    <w:rsid w:val="003878CA"/>
    <w:rsid w:val="00393D59"/>
    <w:rsid w:val="003A16A3"/>
    <w:rsid w:val="003A1891"/>
    <w:rsid w:val="003A5E3E"/>
    <w:rsid w:val="003B3F9C"/>
    <w:rsid w:val="003B6C2A"/>
    <w:rsid w:val="003D41FA"/>
    <w:rsid w:val="003F1355"/>
    <w:rsid w:val="003F3C1F"/>
    <w:rsid w:val="003F6277"/>
    <w:rsid w:val="00405D92"/>
    <w:rsid w:val="004062FD"/>
    <w:rsid w:val="00422FDF"/>
    <w:rsid w:val="004274D8"/>
    <w:rsid w:val="00431DC9"/>
    <w:rsid w:val="00434F27"/>
    <w:rsid w:val="004350E8"/>
    <w:rsid w:val="004451E5"/>
    <w:rsid w:val="00447AF7"/>
    <w:rsid w:val="00454E6C"/>
    <w:rsid w:val="00455FE2"/>
    <w:rsid w:val="00463BB0"/>
    <w:rsid w:val="00464863"/>
    <w:rsid w:val="00467C7C"/>
    <w:rsid w:val="00471B41"/>
    <w:rsid w:val="00477851"/>
    <w:rsid w:val="00481990"/>
    <w:rsid w:val="0048227D"/>
    <w:rsid w:val="0048470A"/>
    <w:rsid w:val="00485DD6"/>
    <w:rsid w:val="004873ED"/>
    <w:rsid w:val="004879BD"/>
    <w:rsid w:val="004912A4"/>
    <w:rsid w:val="00495484"/>
    <w:rsid w:val="00495AAD"/>
    <w:rsid w:val="004A0F5B"/>
    <w:rsid w:val="004A263E"/>
    <w:rsid w:val="004A6A0C"/>
    <w:rsid w:val="004A7322"/>
    <w:rsid w:val="004A7F8A"/>
    <w:rsid w:val="004B7ECD"/>
    <w:rsid w:val="004C6400"/>
    <w:rsid w:val="004D4237"/>
    <w:rsid w:val="004D6A74"/>
    <w:rsid w:val="004D7080"/>
    <w:rsid w:val="004F21D4"/>
    <w:rsid w:val="005205BC"/>
    <w:rsid w:val="0052281C"/>
    <w:rsid w:val="005318E8"/>
    <w:rsid w:val="005418AD"/>
    <w:rsid w:val="005454EE"/>
    <w:rsid w:val="00546E44"/>
    <w:rsid w:val="005529A2"/>
    <w:rsid w:val="00572AB6"/>
    <w:rsid w:val="0057399D"/>
    <w:rsid w:val="0057747F"/>
    <w:rsid w:val="00577511"/>
    <w:rsid w:val="0058715A"/>
    <w:rsid w:val="0058785B"/>
    <w:rsid w:val="005926EC"/>
    <w:rsid w:val="0059642F"/>
    <w:rsid w:val="005A4681"/>
    <w:rsid w:val="005A482D"/>
    <w:rsid w:val="005A68F5"/>
    <w:rsid w:val="005A78D7"/>
    <w:rsid w:val="005B619C"/>
    <w:rsid w:val="005B7506"/>
    <w:rsid w:val="005E2CBD"/>
    <w:rsid w:val="00611BBE"/>
    <w:rsid w:val="0061328F"/>
    <w:rsid w:val="006159D7"/>
    <w:rsid w:val="0062064D"/>
    <w:rsid w:val="00620D38"/>
    <w:rsid w:val="006247CD"/>
    <w:rsid w:val="0062777A"/>
    <w:rsid w:val="00631633"/>
    <w:rsid w:val="00647C32"/>
    <w:rsid w:val="006737AC"/>
    <w:rsid w:val="00673E77"/>
    <w:rsid w:val="00674A79"/>
    <w:rsid w:val="00680829"/>
    <w:rsid w:val="0068213C"/>
    <w:rsid w:val="00683AE6"/>
    <w:rsid w:val="006B28A2"/>
    <w:rsid w:val="006C145F"/>
    <w:rsid w:val="006C5D40"/>
    <w:rsid w:val="006C6CDE"/>
    <w:rsid w:val="006D2267"/>
    <w:rsid w:val="006D496C"/>
    <w:rsid w:val="006D4C1A"/>
    <w:rsid w:val="006E0429"/>
    <w:rsid w:val="006F4552"/>
    <w:rsid w:val="0070300C"/>
    <w:rsid w:val="007075BF"/>
    <w:rsid w:val="007245B2"/>
    <w:rsid w:val="007276AE"/>
    <w:rsid w:val="00737AD8"/>
    <w:rsid w:val="00742502"/>
    <w:rsid w:val="00745986"/>
    <w:rsid w:val="007472D8"/>
    <w:rsid w:val="007627C0"/>
    <w:rsid w:val="0077520B"/>
    <w:rsid w:val="007769AC"/>
    <w:rsid w:val="00783DB2"/>
    <w:rsid w:val="007853E8"/>
    <w:rsid w:val="00785527"/>
    <w:rsid w:val="00786E0D"/>
    <w:rsid w:val="0079184F"/>
    <w:rsid w:val="0079299E"/>
    <w:rsid w:val="00797DD1"/>
    <w:rsid w:val="007A1733"/>
    <w:rsid w:val="007B0084"/>
    <w:rsid w:val="007B0F42"/>
    <w:rsid w:val="007B1D55"/>
    <w:rsid w:val="007C13D2"/>
    <w:rsid w:val="007C51D4"/>
    <w:rsid w:val="007D3C42"/>
    <w:rsid w:val="007D7BAD"/>
    <w:rsid w:val="007E4767"/>
    <w:rsid w:val="007F058C"/>
    <w:rsid w:val="007F0A7F"/>
    <w:rsid w:val="007F17F2"/>
    <w:rsid w:val="0081665F"/>
    <w:rsid w:val="00823AB5"/>
    <w:rsid w:val="00825710"/>
    <w:rsid w:val="0083350F"/>
    <w:rsid w:val="00836270"/>
    <w:rsid w:val="00854F2B"/>
    <w:rsid w:val="008848D0"/>
    <w:rsid w:val="008A25CD"/>
    <w:rsid w:val="008B2125"/>
    <w:rsid w:val="008B5462"/>
    <w:rsid w:val="008C0D12"/>
    <w:rsid w:val="008C4783"/>
    <w:rsid w:val="008E065C"/>
    <w:rsid w:val="008E7B6E"/>
    <w:rsid w:val="008F0EBA"/>
    <w:rsid w:val="008F33D0"/>
    <w:rsid w:val="008F6B50"/>
    <w:rsid w:val="0091042B"/>
    <w:rsid w:val="009107CE"/>
    <w:rsid w:val="00921729"/>
    <w:rsid w:val="009265E5"/>
    <w:rsid w:val="00934777"/>
    <w:rsid w:val="009371FD"/>
    <w:rsid w:val="00962EE1"/>
    <w:rsid w:val="00970328"/>
    <w:rsid w:val="009778EF"/>
    <w:rsid w:val="00994CAA"/>
    <w:rsid w:val="009A0582"/>
    <w:rsid w:val="009A0D49"/>
    <w:rsid w:val="009C017D"/>
    <w:rsid w:val="009D2D40"/>
    <w:rsid w:val="009E39F5"/>
    <w:rsid w:val="009F2B16"/>
    <w:rsid w:val="00A05858"/>
    <w:rsid w:val="00A065AD"/>
    <w:rsid w:val="00A36516"/>
    <w:rsid w:val="00A3653A"/>
    <w:rsid w:val="00A478E0"/>
    <w:rsid w:val="00A53051"/>
    <w:rsid w:val="00A567C1"/>
    <w:rsid w:val="00A700D1"/>
    <w:rsid w:val="00A76D4D"/>
    <w:rsid w:val="00A94383"/>
    <w:rsid w:val="00AD0DE0"/>
    <w:rsid w:val="00AE156F"/>
    <w:rsid w:val="00AE262C"/>
    <w:rsid w:val="00AE404F"/>
    <w:rsid w:val="00AF6F86"/>
    <w:rsid w:val="00B05569"/>
    <w:rsid w:val="00B07967"/>
    <w:rsid w:val="00B2091B"/>
    <w:rsid w:val="00B222FA"/>
    <w:rsid w:val="00B40DE2"/>
    <w:rsid w:val="00B44145"/>
    <w:rsid w:val="00B53945"/>
    <w:rsid w:val="00B55611"/>
    <w:rsid w:val="00B621AD"/>
    <w:rsid w:val="00B62D61"/>
    <w:rsid w:val="00B65C2E"/>
    <w:rsid w:val="00B773C9"/>
    <w:rsid w:val="00B8246D"/>
    <w:rsid w:val="00BA2483"/>
    <w:rsid w:val="00BA6BAB"/>
    <w:rsid w:val="00BB0293"/>
    <w:rsid w:val="00BB34C2"/>
    <w:rsid w:val="00BB4925"/>
    <w:rsid w:val="00BC39C9"/>
    <w:rsid w:val="00BC4031"/>
    <w:rsid w:val="00BC44E6"/>
    <w:rsid w:val="00BD7EC2"/>
    <w:rsid w:val="00BE5671"/>
    <w:rsid w:val="00BE62D4"/>
    <w:rsid w:val="00BF7AAC"/>
    <w:rsid w:val="00C01C0B"/>
    <w:rsid w:val="00C04EA3"/>
    <w:rsid w:val="00C15793"/>
    <w:rsid w:val="00C1645C"/>
    <w:rsid w:val="00C279B6"/>
    <w:rsid w:val="00C3714D"/>
    <w:rsid w:val="00C414AB"/>
    <w:rsid w:val="00C61B47"/>
    <w:rsid w:val="00C664D9"/>
    <w:rsid w:val="00C71B01"/>
    <w:rsid w:val="00C74589"/>
    <w:rsid w:val="00C7784C"/>
    <w:rsid w:val="00C87097"/>
    <w:rsid w:val="00C9083C"/>
    <w:rsid w:val="00C90E67"/>
    <w:rsid w:val="00C914AC"/>
    <w:rsid w:val="00C97105"/>
    <w:rsid w:val="00CC5EF3"/>
    <w:rsid w:val="00CD4166"/>
    <w:rsid w:val="00CE2EDA"/>
    <w:rsid w:val="00CE7490"/>
    <w:rsid w:val="00CF5901"/>
    <w:rsid w:val="00D1719E"/>
    <w:rsid w:val="00D231EE"/>
    <w:rsid w:val="00D3016E"/>
    <w:rsid w:val="00D47A0D"/>
    <w:rsid w:val="00D57880"/>
    <w:rsid w:val="00D57ECE"/>
    <w:rsid w:val="00D6086A"/>
    <w:rsid w:val="00D657A8"/>
    <w:rsid w:val="00D7527A"/>
    <w:rsid w:val="00D76E93"/>
    <w:rsid w:val="00D840E4"/>
    <w:rsid w:val="00D84A14"/>
    <w:rsid w:val="00DB5A0C"/>
    <w:rsid w:val="00DC0B8B"/>
    <w:rsid w:val="00DC38B0"/>
    <w:rsid w:val="00DC4BE3"/>
    <w:rsid w:val="00DD4EEC"/>
    <w:rsid w:val="00E0178E"/>
    <w:rsid w:val="00E0455C"/>
    <w:rsid w:val="00E13B23"/>
    <w:rsid w:val="00E150EE"/>
    <w:rsid w:val="00E23D14"/>
    <w:rsid w:val="00E253B2"/>
    <w:rsid w:val="00E37F59"/>
    <w:rsid w:val="00E40152"/>
    <w:rsid w:val="00E52459"/>
    <w:rsid w:val="00E64EB1"/>
    <w:rsid w:val="00E65F92"/>
    <w:rsid w:val="00E66756"/>
    <w:rsid w:val="00E808E9"/>
    <w:rsid w:val="00E80DEF"/>
    <w:rsid w:val="00E8232D"/>
    <w:rsid w:val="00E834D0"/>
    <w:rsid w:val="00E8376F"/>
    <w:rsid w:val="00E91D92"/>
    <w:rsid w:val="00E95DBC"/>
    <w:rsid w:val="00EA6159"/>
    <w:rsid w:val="00EB2F8B"/>
    <w:rsid w:val="00ED2501"/>
    <w:rsid w:val="00EE396F"/>
    <w:rsid w:val="00EE592B"/>
    <w:rsid w:val="00EE5C35"/>
    <w:rsid w:val="00F204CF"/>
    <w:rsid w:val="00F24691"/>
    <w:rsid w:val="00F30EDE"/>
    <w:rsid w:val="00F35408"/>
    <w:rsid w:val="00F37FC0"/>
    <w:rsid w:val="00F46E57"/>
    <w:rsid w:val="00F47348"/>
    <w:rsid w:val="00F558A1"/>
    <w:rsid w:val="00F57964"/>
    <w:rsid w:val="00F6012D"/>
    <w:rsid w:val="00F6145E"/>
    <w:rsid w:val="00F61572"/>
    <w:rsid w:val="00F67C96"/>
    <w:rsid w:val="00F8461F"/>
    <w:rsid w:val="00F950F8"/>
    <w:rsid w:val="00F9768F"/>
    <w:rsid w:val="00FA7ECC"/>
    <w:rsid w:val="00FC48BC"/>
    <w:rsid w:val="00FC5209"/>
    <w:rsid w:val="00FC573D"/>
    <w:rsid w:val="00FD1362"/>
    <w:rsid w:val="00FF2B1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E3C7"/>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1434979709">
      <w:bodyDiv w:val="1"/>
      <w:marLeft w:val="0"/>
      <w:marRight w:val="0"/>
      <w:marTop w:val="0"/>
      <w:marBottom w:val="0"/>
      <w:divBdr>
        <w:top w:val="none" w:sz="0" w:space="0" w:color="auto"/>
        <w:left w:val="none" w:sz="0" w:space="0" w:color="auto"/>
        <w:bottom w:val="none" w:sz="0" w:space="0" w:color="auto"/>
        <w:right w:val="none" w:sz="0" w:space="0" w:color="auto"/>
      </w:divBdr>
    </w:div>
    <w:div w:id="1657999857">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 w:id="2078622565">
      <w:bodyDiv w:val="1"/>
      <w:marLeft w:val="0"/>
      <w:marRight w:val="0"/>
      <w:marTop w:val="0"/>
      <w:marBottom w:val="0"/>
      <w:divBdr>
        <w:top w:val="none" w:sz="0" w:space="0" w:color="auto"/>
        <w:left w:val="none" w:sz="0" w:space="0" w:color="auto"/>
        <w:bottom w:val="none" w:sz="0" w:space="0" w:color="auto"/>
        <w:right w:val="none" w:sz="0" w:space="0" w:color="auto"/>
      </w:divBdr>
    </w:div>
    <w:div w:id="208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2020-11-22T17:57:00Z</cp:lastPrinted>
  <dcterms:created xsi:type="dcterms:W3CDTF">2021-01-25T19:35:00Z</dcterms:created>
  <dcterms:modified xsi:type="dcterms:W3CDTF">2021-01-25T19:35:00Z</dcterms:modified>
</cp:coreProperties>
</file>