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44A4" w14:textId="77777777" w:rsidR="005454EE" w:rsidRDefault="005454EE" w:rsidP="005454EE">
      <w:pPr>
        <w:ind w:left="1440" w:firstLine="720"/>
        <w:rPr>
          <w:sz w:val="32"/>
          <w:szCs w:val="32"/>
        </w:rPr>
      </w:pPr>
      <w:r>
        <w:rPr>
          <w:sz w:val="32"/>
          <w:szCs w:val="32"/>
        </w:rPr>
        <w:t xml:space="preserve">      Wolfeboro Board of Selectmen</w:t>
      </w:r>
    </w:p>
    <w:p w14:paraId="0D2C0792" w14:textId="7D606204" w:rsidR="005454EE" w:rsidRDefault="005454EE" w:rsidP="005454EE">
      <w:pPr>
        <w:jc w:val="center"/>
        <w:rPr>
          <w:sz w:val="32"/>
          <w:szCs w:val="32"/>
        </w:rPr>
      </w:pPr>
      <w:r>
        <w:rPr>
          <w:sz w:val="32"/>
          <w:szCs w:val="32"/>
        </w:rPr>
        <w:t>Public Meeting Minutes</w:t>
      </w:r>
    </w:p>
    <w:p w14:paraId="6D2B2428" w14:textId="744167AF" w:rsidR="005454EE" w:rsidRDefault="008407B6" w:rsidP="005454EE">
      <w:pPr>
        <w:jc w:val="center"/>
        <w:rPr>
          <w:sz w:val="32"/>
          <w:szCs w:val="32"/>
        </w:rPr>
      </w:pPr>
      <w:r>
        <w:rPr>
          <w:sz w:val="32"/>
          <w:szCs w:val="32"/>
        </w:rPr>
        <w:t xml:space="preserve">In-Person at the Great Hall, </w:t>
      </w:r>
      <w:r w:rsidR="00765259">
        <w:rPr>
          <w:sz w:val="32"/>
          <w:szCs w:val="32"/>
        </w:rPr>
        <w:t>9 Union St. Wolfeboro</w:t>
      </w:r>
    </w:p>
    <w:p w14:paraId="2B17149C" w14:textId="17DCD025" w:rsidR="005454EE" w:rsidRDefault="00A74A49" w:rsidP="005454EE">
      <w:pPr>
        <w:jc w:val="center"/>
        <w:rPr>
          <w:sz w:val="32"/>
          <w:szCs w:val="32"/>
        </w:rPr>
      </w:pPr>
      <w:r>
        <w:rPr>
          <w:sz w:val="32"/>
          <w:szCs w:val="32"/>
        </w:rPr>
        <w:t xml:space="preserve">October </w:t>
      </w:r>
      <w:r w:rsidR="001E6074">
        <w:rPr>
          <w:sz w:val="32"/>
          <w:szCs w:val="32"/>
        </w:rPr>
        <w:t>20</w:t>
      </w:r>
      <w:r w:rsidR="005454EE">
        <w:rPr>
          <w:sz w:val="32"/>
          <w:szCs w:val="32"/>
        </w:rPr>
        <w:t>, 202</w:t>
      </w:r>
      <w:r w:rsidR="006C5D40">
        <w:rPr>
          <w:sz w:val="32"/>
          <w:szCs w:val="32"/>
        </w:rPr>
        <w:t>1</w:t>
      </w:r>
    </w:p>
    <w:p w14:paraId="2F7E64BD" w14:textId="77777777" w:rsidR="005454EE" w:rsidRDefault="005454EE" w:rsidP="005454EE">
      <w:pPr>
        <w:ind w:left="3600" w:hanging="3600"/>
        <w:rPr>
          <w:b/>
          <w:u w:val="single"/>
        </w:rPr>
      </w:pPr>
    </w:p>
    <w:p w14:paraId="1EEB65C1" w14:textId="77777777" w:rsidR="005454EE" w:rsidRDefault="005454EE" w:rsidP="005454EE">
      <w:pPr>
        <w:ind w:left="3600" w:hanging="3600"/>
        <w:rPr>
          <w:b/>
          <w:u w:val="single"/>
        </w:rPr>
      </w:pPr>
    </w:p>
    <w:p w14:paraId="11E94669" w14:textId="232F91BE" w:rsidR="005454EE" w:rsidRPr="004427B0" w:rsidRDefault="005454EE" w:rsidP="00FB0DDB">
      <w:pPr>
        <w:ind w:left="2970" w:hanging="2970"/>
      </w:pPr>
      <w:r w:rsidRPr="00856056">
        <w:rPr>
          <w:b/>
          <w:u w:val="single"/>
        </w:rPr>
        <w:t>Board Members present:</w:t>
      </w:r>
      <w:r w:rsidRPr="00856056">
        <w:t xml:space="preserve">     </w:t>
      </w:r>
      <w:r w:rsidRPr="004427B0">
        <w:t xml:space="preserve">Chairman </w:t>
      </w:r>
      <w:r w:rsidR="008407B6">
        <w:t>Linda Murray</w:t>
      </w:r>
      <w:r w:rsidRPr="004427B0">
        <w:t xml:space="preserve">, </w:t>
      </w:r>
      <w:r w:rsidR="008407B6">
        <w:t xml:space="preserve">Brad Harriman, </w:t>
      </w:r>
      <w:r w:rsidR="00FB0DDB">
        <w:t>Dave Senecal, Luke Freudenberg, and Brian Deshaies</w:t>
      </w:r>
      <w:r w:rsidRPr="004427B0">
        <w:t xml:space="preserve"> </w:t>
      </w:r>
    </w:p>
    <w:p w14:paraId="3D3EE5B7" w14:textId="77777777" w:rsidR="005318E8" w:rsidRDefault="005318E8" w:rsidP="005318E8"/>
    <w:p w14:paraId="30FF6078" w14:textId="7A41326F" w:rsidR="005454EE" w:rsidRPr="00E15C40" w:rsidRDefault="005454EE" w:rsidP="00674A79">
      <w:pPr>
        <w:ind w:left="2880" w:hanging="2880"/>
        <w:rPr>
          <w:color w:val="000000" w:themeColor="text1"/>
        </w:rPr>
      </w:pPr>
      <w:r w:rsidRPr="00856056">
        <w:rPr>
          <w:b/>
          <w:u w:val="single"/>
        </w:rPr>
        <w:t>Staff present:</w:t>
      </w:r>
      <w:r w:rsidRPr="00856056">
        <w:rPr>
          <w:b/>
        </w:rPr>
        <w:t xml:space="preserve">             </w:t>
      </w:r>
      <w:r w:rsidRPr="00856056">
        <w:rPr>
          <w:b/>
        </w:rPr>
        <w:tab/>
      </w:r>
      <w:r w:rsidR="00F0214B" w:rsidRPr="001D0501">
        <w:rPr>
          <w:color w:val="000000" w:themeColor="text1"/>
        </w:rPr>
        <w:t xml:space="preserve">Town </w:t>
      </w:r>
      <w:r w:rsidR="00F0214B" w:rsidRPr="00E15C40">
        <w:rPr>
          <w:color w:val="000000" w:themeColor="text1"/>
        </w:rPr>
        <w:t>Manager Jim Pineo,</w:t>
      </w:r>
      <w:r w:rsidR="001D0501" w:rsidRPr="00E15C40">
        <w:rPr>
          <w:color w:val="000000" w:themeColor="text1"/>
        </w:rPr>
        <w:t xml:space="preserve"> </w:t>
      </w:r>
      <w:r w:rsidR="00131DD0" w:rsidRPr="00E15C40">
        <w:rPr>
          <w:color w:val="000000" w:themeColor="text1"/>
        </w:rPr>
        <w:t xml:space="preserve">Director </w:t>
      </w:r>
      <w:r w:rsidR="00131DD0">
        <w:rPr>
          <w:color w:val="000000" w:themeColor="text1"/>
        </w:rPr>
        <w:t xml:space="preserve">of </w:t>
      </w:r>
      <w:r w:rsidR="00F47C04">
        <w:rPr>
          <w:color w:val="000000" w:themeColor="text1"/>
        </w:rPr>
        <w:t>Operations Electric Department Barry Muccio, Director of Public Works Dave Ford</w:t>
      </w:r>
      <w:r w:rsidR="00004209" w:rsidRPr="00E15C40">
        <w:rPr>
          <w:color w:val="000000" w:themeColor="text1"/>
        </w:rPr>
        <w:t xml:space="preserve">, </w:t>
      </w:r>
      <w:r w:rsidR="00EE7A34">
        <w:rPr>
          <w:color w:val="000000" w:themeColor="text1"/>
        </w:rPr>
        <w:t xml:space="preserve">Finance Director </w:t>
      </w:r>
      <w:r w:rsidR="00E95BF5">
        <w:rPr>
          <w:color w:val="000000" w:themeColor="text1"/>
        </w:rPr>
        <w:t>K</w:t>
      </w:r>
      <w:r w:rsidR="00EE7A34">
        <w:rPr>
          <w:color w:val="000000" w:themeColor="text1"/>
        </w:rPr>
        <w:t xml:space="preserve">athy </w:t>
      </w:r>
      <w:r w:rsidR="00E95BF5">
        <w:rPr>
          <w:color w:val="000000" w:themeColor="text1"/>
        </w:rPr>
        <w:t>C</w:t>
      </w:r>
      <w:r w:rsidR="00EE7A34">
        <w:rPr>
          <w:color w:val="000000" w:themeColor="text1"/>
        </w:rPr>
        <w:t>arpentie</w:t>
      </w:r>
      <w:r w:rsidR="007D71ED">
        <w:rPr>
          <w:color w:val="000000" w:themeColor="text1"/>
        </w:rPr>
        <w:t xml:space="preserve">r, Director of Parks and Rec Christine Collins, </w:t>
      </w:r>
      <w:r w:rsidR="0035627F">
        <w:rPr>
          <w:color w:val="000000" w:themeColor="text1"/>
        </w:rPr>
        <w:t xml:space="preserve">Director of Planning and Development </w:t>
      </w:r>
      <w:r w:rsidR="007D71ED">
        <w:rPr>
          <w:color w:val="000000" w:themeColor="text1"/>
        </w:rPr>
        <w:t xml:space="preserve">Tavis Austin </w:t>
      </w:r>
      <w:r w:rsidR="00F47C04">
        <w:rPr>
          <w:color w:val="000000" w:themeColor="text1"/>
        </w:rPr>
        <w:t>and Recording Secretary Christine Doherty</w:t>
      </w:r>
    </w:p>
    <w:p w14:paraId="50249DE8" w14:textId="77777777" w:rsidR="00CE7490" w:rsidRPr="003B76D5" w:rsidRDefault="00CE7490" w:rsidP="005454EE">
      <w:pPr>
        <w:ind w:left="2880" w:hanging="2880"/>
      </w:pPr>
    </w:p>
    <w:p w14:paraId="2BACF8C3" w14:textId="4174E705" w:rsidR="005454EE" w:rsidRDefault="00CE7490" w:rsidP="001D0501">
      <w:pPr>
        <w:ind w:left="2880" w:hanging="2880"/>
      </w:pPr>
      <w:r>
        <w:t xml:space="preserve">Chairman </w:t>
      </w:r>
      <w:r w:rsidR="008407B6">
        <w:t>Murray</w:t>
      </w:r>
      <w:r w:rsidR="0057399D">
        <w:t xml:space="preserve"> opened the </w:t>
      </w:r>
      <w:r w:rsidR="008407B6">
        <w:t>meeting</w:t>
      </w:r>
      <w:r w:rsidR="0057399D">
        <w:t xml:space="preserve"> at </w:t>
      </w:r>
      <w:r w:rsidR="0057399D" w:rsidRPr="004274D8">
        <w:t>6:3</w:t>
      </w:r>
      <w:r w:rsidR="0089626C">
        <w:t>0</w:t>
      </w:r>
      <w:r w:rsidRPr="004274D8">
        <w:t xml:space="preserve"> </w:t>
      </w:r>
      <w:r>
        <w:t>PM.</w:t>
      </w:r>
    </w:p>
    <w:p w14:paraId="314FC3D3" w14:textId="77777777" w:rsidR="00335935" w:rsidRPr="00335935" w:rsidRDefault="00335935" w:rsidP="00335935">
      <w:pPr>
        <w:rPr>
          <w:bCs/>
        </w:rPr>
      </w:pPr>
    </w:p>
    <w:p w14:paraId="25D02B5B" w14:textId="4C83DBA2" w:rsidR="005454EE" w:rsidRDefault="005454EE" w:rsidP="005454EE">
      <w:pPr>
        <w:jc w:val="center"/>
        <w:rPr>
          <w:b/>
        </w:rPr>
      </w:pPr>
      <w:r>
        <w:rPr>
          <w:b/>
        </w:rPr>
        <w:t xml:space="preserve">Non-Public Session RSA 91-A:3, II </w:t>
      </w:r>
      <w:r w:rsidR="00B222FA">
        <w:rPr>
          <w:b/>
        </w:rPr>
        <w:t>a</w:t>
      </w:r>
    </w:p>
    <w:p w14:paraId="27AED2D3" w14:textId="24BDB9FA" w:rsidR="00674A79" w:rsidRDefault="00CE70AF" w:rsidP="0064674A">
      <w:pPr>
        <w:spacing w:before="120"/>
      </w:pPr>
      <w:r>
        <w:t>Mr. Pineo</w:t>
      </w:r>
      <w:r w:rsidRPr="0079184F">
        <w:t xml:space="preserve"> stated a non-public session is </w:t>
      </w:r>
      <w:r w:rsidR="0064674A">
        <w:t>n</w:t>
      </w:r>
      <w:r w:rsidRPr="004274D8">
        <w:t>eeded</w:t>
      </w:r>
      <w:r w:rsidR="003232EB">
        <w:t xml:space="preserve"> regarding dismissal promotion, public employees and reputation.</w:t>
      </w:r>
    </w:p>
    <w:p w14:paraId="3DCF9585" w14:textId="77777777" w:rsidR="00765259" w:rsidRDefault="00765259" w:rsidP="005318E8"/>
    <w:p w14:paraId="78DABB12" w14:textId="63C29D21" w:rsidR="00EE5C35" w:rsidRPr="00471B41" w:rsidRDefault="00EE5C35" w:rsidP="007C4431">
      <w:pPr>
        <w:pStyle w:val="ListParagraph"/>
        <w:numPr>
          <w:ilvl w:val="0"/>
          <w:numId w:val="2"/>
        </w:numPr>
        <w:rPr>
          <w:b/>
        </w:rPr>
      </w:pPr>
      <w:r w:rsidRPr="00471B41">
        <w:rPr>
          <w:b/>
        </w:rPr>
        <w:t>Consideration of Minutes</w:t>
      </w:r>
    </w:p>
    <w:p w14:paraId="2523DBF2" w14:textId="1D947687" w:rsidR="00613E6C" w:rsidRDefault="00A344A0" w:rsidP="0035627F">
      <w:pPr>
        <w:pStyle w:val="ListParagraph"/>
        <w:numPr>
          <w:ilvl w:val="0"/>
          <w:numId w:val="3"/>
        </w:numPr>
        <w:spacing w:before="120"/>
        <w:contextualSpacing w:val="0"/>
      </w:pPr>
      <w:r>
        <w:t xml:space="preserve">September </w:t>
      </w:r>
      <w:r w:rsidR="000E5040">
        <w:t>22</w:t>
      </w:r>
      <w:r w:rsidR="00C01C0B">
        <w:t>, 202</w:t>
      </w:r>
      <w:r w:rsidR="002D4DDF">
        <w:t>1</w:t>
      </w:r>
      <w:r w:rsidR="003842BF">
        <w:t xml:space="preserve"> – </w:t>
      </w:r>
      <w:r w:rsidR="000E5040">
        <w:t>Special/Budget</w:t>
      </w:r>
      <w:r w:rsidR="003842BF">
        <w:t xml:space="preserve"> Meeting</w:t>
      </w:r>
    </w:p>
    <w:p w14:paraId="6393D030" w14:textId="35C642B2" w:rsidR="003232EB" w:rsidRDefault="003232EB" w:rsidP="003232EB"/>
    <w:p w14:paraId="1EC7A76A" w14:textId="33DC3D7C" w:rsidR="00613E6C" w:rsidRDefault="0035627F" w:rsidP="00613E6C">
      <w:r>
        <w:t>Ms. Murray</w:t>
      </w:r>
      <w:r w:rsidR="003232EB">
        <w:t xml:space="preserve">: </w:t>
      </w:r>
      <w:r>
        <w:t xml:space="preserve">Please attach the </w:t>
      </w:r>
      <w:r w:rsidR="003232EB">
        <w:t xml:space="preserve">Covid 19 </w:t>
      </w:r>
      <w:r>
        <w:t xml:space="preserve">policy </w:t>
      </w:r>
      <w:r w:rsidR="003232EB">
        <w:t>for Pop Whalen</w:t>
      </w:r>
      <w:r>
        <w:t>.</w:t>
      </w:r>
    </w:p>
    <w:p w14:paraId="725A232E" w14:textId="77777777" w:rsidR="00B6170E" w:rsidRDefault="00B6170E" w:rsidP="00613E6C"/>
    <w:p w14:paraId="65553B04" w14:textId="26E934DA" w:rsidR="003842BF" w:rsidRPr="00972BDE" w:rsidRDefault="003842BF" w:rsidP="003842BF">
      <w:pPr>
        <w:rPr>
          <w:b/>
          <w:color w:val="000000" w:themeColor="text1"/>
          <w:u w:val="single"/>
        </w:rPr>
      </w:pPr>
      <w:r w:rsidRPr="003B47A3">
        <w:rPr>
          <w:b/>
          <w:color w:val="000000" w:themeColor="text1"/>
          <w:u w:val="single"/>
        </w:rPr>
        <w:t xml:space="preserve">It was moved by </w:t>
      </w:r>
      <w:r w:rsidR="003232EB">
        <w:rPr>
          <w:b/>
          <w:color w:val="000000" w:themeColor="text1"/>
          <w:u w:val="single"/>
        </w:rPr>
        <w:t>Luke Freudenberg</w:t>
      </w:r>
      <w:r w:rsidRPr="003B47A3">
        <w:rPr>
          <w:b/>
          <w:color w:val="000000" w:themeColor="text1"/>
          <w:u w:val="single"/>
        </w:rPr>
        <w:t xml:space="preserve"> and seconded by </w:t>
      </w:r>
      <w:r w:rsidR="003232EB">
        <w:rPr>
          <w:b/>
          <w:color w:val="000000" w:themeColor="text1"/>
          <w:u w:val="single"/>
        </w:rPr>
        <w:t>Brian Deshaies</w:t>
      </w:r>
      <w:r w:rsidRPr="003B47A3">
        <w:rPr>
          <w:b/>
          <w:color w:val="000000" w:themeColor="text1"/>
          <w:u w:val="single"/>
        </w:rPr>
        <w:t xml:space="preserve"> to </w:t>
      </w:r>
      <w:r>
        <w:rPr>
          <w:b/>
          <w:color w:val="000000" w:themeColor="text1"/>
          <w:u w:val="single"/>
        </w:rPr>
        <w:t>approve</w:t>
      </w:r>
      <w:r w:rsidRPr="003B47A3">
        <w:rPr>
          <w:b/>
          <w:color w:val="000000" w:themeColor="text1"/>
          <w:u w:val="single"/>
        </w:rPr>
        <w:t xml:space="preserve"> the minutes of September </w:t>
      </w:r>
      <w:r w:rsidR="000E5040">
        <w:rPr>
          <w:b/>
          <w:color w:val="000000" w:themeColor="text1"/>
          <w:u w:val="single"/>
        </w:rPr>
        <w:t>22</w:t>
      </w:r>
      <w:r w:rsidRPr="003B47A3">
        <w:rPr>
          <w:b/>
          <w:color w:val="000000" w:themeColor="text1"/>
          <w:u w:val="single"/>
        </w:rPr>
        <w:t>, 2021</w:t>
      </w:r>
      <w:r w:rsidR="003232EB">
        <w:rPr>
          <w:b/>
          <w:color w:val="000000" w:themeColor="text1"/>
          <w:u w:val="single"/>
        </w:rPr>
        <w:t xml:space="preserve">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 xml:space="preserve">Roll call vote Linda Murray—yes, Luke Freudenberg—yes, </w:t>
      </w:r>
      <w:r w:rsidR="00DA0FA4">
        <w:rPr>
          <w:b/>
          <w:u w:val="single"/>
        </w:rPr>
        <w:t xml:space="preserve">Brad Harriman – yes, </w:t>
      </w:r>
      <w:r w:rsidRPr="00972BDE">
        <w:rPr>
          <w:b/>
          <w:color w:val="000000" w:themeColor="text1"/>
          <w:u w:val="single"/>
        </w:rPr>
        <w:t>Dave Senecal—yes, and Brian Deshaies—yes. Being none opposed, the motion passed.</w:t>
      </w:r>
    </w:p>
    <w:p w14:paraId="2909502B" w14:textId="11C5E78A" w:rsidR="003842BF" w:rsidRDefault="003842BF" w:rsidP="003842BF"/>
    <w:p w14:paraId="283285FF" w14:textId="77D23203" w:rsidR="003842BF" w:rsidRDefault="000E5040" w:rsidP="007C4431">
      <w:pPr>
        <w:pStyle w:val="ListParagraph"/>
        <w:numPr>
          <w:ilvl w:val="0"/>
          <w:numId w:val="3"/>
        </w:numPr>
      </w:pPr>
      <w:r>
        <w:t>October</w:t>
      </w:r>
      <w:r w:rsidR="003842BF">
        <w:t xml:space="preserve"> </w:t>
      </w:r>
      <w:r>
        <w:t>6</w:t>
      </w:r>
      <w:r w:rsidR="003842BF">
        <w:t xml:space="preserve">, 2021 </w:t>
      </w:r>
      <w:r>
        <w:t>Regular</w:t>
      </w:r>
      <w:r w:rsidR="003842BF">
        <w:t xml:space="preserve"> Meeting</w:t>
      </w:r>
    </w:p>
    <w:p w14:paraId="55D58D42" w14:textId="77777777" w:rsidR="0035627F" w:rsidRDefault="0035627F" w:rsidP="008D6868">
      <w:pPr>
        <w:pStyle w:val="ListParagraph"/>
        <w:ind w:left="1440"/>
      </w:pPr>
    </w:p>
    <w:p w14:paraId="3E2CEE76" w14:textId="0E1CA3D0" w:rsidR="003232EB" w:rsidRDefault="0035627F" w:rsidP="003232EB">
      <w:r>
        <w:t>Ms. Murray</w:t>
      </w:r>
      <w:r w:rsidR="003232EB">
        <w:t xml:space="preserve">: </w:t>
      </w:r>
      <w:r>
        <w:t>On p</w:t>
      </w:r>
      <w:r w:rsidR="003232EB">
        <w:t xml:space="preserve">age 3 after </w:t>
      </w:r>
      <w:r>
        <w:t>P</w:t>
      </w:r>
      <w:r w:rsidR="003232EB">
        <w:t xml:space="preserve">ickleball, please add </w:t>
      </w:r>
      <w:r>
        <w:t>“</w:t>
      </w:r>
      <w:r w:rsidR="003232EB">
        <w:t>chair noted that this included the basketball courts.</w:t>
      </w:r>
      <w:r>
        <w:t>”</w:t>
      </w:r>
    </w:p>
    <w:p w14:paraId="2D1D6F69" w14:textId="62F0D64B" w:rsidR="003232EB" w:rsidRDefault="0035627F" w:rsidP="003232EB">
      <w:r>
        <w:t>On p</w:t>
      </w:r>
      <w:r w:rsidR="003232EB">
        <w:t>age 6</w:t>
      </w:r>
      <w:r w:rsidR="009D3C39">
        <w:t xml:space="preserve">, the </w:t>
      </w:r>
      <w:r w:rsidR="003232EB">
        <w:t xml:space="preserve">last motion talking about the recreational dock upgrades, </w:t>
      </w:r>
      <w:r>
        <w:t>Luke</w:t>
      </w:r>
      <w:r w:rsidR="003232EB">
        <w:t xml:space="preserve"> needs to be taken out and add at </w:t>
      </w:r>
      <w:r>
        <w:t xml:space="preserve">the </w:t>
      </w:r>
      <w:r w:rsidR="003232EB">
        <w:t>beginning of discussion he did so.</w:t>
      </w:r>
    </w:p>
    <w:p w14:paraId="5B4481B6" w14:textId="0083D64B" w:rsidR="003232EB" w:rsidRDefault="0035627F" w:rsidP="003232EB">
      <w:r>
        <w:t xml:space="preserve">Under </w:t>
      </w:r>
      <w:r w:rsidR="003232EB">
        <w:t>Public Input: Mary Devries instead of chamber lady</w:t>
      </w:r>
    </w:p>
    <w:p w14:paraId="34CA375A" w14:textId="77777777" w:rsidR="00D377BA" w:rsidRDefault="00D377BA" w:rsidP="00D614D2"/>
    <w:p w14:paraId="3105EE30" w14:textId="0D7C85B5" w:rsidR="008407B6" w:rsidRDefault="00D614D2" w:rsidP="00D614D2">
      <w:pPr>
        <w:rPr>
          <w:b/>
          <w:color w:val="000000" w:themeColor="text1"/>
          <w:u w:val="single"/>
        </w:rPr>
      </w:pPr>
      <w:r w:rsidRPr="003B47A3">
        <w:rPr>
          <w:b/>
          <w:color w:val="000000" w:themeColor="text1"/>
          <w:u w:val="single"/>
        </w:rPr>
        <w:t xml:space="preserve">It was moved by </w:t>
      </w:r>
      <w:r w:rsidR="00EF4E3E">
        <w:rPr>
          <w:b/>
          <w:color w:val="000000" w:themeColor="text1"/>
          <w:u w:val="single"/>
        </w:rPr>
        <w:t>Brian Deshaies</w:t>
      </w:r>
      <w:r w:rsidR="00164181" w:rsidRPr="003B47A3">
        <w:rPr>
          <w:b/>
          <w:color w:val="000000" w:themeColor="text1"/>
          <w:u w:val="single"/>
        </w:rPr>
        <w:t xml:space="preserve"> </w:t>
      </w:r>
      <w:r w:rsidRPr="003B47A3">
        <w:rPr>
          <w:b/>
          <w:color w:val="000000" w:themeColor="text1"/>
          <w:u w:val="single"/>
        </w:rPr>
        <w:t xml:space="preserve">and seconded by </w:t>
      </w:r>
      <w:r w:rsidR="003232EB">
        <w:rPr>
          <w:b/>
          <w:color w:val="000000" w:themeColor="text1"/>
          <w:u w:val="single"/>
        </w:rPr>
        <w:t>Dave Senecal</w:t>
      </w:r>
      <w:r w:rsidR="00335935" w:rsidRPr="003B47A3">
        <w:rPr>
          <w:b/>
          <w:color w:val="000000" w:themeColor="text1"/>
          <w:u w:val="single"/>
        </w:rPr>
        <w:t xml:space="preserve"> </w:t>
      </w:r>
      <w:r w:rsidRPr="003B47A3">
        <w:rPr>
          <w:b/>
          <w:color w:val="000000" w:themeColor="text1"/>
          <w:u w:val="single"/>
        </w:rPr>
        <w:t xml:space="preserve">to </w:t>
      </w:r>
      <w:r w:rsidR="000E5040">
        <w:rPr>
          <w:b/>
          <w:color w:val="000000" w:themeColor="text1"/>
          <w:u w:val="single"/>
        </w:rPr>
        <w:t>approve</w:t>
      </w:r>
      <w:r w:rsidR="00EF4E3E">
        <w:rPr>
          <w:b/>
          <w:color w:val="000000" w:themeColor="text1"/>
          <w:u w:val="single"/>
        </w:rPr>
        <w:t xml:space="preserve"> </w:t>
      </w:r>
      <w:r w:rsidRPr="003B47A3">
        <w:rPr>
          <w:b/>
          <w:color w:val="000000" w:themeColor="text1"/>
          <w:u w:val="single"/>
        </w:rPr>
        <w:t xml:space="preserve">the minutes of </w:t>
      </w:r>
      <w:r w:rsidR="000E5040">
        <w:rPr>
          <w:b/>
          <w:color w:val="000000" w:themeColor="text1"/>
          <w:u w:val="single"/>
        </w:rPr>
        <w:t>October</w:t>
      </w:r>
      <w:r w:rsidRPr="003B47A3">
        <w:rPr>
          <w:b/>
          <w:color w:val="000000" w:themeColor="text1"/>
          <w:u w:val="single"/>
        </w:rPr>
        <w:t xml:space="preserve"> </w:t>
      </w:r>
      <w:r w:rsidR="000E5040">
        <w:rPr>
          <w:b/>
          <w:color w:val="000000" w:themeColor="text1"/>
          <w:u w:val="single"/>
        </w:rPr>
        <w:t>6</w:t>
      </w:r>
      <w:r w:rsidRPr="003B47A3">
        <w:rPr>
          <w:b/>
          <w:color w:val="000000" w:themeColor="text1"/>
          <w:u w:val="single"/>
        </w:rPr>
        <w:t xml:space="preserve">, </w:t>
      </w:r>
      <w:r w:rsidR="004427B0" w:rsidRPr="003B47A3">
        <w:rPr>
          <w:b/>
          <w:color w:val="000000" w:themeColor="text1"/>
          <w:u w:val="single"/>
        </w:rPr>
        <w:t>2021</w:t>
      </w:r>
      <w:r w:rsidR="003232EB">
        <w:rPr>
          <w:b/>
          <w:color w:val="000000" w:themeColor="text1"/>
          <w:u w:val="single"/>
        </w:rPr>
        <w:t>,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Roll call vote Linda Murray</w:t>
      </w:r>
      <w:r w:rsidR="00265556" w:rsidRPr="00972BDE">
        <w:rPr>
          <w:b/>
          <w:color w:val="000000" w:themeColor="text1"/>
          <w:u w:val="single"/>
        </w:rPr>
        <w:t>—</w:t>
      </w:r>
      <w:r w:rsidRPr="00972BDE">
        <w:rPr>
          <w:b/>
          <w:color w:val="000000" w:themeColor="text1"/>
          <w:u w:val="single"/>
        </w:rPr>
        <w:t xml:space="preserve">yes, </w:t>
      </w:r>
      <w:r w:rsidR="0028060D" w:rsidRPr="00972BDE">
        <w:rPr>
          <w:b/>
          <w:color w:val="000000" w:themeColor="text1"/>
          <w:u w:val="single"/>
        </w:rPr>
        <w:t xml:space="preserve">Luke </w:t>
      </w:r>
      <w:r w:rsidR="00BB2CC1" w:rsidRPr="00972BDE">
        <w:rPr>
          <w:b/>
          <w:color w:val="000000" w:themeColor="text1"/>
          <w:u w:val="single"/>
        </w:rPr>
        <w:t>Freudenberg</w:t>
      </w:r>
      <w:r w:rsidR="00265556" w:rsidRPr="00972BDE">
        <w:rPr>
          <w:b/>
          <w:color w:val="000000" w:themeColor="text1"/>
          <w:u w:val="single"/>
        </w:rPr>
        <w:t>—yes</w:t>
      </w:r>
      <w:r w:rsidRPr="00972BDE">
        <w:rPr>
          <w:b/>
          <w:color w:val="000000" w:themeColor="text1"/>
          <w:u w:val="single"/>
        </w:rPr>
        <w:t xml:space="preserve">, </w:t>
      </w:r>
      <w:r w:rsidR="00DA0FA4">
        <w:rPr>
          <w:b/>
          <w:u w:val="single"/>
        </w:rPr>
        <w:t xml:space="preserve">Brad Harriman – yes, </w:t>
      </w:r>
      <w:r w:rsidRPr="00972BDE">
        <w:rPr>
          <w:b/>
          <w:color w:val="000000" w:themeColor="text1"/>
          <w:u w:val="single"/>
        </w:rPr>
        <w:t>Dave Senecal</w:t>
      </w:r>
      <w:r w:rsidR="00265556" w:rsidRPr="00972BDE">
        <w:rPr>
          <w:b/>
          <w:color w:val="000000" w:themeColor="text1"/>
          <w:u w:val="single"/>
        </w:rPr>
        <w:t>—</w:t>
      </w:r>
      <w:r w:rsidRPr="00972BDE">
        <w:rPr>
          <w:b/>
          <w:color w:val="000000" w:themeColor="text1"/>
          <w:u w:val="single"/>
        </w:rPr>
        <w:t xml:space="preserve">yes, and </w:t>
      </w:r>
      <w:r w:rsidR="0028060D" w:rsidRPr="00972BDE">
        <w:rPr>
          <w:b/>
          <w:color w:val="000000" w:themeColor="text1"/>
          <w:u w:val="single"/>
        </w:rPr>
        <w:t>Brian Deshaies</w:t>
      </w:r>
      <w:r w:rsidR="00265556" w:rsidRPr="00972BDE">
        <w:rPr>
          <w:b/>
          <w:color w:val="000000" w:themeColor="text1"/>
          <w:u w:val="single"/>
        </w:rPr>
        <w:t>—yes</w:t>
      </w:r>
      <w:r w:rsidRPr="00972BDE">
        <w:rPr>
          <w:b/>
          <w:color w:val="000000" w:themeColor="text1"/>
          <w:u w:val="single"/>
        </w:rPr>
        <w:t xml:space="preserve">. </w:t>
      </w:r>
      <w:r w:rsidR="00265556" w:rsidRPr="00972BDE">
        <w:rPr>
          <w:b/>
          <w:color w:val="000000" w:themeColor="text1"/>
          <w:u w:val="single"/>
        </w:rPr>
        <w:t>Being none opposed</w:t>
      </w:r>
      <w:r w:rsidRPr="00972BDE">
        <w:rPr>
          <w:b/>
          <w:color w:val="000000" w:themeColor="text1"/>
          <w:u w:val="single"/>
        </w:rPr>
        <w:t>, the motion passed.</w:t>
      </w:r>
    </w:p>
    <w:p w14:paraId="3C92AB9C" w14:textId="61CE4F2B" w:rsidR="000E5040" w:rsidRDefault="000E5040" w:rsidP="00D614D2">
      <w:pPr>
        <w:rPr>
          <w:b/>
          <w:color w:val="000000" w:themeColor="text1"/>
          <w:u w:val="single"/>
        </w:rPr>
      </w:pPr>
    </w:p>
    <w:p w14:paraId="5EB676D1" w14:textId="546F5866" w:rsidR="000E5040" w:rsidRDefault="000E5040" w:rsidP="000E5040">
      <w:pPr>
        <w:pStyle w:val="ListParagraph"/>
        <w:numPr>
          <w:ilvl w:val="0"/>
          <w:numId w:val="3"/>
        </w:numPr>
      </w:pPr>
      <w:r>
        <w:lastRenderedPageBreak/>
        <w:t>October 7, 2021 Budget Hearing</w:t>
      </w:r>
    </w:p>
    <w:p w14:paraId="1299D82D" w14:textId="6E85700D" w:rsidR="000E5040" w:rsidRDefault="000E5040" w:rsidP="000E5040"/>
    <w:p w14:paraId="7D6D4467" w14:textId="37946467" w:rsidR="000E5040" w:rsidRDefault="000E5040" w:rsidP="000E5040">
      <w:pPr>
        <w:rPr>
          <w:b/>
          <w:color w:val="000000" w:themeColor="text1"/>
          <w:u w:val="single"/>
        </w:rPr>
      </w:pPr>
      <w:r w:rsidRPr="003B47A3">
        <w:rPr>
          <w:b/>
          <w:color w:val="000000" w:themeColor="text1"/>
          <w:u w:val="single"/>
        </w:rPr>
        <w:t xml:space="preserve">It was moved by </w:t>
      </w:r>
      <w:r w:rsidR="003232EB">
        <w:rPr>
          <w:b/>
          <w:color w:val="000000" w:themeColor="text1"/>
          <w:u w:val="single"/>
        </w:rPr>
        <w:t>Brad Harriman</w:t>
      </w:r>
      <w:r w:rsidRPr="003B47A3">
        <w:rPr>
          <w:b/>
          <w:color w:val="000000" w:themeColor="text1"/>
          <w:u w:val="single"/>
        </w:rPr>
        <w:t xml:space="preserve"> and seconded by </w:t>
      </w:r>
      <w:r w:rsidR="003232EB">
        <w:rPr>
          <w:b/>
          <w:color w:val="000000" w:themeColor="text1"/>
          <w:u w:val="single"/>
        </w:rPr>
        <w:t>Dave Senecal</w:t>
      </w:r>
      <w:r w:rsidRPr="003B47A3">
        <w:rPr>
          <w:b/>
          <w:color w:val="000000" w:themeColor="text1"/>
          <w:u w:val="single"/>
        </w:rPr>
        <w:t xml:space="preserve"> to </w:t>
      </w:r>
      <w:r>
        <w:rPr>
          <w:b/>
          <w:color w:val="000000" w:themeColor="text1"/>
          <w:u w:val="single"/>
        </w:rPr>
        <w:t xml:space="preserve">approve </w:t>
      </w:r>
      <w:r w:rsidRPr="003B47A3">
        <w:rPr>
          <w:b/>
          <w:color w:val="000000" w:themeColor="text1"/>
          <w:u w:val="single"/>
        </w:rPr>
        <w:t xml:space="preserve">the minutes of </w:t>
      </w:r>
      <w:r>
        <w:rPr>
          <w:b/>
          <w:color w:val="000000" w:themeColor="text1"/>
          <w:u w:val="single"/>
        </w:rPr>
        <w:t>October</w:t>
      </w:r>
      <w:r w:rsidRPr="003B47A3">
        <w:rPr>
          <w:b/>
          <w:color w:val="000000" w:themeColor="text1"/>
          <w:u w:val="single"/>
        </w:rPr>
        <w:t xml:space="preserve"> </w:t>
      </w:r>
      <w:r>
        <w:rPr>
          <w:b/>
          <w:color w:val="000000" w:themeColor="text1"/>
          <w:u w:val="single"/>
        </w:rPr>
        <w:t>7</w:t>
      </w:r>
      <w:r w:rsidRPr="003B47A3">
        <w:rPr>
          <w:b/>
          <w:color w:val="000000" w:themeColor="text1"/>
          <w:u w:val="single"/>
        </w:rPr>
        <w:t>, 2021</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 xml:space="preserve">Roll call vote Linda Murray—yes, Luke Freudenberg—yes, </w:t>
      </w:r>
      <w:r>
        <w:rPr>
          <w:b/>
          <w:u w:val="single"/>
        </w:rPr>
        <w:t xml:space="preserve">Brad Harriman – yes, </w:t>
      </w:r>
      <w:r w:rsidRPr="00972BDE">
        <w:rPr>
          <w:b/>
          <w:color w:val="000000" w:themeColor="text1"/>
          <w:u w:val="single"/>
        </w:rPr>
        <w:t>Dave Senecal—yes, and Brian Deshaies—yes. Being none opposed, the motion passed.</w:t>
      </w:r>
    </w:p>
    <w:p w14:paraId="55ECAE2B" w14:textId="77777777" w:rsidR="000E5040" w:rsidRDefault="000E5040" w:rsidP="000E5040">
      <w:pPr>
        <w:rPr>
          <w:b/>
          <w:color w:val="000000" w:themeColor="text1"/>
          <w:u w:val="single"/>
        </w:rPr>
      </w:pPr>
    </w:p>
    <w:p w14:paraId="73E28F52" w14:textId="52DC82BB" w:rsidR="000E5040" w:rsidRDefault="000E5040" w:rsidP="000E5040">
      <w:pPr>
        <w:pStyle w:val="ListParagraph"/>
        <w:numPr>
          <w:ilvl w:val="0"/>
          <w:numId w:val="3"/>
        </w:numPr>
      </w:pPr>
      <w:r>
        <w:t>October 12, 2021 Budget Hearing</w:t>
      </w:r>
    </w:p>
    <w:p w14:paraId="70902C6D" w14:textId="0510FE32" w:rsidR="003232EB" w:rsidRDefault="003232EB" w:rsidP="003232EB"/>
    <w:p w14:paraId="77F479CF" w14:textId="1B91B2A3" w:rsidR="003232EB" w:rsidRDefault="0035627F" w:rsidP="003232EB">
      <w:r>
        <w:t>Ms. Murray</w:t>
      </w:r>
      <w:r w:rsidR="003232EB">
        <w:t xml:space="preserve">: </w:t>
      </w:r>
      <w:r>
        <w:t>On p</w:t>
      </w:r>
      <w:r w:rsidR="003232EB">
        <w:t xml:space="preserve">age 6 under </w:t>
      </w:r>
      <w:r>
        <w:t>P</w:t>
      </w:r>
      <w:r w:rsidR="003232EB">
        <w:t xml:space="preserve">op </w:t>
      </w:r>
      <w:r>
        <w:t>W</w:t>
      </w:r>
      <w:r w:rsidR="003232EB">
        <w:t>halen, 4</w:t>
      </w:r>
      <w:r w:rsidR="003232EB" w:rsidRPr="003232EB">
        <w:rPr>
          <w:vertAlign w:val="superscript"/>
        </w:rPr>
        <w:t>th</w:t>
      </w:r>
      <w:r w:rsidR="003232EB">
        <w:t xml:space="preserve"> sentence down, “Ms. Carpentier: $25,000 incumbent for a motor house project” is that a mistake? Please remove that sentence.</w:t>
      </w:r>
    </w:p>
    <w:p w14:paraId="55A1259D" w14:textId="77777777" w:rsidR="000E5040" w:rsidRDefault="000E5040" w:rsidP="000E5040"/>
    <w:p w14:paraId="222CD65F" w14:textId="0F7DFFA9" w:rsidR="000E5040" w:rsidRDefault="000E5040" w:rsidP="000E5040">
      <w:pPr>
        <w:rPr>
          <w:b/>
          <w:color w:val="000000" w:themeColor="text1"/>
          <w:u w:val="single"/>
        </w:rPr>
      </w:pPr>
      <w:r w:rsidRPr="003B47A3">
        <w:rPr>
          <w:b/>
          <w:color w:val="000000" w:themeColor="text1"/>
          <w:u w:val="single"/>
        </w:rPr>
        <w:t xml:space="preserve">It was moved by </w:t>
      </w:r>
      <w:r w:rsidR="003232EB">
        <w:rPr>
          <w:b/>
          <w:color w:val="000000" w:themeColor="text1"/>
          <w:u w:val="single"/>
        </w:rPr>
        <w:t>Dave Senecal</w:t>
      </w:r>
      <w:r w:rsidRPr="003B47A3">
        <w:rPr>
          <w:b/>
          <w:color w:val="000000" w:themeColor="text1"/>
          <w:u w:val="single"/>
        </w:rPr>
        <w:t xml:space="preserve"> and seconded by </w:t>
      </w:r>
      <w:r>
        <w:rPr>
          <w:b/>
          <w:color w:val="000000" w:themeColor="text1"/>
          <w:u w:val="single"/>
        </w:rPr>
        <w:t>Luke Freudenberg</w:t>
      </w:r>
      <w:r w:rsidRPr="003B47A3">
        <w:rPr>
          <w:b/>
          <w:color w:val="000000" w:themeColor="text1"/>
          <w:u w:val="single"/>
        </w:rPr>
        <w:t xml:space="preserve"> to </w:t>
      </w:r>
      <w:r>
        <w:rPr>
          <w:b/>
          <w:color w:val="000000" w:themeColor="text1"/>
          <w:u w:val="single"/>
        </w:rPr>
        <w:t xml:space="preserve">approve </w:t>
      </w:r>
      <w:r w:rsidRPr="003B47A3">
        <w:rPr>
          <w:b/>
          <w:color w:val="000000" w:themeColor="text1"/>
          <w:u w:val="single"/>
        </w:rPr>
        <w:t xml:space="preserve">the minutes of </w:t>
      </w:r>
      <w:r>
        <w:rPr>
          <w:b/>
          <w:color w:val="000000" w:themeColor="text1"/>
          <w:u w:val="single"/>
        </w:rPr>
        <w:t>October</w:t>
      </w:r>
      <w:r w:rsidRPr="003B47A3">
        <w:rPr>
          <w:b/>
          <w:color w:val="000000" w:themeColor="text1"/>
          <w:u w:val="single"/>
        </w:rPr>
        <w:t xml:space="preserve"> </w:t>
      </w:r>
      <w:r>
        <w:rPr>
          <w:b/>
          <w:color w:val="000000" w:themeColor="text1"/>
          <w:u w:val="single"/>
        </w:rPr>
        <w:t>12</w:t>
      </w:r>
      <w:r w:rsidRPr="003B47A3">
        <w:rPr>
          <w:b/>
          <w:color w:val="000000" w:themeColor="text1"/>
          <w:u w:val="single"/>
        </w:rPr>
        <w:t>, 2021</w:t>
      </w:r>
      <w:r w:rsidR="0035627F">
        <w:rPr>
          <w:b/>
          <w:color w:val="000000" w:themeColor="text1"/>
          <w:u w:val="single"/>
        </w:rPr>
        <w:t xml:space="preserve">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 xml:space="preserve">Roll call vote Linda Murray—yes, Luke Freudenberg—yes, </w:t>
      </w:r>
      <w:r>
        <w:rPr>
          <w:b/>
          <w:u w:val="single"/>
        </w:rPr>
        <w:t xml:space="preserve">Brad Harriman – yes, </w:t>
      </w:r>
      <w:r w:rsidRPr="00972BDE">
        <w:rPr>
          <w:b/>
          <w:color w:val="000000" w:themeColor="text1"/>
          <w:u w:val="single"/>
        </w:rPr>
        <w:t>Dave Senecal—yes, and Brian Deshaies—yes. Being none opposed, the motion passed.</w:t>
      </w:r>
    </w:p>
    <w:p w14:paraId="2E029360" w14:textId="77777777" w:rsidR="003A754B" w:rsidRDefault="003A754B" w:rsidP="003A754B"/>
    <w:p w14:paraId="1B933ED5" w14:textId="77777777" w:rsidR="00EE5C35" w:rsidRDefault="00EE5C35" w:rsidP="00EE5C35">
      <w:pPr>
        <w:rPr>
          <w:b/>
          <w:u w:val="single"/>
        </w:rPr>
      </w:pPr>
    </w:p>
    <w:p w14:paraId="7ADE3EA0" w14:textId="7B44D578" w:rsidR="00AE156F" w:rsidRPr="00471B41" w:rsidRDefault="00EE5C35" w:rsidP="007C4431">
      <w:pPr>
        <w:pStyle w:val="ListParagraph"/>
        <w:numPr>
          <w:ilvl w:val="0"/>
          <w:numId w:val="2"/>
        </w:numPr>
        <w:rPr>
          <w:b/>
        </w:rPr>
      </w:pPr>
      <w:r w:rsidRPr="00471B41">
        <w:rPr>
          <w:b/>
        </w:rPr>
        <w:t>Public Hearings</w:t>
      </w:r>
    </w:p>
    <w:p w14:paraId="5FEFDF24" w14:textId="41B72139" w:rsidR="005A6251" w:rsidRPr="00344D9C" w:rsidRDefault="000E5040" w:rsidP="003842BF">
      <w:pPr>
        <w:spacing w:before="120"/>
        <w:ind w:firstLine="720"/>
        <w:rPr>
          <w:bCs/>
          <w:color w:val="000000"/>
        </w:rPr>
      </w:pPr>
      <w:r>
        <w:rPr>
          <w:bCs/>
          <w:i/>
          <w:color w:val="000000"/>
        </w:rPr>
        <w:t>Unanticipated Funds</w:t>
      </w:r>
    </w:p>
    <w:p w14:paraId="3CD8B3CC" w14:textId="77777777" w:rsidR="003E4FA6" w:rsidRPr="005A6251" w:rsidRDefault="003E4FA6" w:rsidP="00010499">
      <w:pPr>
        <w:rPr>
          <w:b/>
          <w:bCs/>
          <w:i/>
          <w:color w:val="000000"/>
          <w:u w:val="single"/>
        </w:rPr>
      </w:pPr>
    </w:p>
    <w:p w14:paraId="5A506386" w14:textId="77777777" w:rsidR="000E5040" w:rsidRDefault="000E5040" w:rsidP="000E5040">
      <w:pPr>
        <w:pStyle w:val="ListParagraph"/>
        <w:numPr>
          <w:ilvl w:val="1"/>
          <w:numId w:val="2"/>
        </w:numPr>
        <w:spacing w:before="120"/>
        <w:rPr>
          <w:bCs/>
        </w:rPr>
      </w:pPr>
      <w:r w:rsidRPr="000E5040">
        <w:rPr>
          <w:bCs/>
        </w:rPr>
        <w:t>The Wolfeboro Board of Selectmen to consider accepting the unanticipated funds in excess of $10,000 in accordance with RSA 31:95 b III (a), to accept an anonymous cash donation in the amount of $31,000 to the Town of Wolfeboro to fund an Employee Holiday Celebration with the remaining funds to assist town welfare recipients if there is a need.</w:t>
      </w:r>
    </w:p>
    <w:p w14:paraId="517DF9B1" w14:textId="0F281170" w:rsidR="000E5040" w:rsidRDefault="0035627F" w:rsidP="000E5040">
      <w:pPr>
        <w:spacing w:before="120"/>
        <w:rPr>
          <w:bCs/>
        </w:rPr>
      </w:pPr>
      <w:r>
        <w:rPr>
          <w:bCs/>
        </w:rPr>
        <w:t xml:space="preserve">Mr. </w:t>
      </w:r>
      <w:r w:rsidR="003A6D13">
        <w:rPr>
          <w:bCs/>
        </w:rPr>
        <w:t xml:space="preserve">Pineo: </w:t>
      </w:r>
      <w:r>
        <w:rPr>
          <w:bCs/>
        </w:rPr>
        <w:t>A d</w:t>
      </w:r>
      <w:r w:rsidR="003A6D13">
        <w:rPr>
          <w:bCs/>
        </w:rPr>
        <w:t xml:space="preserve">onation </w:t>
      </w:r>
      <w:r>
        <w:rPr>
          <w:bCs/>
        </w:rPr>
        <w:t>was</w:t>
      </w:r>
      <w:r w:rsidR="003A6D13">
        <w:rPr>
          <w:bCs/>
        </w:rPr>
        <w:t xml:space="preserve"> </w:t>
      </w:r>
      <w:r w:rsidR="009D3C39">
        <w:rPr>
          <w:bCs/>
        </w:rPr>
        <w:t>made to the Town</w:t>
      </w:r>
      <w:r w:rsidR="003A6D13">
        <w:rPr>
          <w:bCs/>
        </w:rPr>
        <w:t xml:space="preserve"> </w:t>
      </w:r>
      <w:r w:rsidR="009D3C39">
        <w:rPr>
          <w:bCs/>
        </w:rPr>
        <w:t>so we could</w:t>
      </w:r>
      <w:r w:rsidR="003A6D13">
        <w:rPr>
          <w:bCs/>
        </w:rPr>
        <w:t xml:space="preserve"> hold our annual Christmas party.</w:t>
      </w:r>
    </w:p>
    <w:p w14:paraId="5425BD46" w14:textId="66F49ED3" w:rsidR="00CE70AF" w:rsidRPr="000E5040" w:rsidRDefault="00CE70AF" w:rsidP="000E5040">
      <w:pPr>
        <w:spacing w:before="120"/>
        <w:ind w:firstLine="720"/>
        <w:rPr>
          <w:bCs/>
        </w:rPr>
      </w:pPr>
      <w:r w:rsidRPr="000E5040">
        <w:rPr>
          <w:bCs/>
        </w:rPr>
        <w:t>Chairman Murray opened up the public hearing</w:t>
      </w:r>
    </w:p>
    <w:p w14:paraId="46DB19BF" w14:textId="76A1A34D" w:rsidR="00CE70AF" w:rsidRDefault="00CE70AF" w:rsidP="008E73C0">
      <w:pPr>
        <w:spacing w:before="120"/>
        <w:ind w:firstLine="720"/>
        <w:rPr>
          <w:bCs/>
        </w:rPr>
      </w:pPr>
      <w:r>
        <w:rPr>
          <w:bCs/>
        </w:rPr>
        <w:t xml:space="preserve">No </w:t>
      </w:r>
      <w:r w:rsidR="002C7C00">
        <w:rPr>
          <w:bCs/>
        </w:rPr>
        <w:t xml:space="preserve">other </w:t>
      </w:r>
      <w:r>
        <w:rPr>
          <w:bCs/>
        </w:rPr>
        <w:t>comments</w:t>
      </w:r>
    </w:p>
    <w:p w14:paraId="2F470F61" w14:textId="6F3EB6BA" w:rsidR="00CE70AF" w:rsidRDefault="00CE70AF" w:rsidP="008E73C0">
      <w:pPr>
        <w:spacing w:before="120"/>
        <w:ind w:firstLine="720"/>
        <w:rPr>
          <w:bCs/>
        </w:rPr>
      </w:pPr>
      <w:r>
        <w:rPr>
          <w:bCs/>
        </w:rPr>
        <w:t>Closed public hearing</w:t>
      </w:r>
    </w:p>
    <w:p w14:paraId="53F4FD2C" w14:textId="77777777" w:rsidR="00DA0FA4" w:rsidRDefault="00DA0FA4" w:rsidP="008E73C0">
      <w:pPr>
        <w:spacing w:before="120"/>
        <w:ind w:firstLine="720"/>
        <w:rPr>
          <w:bCs/>
        </w:rPr>
      </w:pPr>
    </w:p>
    <w:p w14:paraId="2BBC3C20" w14:textId="572689A4" w:rsidR="003842BF" w:rsidRDefault="003842BF" w:rsidP="003842BF">
      <w:pPr>
        <w:rPr>
          <w:b/>
          <w:u w:val="single"/>
        </w:rPr>
      </w:pPr>
      <w:r w:rsidRPr="00131DD0">
        <w:rPr>
          <w:b/>
          <w:u w:val="single"/>
        </w:rPr>
        <w:t xml:space="preserve">A motion was made </w:t>
      </w:r>
      <w:r w:rsidRPr="00DA0FA4">
        <w:rPr>
          <w:b/>
          <w:u w:val="single"/>
        </w:rPr>
        <w:t xml:space="preserve">by </w:t>
      </w:r>
      <w:r w:rsidR="003A6D13">
        <w:rPr>
          <w:b/>
          <w:u w:val="single"/>
        </w:rPr>
        <w:t>Brian Deshaies</w:t>
      </w:r>
      <w:r w:rsidRPr="00DA0FA4">
        <w:rPr>
          <w:b/>
          <w:u w:val="single"/>
        </w:rPr>
        <w:t xml:space="preserve"> and </w:t>
      </w:r>
      <w:r>
        <w:rPr>
          <w:b/>
          <w:u w:val="single"/>
        </w:rPr>
        <w:t xml:space="preserve">seconded by </w:t>
      </w:r>
      <w:r w:rsidR="003A6D13">
        <w:rPr>
          <w:b/>
          <w:u w:val="single"/>
        </w:rPr>
        <w:t>Luke Freudenberg</w:t>
      </w:r>
      <w:r w:rsidRPr="00DA0FA4">
        <w:rPr>
          <w:b/>
          <w:u w:val="single"/>
        </w:rPr>
        <w:t xml:space="preserve"> to </w:t>
      </w:r>
      <w:r w:rsidR="000E5040">
        <w:rPr>
          <w:b/>
          <w:u w:val="single"/>
        </w:rPr>
        <w:t xml:space="preserve">accept the unanticipated funds in excess of $10,000 in accordance with RSA 31:95 b III (a), to accept an anonymous cash donation in the amount of $31,000 to the Town of Wolfeboro to fund an Employee Holiday Celebration with the remaining funds to assist town welfare recipients if there is a need. </w:t>
      </w:r>
      <w:r w:rsidRPr="00131DD0">
        <w:rPr>
          <w:b/>
          <w:u w:val="single"/>
        </w:rPr>
        <w:t xml:space="preserve">Roll call vote Linda Murray – yes, Luke Freudenberg – yes, </w:t>
      </w:r>
      <w:r w:rsidR="00DA0FA4">
        <w:rPr>
          <w:b/>
          <w:u w:val="single"/>
        </w:rPr>
        <w:t xml:space="preserve">Brad Harriman – yes, </w:t>
      </w:r>
      <w:r w:rsidRPr="00131DD0">
        <w:rPr>
          <w:b/>
          <w:u w:val="single"/>
        </w:rPr>
        <w:t>Dave Senecal – yes, and Brian Deshaies - yes.  Being none opposed, the motion passed.</w:t>
      </w:r>
    </w:p>
    <w:p w14:paraId="65E560B7" w14:textId="77777777" w:rsidR="003842BF" w:rsidRDefault="003842BF" w:rsidP="008E73C0">
      <w:pPr>
        <w:spacing w:before="120"/>
        <w:ind w:firstLine="720"/>
        <w:rPr>
          <w:bCs/>
        </w:rPr>
      </w:pPr>
    </w:p>
    <w:p w14:paraId="622F6582" w14:textId="008C726A" w:rsidR="00DA0FA4" w:rsidRDefault="000E5040" w:rsidP="00DA0FA4">
      <w:pPr>
        <w:pStyle w:val="ListParagraph"/>
        <w:numPr>
          <w:ilvl w:val="1"/>
          <w:numId w:val="2"/>
        </w:numPr>
        <w:spacing w:before="120"/>
        <w:rPr>
          <w:bCs/>
        </w:rPr>
      </w:pPr>
      <w:r w:rsidRPr="000E5040">
        <w:rPr>
          <w:bCs/>
        </w:rPr>
        <w:t xml:space="preserve">The Wolfeboro Board of Selectmen to consider accepting the unanticipated funds less than $10,000 in accordance with RSA 31:95 b III (a), to accept a donation from the Friends of the Wolfeboro Town Hall remaining assets valued at approximately $9,000 for the purpose of maintaining and/or </w:t>
      </w:r>
      <w:r w:rsidRPr="000E5040">
        <w:rPr>
          <w:bCs/>
        </w:rPr>
        <w:lastRenderedPageBreak/>
        <w:t xml:space="preserve">repairing the clock located in Brewster Memorial Hall tower (a/k/a </w:t>
      </w:r>
      <w:r w:rsidR="009D3C39">
        <w:rPr>
          <w:bCs/>
        </w:rPr>
        <w:t>T</w:t>
      </w:r>
      <w:r w:rsidRPr="000E5040">
        <w:rPr>
          <w:bCs/>
        </w:rPr>
        <w:t>he Wolfeboro Town Hall) as the Friends of the Wolfeboro Town Hall has voted to dissolve the organization on October 2, 2021</w:t>
      </w:r>
      <w:r w:rsidR="003842BF" w:rsidRPr="003842BF">
        <w:rPr>
          <w:bCs/>
        </w:rPr>
        <w:t>.</w:t>
      </w:r>
    </w:p>
    <w:p w14:paraId="769D9183" w14:textId="6FE9E487" w:rsidR="00FF7D48" w:rsidRPr="00FF7D48" w:rsidRDefault="00FF7D48" w:rsidP="00FF7D48">
      <w:pPr>
        <w:spacing w:before="120"/>
        <w:rPr>
          <w:bCs/>
        </w:rPr>
      </w:pPr>
      <w:r>
        <w:rPr>
          <w:bCs/>
        </w:rPr>
        <w:t>Joyce Davis representing the Friends of Town Hall: Started in 2007, our mission has been accomplished in the rehabilitation of the Town Hall. Approximately $8,300 is to be placed in a non-lapsing donation account to be used solely for the maintenance of the Town Hall clock.</w:t>
      </w:r>
    </w:p>
    <w:p w14:paraId="653901AF" w14:textId="77777777" w:rsidR="00DA0FA4" w:rsidRDefault="00DA0FA4" w:rsidP="00DA0FA4">
      <w:pPr>
        <w:spacing w:before="120"/>
        <w:ind w:firstLine="720"/>
        <w:rPr>
          <w:bCs/>
        </w:rPr>
      </w:pPr>
      <w:r>
        <w:rPr>
          <w:bCs/>
        </w:rPr>
        <w:t>Chairman Murray opened up the public hearing</w:t>
      </w:r>
    </w:p>
    <w:p w14:paraId="570287CA" w14:textId="77777777" w:rsidR="00DA0FA4" w:rsidRDefault="00DA0FA4" w:rsidP="00DA0FA4">
      <w:pPr>
        <w:spacing w:before="120"/>
        <w:ind w:firstLine="720"/>
        <w:rPr>
          <w:bCs/>
        </w:rPr>
      </w:pPr>
      <w:r>
        <w:rPr>
          <w:bCs/>
        </w:rPr>
        <w:t>No other comments</w:t>
      </w:r>
    </w:p>
    <w:p w14:paraId="7B78D2B9" w14:textId="32EE6345" w:rsidR="00DA0FA4" w:rsidRPr="00DA0FA4" w:rsidRDefault="00DA0FA4" w:rsidP="00DA0FA4">
      <w:pPr>
        <w:spacing w:before="120"/>
        <w:ind w:firstLine="720"/>
        <w:rPr>
          <w:bCs/>
        </w:rPr>
      </w:pPr>
      <w:r>
        <w:rPr>
          <w:bCs/>
        </w:rPr>
        <w:t>Closed public hearing</w:t>
      </w:r>
    </w:p>
    <w:p w14:paraId="6E901E47" w14:textId="4174C991" w:rsidR="003842BF" w:rsidRDefault="00FF7D48" w:rsidP="003842BF">
      <w:pPr>
        <w:spacing w:before="120"/>
        <w:rPr>
          <w:bCs/>
        </w:rPr>
      </w:pPr>
      <w:r>
        <w:rPr>
          <w:bCs/>
        </w:rPr>
        <w:t>Ms. Murray: I am the Boards representative to this board and I did not vote on this on October 2 so I could vote this evening.</w:t>
      </w:r>
    </w:p>
    <w:p w14:paraId="3865A607" w14:textId="77777777" w:rsidR="00FF7D48" w:rsidRDefault="00FF7D48" w:rsidP="003842BF">
      <w:pPr>
        <w:spacing w:before="120"/>
        <w:rPr>
          <w:bCs/>
        </w:rPr>
      </w:pPr>
    </w:p>
    <w:p w14:paraId="01832347" w14:textId="5FB1F1C1" w:rsidR="003842BF" w:rsidRPr="005F7328" w:rsidRDefault="000E5040" w:rsidP="005F7328">
      <w:pPr>
        <w:rPr>
          <w:b/>
          <w:u w:val="single"/>
        </w:rPr>
      </w:pPr>
      <w:r w:rsidRPr="00131DD0">
        <w:rPr>
          <w:b/>
          <w:u w:val="single"/>
        </w:rPr>
        <w:t xml:space="preserve">A motion was made </w:t>
      </w:r>
      <w:r w:rsidRPr="00DA0FA4">
        <w:rPr>
          <w:b/>
          <w:u w:val="single"/>
        </w:rPr>
        <w:t xml:space="preserve">by </w:t>
      </w:r>
      <w:r w:rsidR="00FF7D48">
        <w:rPr>
          <w:b/>
          <w:u w:val="single"/>
        </w:rPr>
        <w:t>Brian Deshaies</w:t>
      </w:r>
      <w:r w:rsidRPr="00DA0FA4">
        <w:rPr>
          <w:b/>
          <w:u w:val="single"/>
        </w:rPr>
        <w:t xml:space="preserve"> and </w:t>
      </w:r>
      <w:r>
        <w:rPr>
          <w:b/>
          <w:u w:val="single"/>
        </w:rPr>
        <w:t>seconded by Brad Harriman</w:t>
      </w:r>
      <w:r w:rsidRPr="00DA0FA4">
        <w:rPr>
          <w:b/>
          <w:u w:val="single"/>
        </w:rPr>
        <w:t xml:space="preserve"> to </w:t>
      </w:r>
      <w:r>
        <w:rPr>
          <w:b/>
          <w:u w:val="single"/>
        </w:rPr>
        <w:t>accept the unanticipated funds less than $10,000 in accordance with RSA 31:95 b III (a), to accept a donation from the Friends of the Wolfeboro Town H</w:t>
      </w:r>
      <w:r w:rsidR="009D3C39">
        <w:rPr>
          <w:b/>
          <w:u w:val="single"/>
        </w:rPr>
        <w:t>a</w:t>
      </w:r>
      <w:r>
        <w:rPr>
          <w:b/>
          <w:u w:val="single"/>
        </w:rPr>
        <w:t xml:space="preserve">ll remaining assets valued at </w:t>
      </w:r>
      <w:r w:rsidR="0035627F">
        <w:rPr>
          <w:b/>
          <w:u w:val="single"/>
        </w:rPr>
        <w:t>approximately</w:t>
      </w:r>
      <w:r>
        <w:rPr>
          <w:b/>
          <w:u w:val="single"/>
        </w:rPr>
        <w:t xml:space="preserve"> $9,000 for the purpose of maintaining and/or repairing the clock located in Brewster Memorial Hall tower (a/k/a the Wolfeboro Town Halle) as the Friends of the Wolfeboro Town Hall has voted to dissolve the organization on October 2, 2021. </w:t>
      </w:r>
      <w:r w:rsidRPr="00131DD0">
        <w:rPr>
          <w:b/>
          <w:u w:val="single"/>
        </w:rPr>
        <w:t xml:space="preserve">Roll call vote Linda Murray – yes, Luke Freudenberg – yes, </w:t>
      </w:r>
      <w:r>
        <w:rPr>
          <w:b/>
          <w:u w:val="single"/>
        </w:rPr>
        <w:t xml:space="preserve">Brad Harriman – yes, </w:t>
      </w:r>
      <w:r w:rsidRPr="00131DD0">
        <w:rPr>
          <w:b/>
          <w:u w:val="single"/>
        </w:rPr>
        <w:t>Dave Senecal – yes, and Brian Deshaies - yes.  Being none opposed, the motion passed</w:t>
      </w:r>
      <w:r w:rsidR="003842BF" w:rsidRPr="00131DD0">
        <w:rPr>
          <w:b/>
          <w:u w:val="single"/>
        </w:rPr>
        <w:t>.</w:t>
      </w:r>
    </w:p>
    <w:p w14:paraId="2AD2C310" w14:textId="77777777" w:rsidR="00E95BF5" w:rsidRDefault="00E95BF5" w:rsidP="00E95BF5"/>
    <w:p w14:paraId="6B4E2A07" w14:textId="77777777" w:rsidR="00EE5C35" w:rsidRPr="00B55611" w:rsidRDefault="00EE5C35" w:rsidP="00EE5C35">
      <w:pPr>
        <w:rPr>
          <w:b/>
          <w:color w:val="FF0000"/>
          <w:u w:val="single"/>
        </w:rPr>
      </w:pPr>
    </w:p>
    <w:p w14:paraId="4C14591B" w14:textId="6A614D70" w:rsidR="003D41FA" w:rsidRPr="00633BE1" w:rsidRDefault="003D41FA" w:rsidP="007C4431">
      <w:pPr>
        <w:pStyle w:val="ListParagraph"/>
        <w:numPr>
          <w:ilvl w:val="0"/>
          <w:numId w:val="2"/>
        </w:numPr>
        <w:rPr>
          <w:b/>
        </w:rPr>
      </w:pPr>
      <w:r w:rsidRPr="008407B6">
        <w:rPr>
          <w:b/>
        </w:rPr>
        <w:t>Public Input</w:t>
      </w:r>
      <w:r w:rsidR="00367D96" w:rsidRPr="008407B6">
        <w:rPr>
          <w:b/>
        </w:rPr>
        <w:t xml:space="preserve"> </w:t>
      </w:r>
      <w:r w:rsidRPr="008407B6">
        <w:rPr>
          <w:b/>
          <w:sz w:val="20"/>
          <w:szCs w:val="20"/>
        </w:rPr>
        <w:t>(</w:t>
      </w:r>
      <w:r w:rsidRPr="008407B6">
        <w:rPr>
          <w:bCs/>
          <w:sz w:val="20"/>
          <w:szCs w:val="20"/>
        </w:rPr>
        <w:t>Limited to 3 Minutes per resident, not to exceed 15 minutes in total)</w:t>
      </w:r>
    </w:p>
    <w:p w14:paraId="31E4A605" w14:textId="6D091393" w:rsidR="00633BE1" w:rsidRDefault="00C30C25" w:rsidP="00633BE1">
      <w:pPr>
        <w:rPr>
          <w:b/>
        </w:rPr>
      </w:pPr>
      <w:r>
        <w:rPr>
          <w:b/>
        </w:rPr>
        <w:t>N/A</w:t>
      </w:r>
    </w:p>
    <w:p w14:paraId="70530172" w14:textId="6430C824" w:rsidR="00842007" w:rsidRPr="00842007" w:rsidRDefault="00842007" w:rsidP="00C35609">
      <w:pPr>
        <w:rPr>
          <w:bCs/>
        </w:rPr>
      </w:pPr>
    </w:p>
    <w:p w14:paraId="42B3D70B" w14:textId="77777777" w:rsidR="00765259" w:rsidRPr="00BC44E6" w:rsidRDefault="00765259" w:rsidP="003B3F9C">
      <w:pPr>
        <w:rPr>
          <w:shd w:val="clear" w:color="auto" w:fill="FFFFFF"/>
        </w:rPr>
      </w:pPr>
    </w:p>
    <w:p w14:paraId="3FB6FB09" w14:textId="3B25F6A5" w:rsidR="002A394F" w:rsidRPr="00050047" w:rsidRDefault="00D1719E" w:rsidP="007C4431">
      <w:pPr>
        <w:pStyle w:val="ListParagraph"/>
        <w:numPr>
          <w:ilvl w:val="0"/>
          <w:numId w:val="2"/>
        </w:numPr>
        <w:rPr>
          <w:b/>
        </w:rPr>
      </w:pPr>
      <w:r w:rsidRPr="00A67DB9">
        <w:rPr>
          <w:b/>
          <w:bCs/>
          <w:shd w:val="clear" w:color="auto" w:fill="FFFFFF"/>
        </w:rPr>
        <w:t>B</w:t>
      </w:r>
      <w:r w:rsidR="008F6B50" w:rsidRPr="00A67DB9">
        <w:rPr>
          <w:b/>
        </w:rPr>
        <w:t>ulk Vote</w:t>
      </w:r>
    </w:p>
    <w:p w14:paraId="00318DF4" w14:textId="77777777" w:rsidR="009C0734" w:rsidRPr="00B523CF" w:rsidRDefault="008F6B50" w:rsidP="00781537">
      <w:pPr>
        <w:pStyle w:val="ListParagraph"/>
        <w:numPr>
          <w:ilvl w:val="0"/>
          <w:numId w:val="1"/>
        </w:numPr>
        <w:spacing w:before="120" w:line="259" w:lineRule="auto"/>
        <w:ind w:left="1267"/>
        <w:contextualSpacing w:val="0"/>
        <w:textAlignment w:val="baseline"/>
        <w:rPr>
          <w:b/>
        </w:rPr>
      </w:pPr>
      <w:r w:rsidRPr="00B523CF">
        <w:rPr>
          <w:b/>
        </w:rPr>
        <w:t>Weekly Manifests</w:t>
      </w:r>
    </w:p>
    <w:p w14:paraId="3E3D74CB" w14:textId="7CD06F10" w:rsidR="00B523CF" w:rsidRPr="00B523CF" w:rsidRDefault="00CD484A" w:rsidP="00781537">
      <w:pPr>
        <w:pStyle w:val="ListParagraph"/>
        <w:numPr>
          <w:ilvl w:val="2"/>
          <w:numId w:val="1"/>
        </w:numPr>
        <w:spacing w:before="120"/>
        <w:ind w:left="2074" w:hanging="274"/>
        <w:contextualSpacing w:val="0"/>
      </w:pPr>
      <w:r>
        <w:rPr>
          <w:color w:val="000000"/>
        </w:rPr>
        <w:t>October</w:t>
      </w:r>
      <w:r w:rsidR="00A344A0">
        <w:rPr>
          <w:color w:val="000000"/>
        </w:rPr>
        <w:t xml:space="preserve"> </w:t>
      </w:r>
      <w:r>
        <w:rPr>
          <w:color w:val="000000"/>
        </w:rPr>
        <w:t>8</w:t>
      </w:r>
      <w:r w:rsidR="003A754B">
        <w:rPr>
          <w:color w:val="000000"/>
        </w:rPr>
        <w:t>, 2021</w:t>
      </w:r>
      <w:r w:rsidR="003A754B">
        <w:rPr>
          <w:color w:val="000000"/>
        </w:rPr>
        <w:tab/>
      </w:r>
      <w:r w:rsidR="00B523CF" w:rsidRPr="00B523CF">
        <w:rPr>
          <w:color w:val="000000"/>
        </w:rPr>
        <w:tab/>
        <w:t>$</w:t>
      </w:r>
      <w:r>
        <w:rPr>
          <w:color w:val="000000"/>
        </w:rPr>
        <w:t>938,524.23</w:t>
      </w:r>
    </w:p>
    <w:p w14:paraId="23704215" w14:textId="5C529C1A" w:rsidR="001D0501" w:rsidRPr="00CD484A" w:rsidRDefault="00CD484A" w:rsidP="001D0501">
      <w:pPr>
        <w:pStyle w:val="ListParagraph"/>
        <w:numPr>
          <w:ilvl w:val="2"/>
          <w:numId w:val="1"/>
        </w:numPr>
        <w:spacing w:before="80"/>
        <w:ind w:left="2074" w:hanging="274"/>
        <w:contextualSpacing w:val="0"/>
      </w:pPr>
      <w:r>
        <w:rPr>
          <w:color w:val="000000"/>
        </w:rPr>
        <w:t>October</w:t>
      </w:r>
      <w:r w:rsidR="00A344A0">
        <w:rPr>
          <w:color w:val="000000"/>
        </w:rPr>
        <w:t xml:space="preserve"> </w:t>
      </w:r>
      <w:r>
        <w:rPr>
          <w:color w:val="000000"/>
        </w:rPr>
        <w:t>15</w:t>
      </w:r>
      <w:r w:rsidR="00B523CF" w:rsidRPr="00B523CF">
        <w:rPr>
          <w:color w:val="000000"/>
        </w:rPr>
        <w:t>, 2021</w:t>
      </w:r>
      <w:r w:rsidR="00B523CF" w:rsidRPr="00B523CF">
        <w:rPr>
          <w:color w:val="000000"/>
        </w:rPr>
        <w:tab/>
      </w:r>
      <w:r w:rsidR="007A2C85">
        <w:rPr>
          <w:color w:val="000000"/>
        </w:rPr>
        <w:tab/>
      </w:r>
      <w:r w:rsidR="00B523CF" w:rsidRPr="00B523CF">
        <w:rPr>
          <w:color w:val="000000"/>
        </w:rPr>
        <w:t>$</w:t>
      </w:r>
      <w:r>
        <w:rPr>
          <w:color w:val="000000"/>
        </w:rPr>
        <w:t>683,770.72</w:t>
      </w:r>
    </w:p>
    <w:p w14:paraId="683B7852" w14:textId="0E604109" w:rsidR="00CD484A" w:rsidRDefault="00CD484A" w:rsidP="00CD484A">
      <w:pPr>
        <w:spacing w:before="80"/>
      </w:pPr>
    </w:p>
    <w:p w14:paraId="3230D60D" w14:textId="62A0BDC3" w:rsidR="00CD484A" w:rsidRDefault="00CD484A" w:rsidP="00CD484A">
      <w:pPr>
        <w:pStyle w:val="ListParagraph"/>
        <w:numPr>
          <w:ilvl w:val="0"/>
          <w:numId w:val="1"/>
        </w:numPr>
        <w:spacing w:before="80"/>
        <w:rPr>
          <w:b/>
        </w:rPr>
      </w:pPr>
      <w:r>
        <w:rPr>
          <w:b/>
        </w:rPr>
        <w:t>Current Use Applications / Updates</w:t>
      </w:r>
    </w:p>
    <w:p w14:paraId="4B9CDB39" w14:textId="5B4C751B" w:rsidR="00CD484A" w:rsidRDefault="00CD484A" w:rsidP="0035627F">
      <w:pPr>
        <w:pStyle w:val="ListParagraph"/>
        <w:numPr>
          <w:ilvl w:val="1"/>
          <w:numId w:val="2"/>
        </w:numPr>
        <w:spacing w:before="80"/>
        <w:ind w:left="2073" w:hanging="446"/>
        <w:contextualSpacing w:val="0"/>
      </w:pPr>
      <w:r>
        <w:t>Center Street</w:t>
      </w:r>
      <w:r>
        <w:tab/>
      </w:r>
      <w:r w:rsidR="0035627F">
        <w:tab/>
      </w:r>
      <w:r>
        <w:t>Tax Map 23 Lot 1-1</w:t>
      </w:r>
    </w:p>
    <w:p w14:paraId="4033B024" w14:textId="1F35764F" w:rsidR="00CD484A" w:rsidRDefault="00CD484A" w:rsidP="0035627F">
      <w:pPr>
        <w:pStyle w:val="ListParagraph"/>
        <w:numPr>
          <w:ilvl w:val="1"/>
          <w:numId w:val="2"/>
        </w:numPr>
        <w:spacing w:before="80"/>
        <w:ind w:left="2073" w:hanging="446"/>
        <w:contextualSpacing w:val="0"/>
      </w:pPr>
      <w:r>
        <w:t>Pine Hill Road</w:t>
      </w:r>
      <w:r>
        <w:tab/>
      </w:r>
      <w:r w:rsidR="0035627F">
        <w:tab/>
      </w:r>
      <w:r>
        <w:t>Tax Map 96 Lot 13-1</w:t>
      </w:r>
    </w:p>
    <w:p w14:paraId="4A16F7DF" w14:textId="7B4538D9" w:rsidR="00CD484A" w:rsidRDefault="00CD484A" w:rsidP="00CD484A">
      <w:pPr>
        <w:spacing w:before="80"/>
      </w:pPr>
    </w:p>
    <w:p w14:paraId="3FFD2F93" w14:textId="7D55B75A" w:rsidR="00CD484A" w:rsidRDefault="00CD484A" w:rsidP="00CD484A">
      <w:pPr>
        <w:pStyle w:val="ListParagraph"/>
        <w:numPr>
          <w:ilvl w:val="0"/>
          <w:numId w:val="1"/>
        </w:numPr>
        <w:spacing w:before="80"/>
        <w:rPr>
          <w:b/>
        </w:rPr>
      </w:pPr>
      <w:r>
        <w:rPr>
          <w:b/>
        </w:rPr>
        <w:t>Property Tax Exemptions and Credits</w:t>
      </w:r>
    </w:p>
    <w:p w14:paraId="5C67EE88" w14:textId="1EE1265C" w:rsidR="00CD484A" w:rsidRPr="0035627F" w:rsidRDefault="00774AE1" w:rsidP="0035627F">
      <w:pPr>
        <w:pStyle w:val="ListParagraph"/>
        <w:numPr>
          <w:ilvl w:val="2"/>
          <w:numId w:val="1"/>
        </w:numPr>
        <w:spacing w:before="80"/>
        <w:ind w:left="2160" w:hanging="360"/>
        <w:contextualSpacing w:val="0"/>
      </w:pPr>
      <w:r w:rsidRPr="0035627F">
        <w:t xml:space="preserve">407 </w:t>
      </w:r>
      <w:r w:rsidR="0035627F" w:rsidRPr="0035627F">
        <w:t>Wakefield</w:t>
      </w:r>
      <w:r w:rsidRPr="0035627F">
        <w:t xml:space="preserve"> Rd</w:t>
      </w:r>
      <w:r w:rsidRPr="0035627F">
        <w:tab/>
        <w:t>Tax Map 92 Lot 6</w:t>
      </w:r>
    </w:p>
    <w:p w14:paraId="770C21CC" w14:textId="0D108269" w:rsidR="00774AE1" w:rsidRDefault="00774AE1" w:rsidP="00774AE1">
      <w:pPr>
        <w:spacing w:before="80"/>
        <w:rPr>
          <w:b/>
        </w:rPr>
      </w:pPr>
    </w:p>
    <w:p w14:paraId="4D67BA2E" w14:textId="029A07A9" w:rsidR="00774AE1" w:rsidRDefault="00774AE1" w:rsidP="00774AE1">
      <w:pPr>
        <w:spacing w:before="80"/>
        <w:rPr>
          <w:b/>
          <w:bCs/>
          <w:u w:val="single"/>
        </w:rPr>
      </w:pPr>
      <w:r w:rsidRPr="00F368B4">
        <w:rPr>
          <w:b/>
          <w:bCs/>
          <w:u w:val="single"/>
        </w:rPr>
        <w:t xml:space="preserve">It was moved </w:t>
      </w:r>
      <w:r w:rsidRPr="00265556">
        <w:rPr>
          <w:b/>
          <w:bCs/>
          <w:u w:val="single"/>
        </w:rPr>
        <w:t xml:space="preserve">by </w:t>
      </w:r>
      <w:r w:rsidR="005F7328">
        <w:rPr>
          <w:b/>
          <w:bCs/>
          <w:color w:val="000000" w:themeColor="text1"/>
          <w:u w:val="single"/>
        </w:rPr>
        <w:t>Luke Freudenberg</w:t>
      </w:r>
      <w:r w:rsidRPr="00633BE1">
        <w:rPr>
          <w:b/>
          <w:bCs/>
          <w:color w:val="000000" w:themeColor="text1"/>
          <w:u w:val="single"/>
        </w:rPr>
        <w:t xml:space="preserve"> </w:t>
      </w:r>
      <w:r w:rsidRPr="005A3756">
        <w:rPr>
          <w:b/>
          <w:bCs/>
          <w:color w:val="000000" w:themeColor="text1"/>
          <w:u w:val="single"/>
        </w:rPr>
        <w:t xml:space="preserve">and seconded by </w:t>
      </w:r>
      <w:r w:rsidR="005F7328">
        <w:rPr>
          <w:b/>
          <w:bCs/>
          <w:color w:val="000000" w:themeColor="text1"/>
          <w:u w:val="single"/>
        </w:rPr>
        <w:t>Brad Harriman</w:t>
      </w:r>
      <w:r w:rsidRPr="00633BE1">
        <w:rPr>
          <w:b/>
          <w:bCs/>
          <w:color w:val="000000" w:themeColor="text1"/>
          <w:u w:val="single"/>
        </w:rPr>
        <w:t xml:space="preserve"> </w:t>
      </w:r>
      <w:r w:rsidRPr="00C35609">
        <w:rPr>
          <w:b/>
          <w:bCs/>
          <w:color w:val="000000" w:themeColor="text1"/>
          <w:u w:val="single"/>
        </w:rPr>
        <w:t>to</w:t>
      </w:r>
      <w:r w:rsidRPr="005A3756">
        <w:rPr>
          <w:b/>
          <w:bCs/>
          <w:color w:val="000000" w:themeColor="text1"/>
          <w:u w:val="single"/>
        </w:rPr>
        <w:t xml:space="preserve"> approve </w:t>
      </w:r>
      <w:r>
        <w:rPr>
          <w:b/>
          <w:bCs/>
          <w:color w:val="000000" w:themeColor="text1"/>
          <w:u w:val="single"/>
        </w:rPr>
        <w:t>the Bulk Vote items A through C</w:t>
      </w:r>
      <w:r w:rsidRPr="00D377BA">
        <w:rPr>
          <w:b/>
          <w:color w:val="000000"/>
          <w:u w:val="single"/>
        </w:rPr>
        <w:t>.</w:t>
      </w:r>
      <w:r w:rsidRPr="00D377BA">
        <w:rPr>
          <w:b/>
          <w:bCs/>
          <w:u w:val="single"/>
        </w:rPr>
        <w:t xml:space="preserve"> Roll call vote Linda Murray – yes, </w:t>
      </w:r>
      <w:r>
        <w:rPr>
          <w:b/>
          <w:color w:val="000000" w:themeColor="text1"/>
          <w:u w:val="single"/>
        </w:rPr>
        <w:t xml:space="preserve">Brad Harriman – yes, </w:t>
      </w:r>
      <w:r w:rsidRPr="00D377BA">
        <w:rPr>
          <w:b/>
          <w:bCs/>
          <w:u w:val="single"/>
        </w:rPr>
        <w:t xml:space="preserve">Luke </w:t>
      </w:r>
      <w:r w:rsidRPr="00D377BA">
        <w:rPr>
          <w:b/>
          <w:bCs/>
          <w:u w:val="single"/>
        </w:rPr>
        <w:lastRenderedPageBreak/>
        <w:t>Freudenberg – yes, Dave</w:t>
      </w:r>
      <w:r w:rsidRPr="00F368B4">
        <w:rPr>
          <w:b/>
          <w:bCs/>
          <w:u w:val="single"/>
        </w:rPr>
        <w:t xml:space="preserve"> Senecal – yes, and </w:t>
      </w:r>
      <w:r>
        <w:rPr>
          <w:b/>
          <w:bCs/>
          <w:u w:val="single"/>
        </w:rPr>
        <w:t>Brian Deshaies</w:t>
      </w:r>
      <w:r w:rsidRPr="00F368B4">
        <w:rPr>
          <w:b/>
          <w:bCs/>
          <w:u w:val="single"/>
        </w:rPr>
        <w:t xml:space="preserve"> - yes.  Being none opposed, the motion passed</w:t>
      </w:r>
      <w:r>
        <w:rPr>
          <w:b/>
          <w:bCs/>
          <w:u w:val="single"/>
        </w:rPr>
        <w:t>.</w:t>
      </w:r>
    </w:p>
    <w:p w14:paraId="5EC12263" w14:textId="77777777" w:rsidR="00774AE1" w:rsidRPr="00774AE1" w:rsidRDefault="00774AE1" w:rsidP="00774AE1">
      <w:pPr>
        <w:spacing w:before="80"/>
        <w:rPr>
          <w:b/>
        </w:rPr>
      </w:pPr>
    </w:p>
    <w:p w14:paraId="64F223D0" w14:textId="77777777" w:rsidR="00B55611" w:rsidRDefault="00B55611" w:rsidP="00B55611">
      <w:pPr>
        <w:jc w:val="both"/>
      </w:pPr>
    </w:p>
    <w:p w14:paraId="4F2A1450" w14:textId="3FF35F13" w:rsidR="00900F05" w:rsidRPr="00900F05" w:rsidRDefault="008F6B50" w:rsidP="0035627F">
      <w:pPr>
        <w:pStyle w:val="ListParagraph"/>
        <w:numPr>
          <w:ilvl w:val="0"/>
          <w:numId w:val="1"/>
        </w:numPr>
        <w:jc w:val="both"/>
        <w:rPr>
          <w:b/>
        </w:rPr>
      </w:pPr>
      <w:r w:rsidRPr="00471B41">
        <w:rPr>
          <w:b/>
        </w:rPr>
        <w:t>Board/Committee Appointments</w:t>
      </w:r>
    </w:p>
    <w:p w14:paraId="58393E48" w14:textId="6C28DD8B" w:rsidR="00AC4487" w:rsidRPr="003A754B" w:rsidRDefault="003A754B" w:rsidP="00781537">
      <w:pPr>
        <w:spacing w:before="120"/>
        <w:rPr>
          <w:bCs/>
          <w:color w:val="000000"/>
        </w:rPr>
      </w:pPr>
      <w:r>
        <w:rPr>
          <w:bCs/>
          <w:color w:val="000000"/>
        </w:rPr>
        <w:t>N/A</w:t>
      </w:r>
    </w:p>
    <w:p w14:paraId="6A612B22" w14:textId="77777777" w:rsidR="00DB5A0C" w:rsidRPr="00DB5A0C" w:rsidRDefault="00DC38B0" w:rsidP="00DB5A0C">
      <w:pPr>
        <w:rPr>
          <w:b/>
        </w:rPr>
      </w:pPr>
      <w:r w:rsidRPr="00DB5A0C">
        <w:rPr>
          <w:b/>
        </w:rPr>
        <w:tab/>
      </w:r>
      <w:r w:rsidR="008F6B50" w:rsidRPr="00DB5A0C">
        <w:rPr>
          <w:b/>
        </w:rPr>
        <w:t> </w:t>
      </w:r>
    </w:p>
    <w:p w14:paraId="2CC0B84E" w14:textId="3050FB66" w:rsidR="008F6B50" w:rsidRPr="00471B41" w:rsidRDefault="008F6B50" w:rsidP="0035627F">
      <w:pPr>
        <w:pStyle w:val="ListParagraph"/>
        <w:numPr>
          <w:ilvl w:val="0"/>
          <w:numId w:val="1"/>
        </w:numPr>
        <w:rPr>
          <w:b/>
        </w:rPr>
      </w:pPr>
      <w:r w:rsidRPr="00471B41">
        <w:rPr>
          <w:b/>
        </w:rPr>
        <w:t>New Business</w:t>
      </w:r>
    </w:p>
    <w:p w14:paraId="786B52F6" w14:textId="77777777" w:rsidR="008F6B50" w:rsidRPr="00CE2EDA" w:rsidRDefault="008F6B50" w:rsidP="008F6B50"/>
    <w:p w14:paraId="2B4EA027" w14:textId="12E27C4C" w:rsidR="00263B7F" w:rsidRPr="005F7328" w:rsidRDefault="00747046" w:rsidP="0035627F">
      <w:pPr>
        <w:pStyle w:val="ListParagraph"/>
        <w:numPr>
          <w:ilvl w:val="2"/>
          <w:numId w:val="1"/>
        </w:numPr>
        <w:ind w:left="1620"/>
        <w:rPr>
          <w:b/>
          <w:u w:val="single"/>
        </w:rPr>
      </w:pPr>
      <w:r>
        <w:rPr>
          <w:b/>
        </w:rPr>
        <w:t>Appointment</w:t>
      </w:r>
      <w:r w:rsidR="00055DF8">
        <w:rPr>
          <w:b/>
        </w:rPr>
        <w:t xml:space="preserve">: </w:t>
      </w:r>
      <w:r w:rsidR="00774AE1">
        <w:rPr>
          <w:b/>
        </w:rPr>
        <w:t xml:space="preserve">Carl Bagge — Appointed Treasurer </w:t>
      </w:r>
      <w:r w:rsidR="005F7328">
        <w:rPr>
          <w:b/>
        </w:rPr>
        <w:t>–</w:t>
      </w:r>
      <w:r w:rsidR="00774AE1">
        <w:rPr>
          <w:b/>
        </w:rPr>
        <w:t xml:space="preserve"> Finance</w:t>
      </w:r>
    </w:p>
    <w:p w14:paraId="2BC43AAF" w14:textId="220C1EF9" w:rsidR="0035627F" w:rsidRDefault="0035627F" w:rsidP="0035627F">
      <w:pPr>
        <w:spacing w:before="120"/>
      </w:pPr>
      <w:r>
        <w:t xml:space="preserve">Ms. Carpentier: </w:t>
      </w:r>
      <w:r w:rsidR="005F7328">
        <w:t xml:space="preserve">John </w:t>
      </w:r>
      <w:r>
        <w:t xml:space="preserve">MacDonald </w:t>
      </w:r>
      <w:r w:rsidR="005F7328">
        <w:t xml:space="preserve">has indicated that he is retiring his position and has stated he will assist with training and transitioning. Carl Bagge will now give us a brief </w:t>
      </w:r>
      <w:r>
        <w:t>speech.</w:t>
      </w:r>
    </w:p>
    <w:p w14:paraId="2BFDC0F2" w14:textId="0A8ECF47" w:rsidR="005F7328" w:rsidRPr="005F7328" w:rsidRDefault="005F7328" w:rsidP="0035627F">
      <w:pPr>
        <w:spacing w:before="120"/>
      </w:pPr>
      <w:r>
        <w:t>Carl Bagge: My wife and I reside in Wolfeboro. I have been a Certified Public Account for 40 plus years. I was on board of finance in Southfield, CT while living there. I have been a corporate auditor primarily. My wife is a volunteer for almost everything as am I. I would like your consideration for this position.</w:t>
      </w:r>
    </w:p>
    <w:p w14:paraId="449DF317" w14:textId="1CE2313A" w:rsidR="00C30C25" w:rsidRDefault="00C30C25" w:rsidP="00C30C25"/>
    <w:p w14:paraId="2432EE7A" w14:textId="490F1618" w:rsidR="004314E9" w:rsidRPr="0035627F" w:rsidRDefault="005F7328" w:rsidP="00C30C25">
      <w:pPr>
        <w:rPr>
          <w:u w:val="single"/>
        </w:rPr>
      </w:pPr>
      <w:r w:rsidRPr="0035627F">
        <w:rPr>
          <w:b/>
          <w:u w:val="single"/>
        </w:rPr>
        <w:t xml:space="preserve">Brian Deshaies made a motion and it was seconded by Luke Freudenberg </w:t>
      </w:r>
      <w:r w:rsidR="00774AE1" w:rsidRPr="0035627F">
        <w:rPr>
          <w:b/>
          <w:u w:val="single"/>
        </w:rPr>
        <w:t xml:space="preserve">to appoint Carl Bagge, a resident of Wolfeboro, to the </w:t>
      </w:r>
      <w:r w:rsidRPr="0035627F">
        <w:rPr>
          <w:b/>
          <w:u w:val="single"/>
        </w:rPr>
        <w:t>position</w:t>
      </w:r>
      <w:r w:rsidR="00774AE1" w:rsidRPr="0035627F">
        <w:rPr>
          <w:b/>
          <w:u w:val="single"/>
        </w:rPr>
        <w:t xml:space="preserve"> of appointed Treasurer with a term to start January 1, 2022 and end on December 31, 2024 with training and transition to start immediately and be completed no later than </w:t>
      </w:r>
      <w:r w:rsidR="0035627F" w:rsidRPr="0035627F">
        <w:rPr>
          <w:b/>
          <w:u w:val="single"/>
        </w:rPr>
        <w:t>January</w:t>
      </w:r>
      <w:r w:rsidR="00774AE1" w:rsidRPr="0035627F">
        <w:rPr>
          <w:b/>
          <w:u w:val="single"/>
        </w:rPr>
        <w:t xml:space="preserve"> 31, 2022.</w:t>
      </w:r>
      <w:r w:rsidR="00774AE1" w:rsidRPr="0035627F">
        <w:rPr>
          <w:u w:val="single"/>
        </w:rPr>
        <w:t xml:space="preserve"> </w:t>
      </w:r>
      <w:r w:rsidR="00774AE1" w:rsidRPr="0035627F">
        <w:rPr>
          <w:b/>
          <w:u w:val="single"/>
        </w:rPr>
        <w:t>Roll call vote Linda Murray – yes, Luke Freudenberg – yes, Brad Harriman – yes, Dave Senecal – yes, and Brian Deshaies - yes.  Being none opposed, the motion passed.</w:t>
      </w:r>
      <w:r w:rsidR="00B63224" w:rsidRPr="0035627F">
        <w:rPr>
          <w:u w:val="single"/>
        </w:rPr>
        <w:t xml:space="preserve"> </w:t>
      </w:r>
    </w:p>
    <w:p w14:paraId="64C8AA61" w14:textId="7510E6A8" w:rsidR="009932CA" w:rsidRDefault="009932CA" w:rsidP="009932CA">
      <w:pPr>
        <w:rPr>
          <w:b/>
          <w:u w:val="single"/>
        </w:rPr>
      </w:pPr>
    </w:p>
    <w:p w14:paraId="246DBCBC" w14:textId="77777777" w:rsidR="00055DF8" w:rsidRDefault="00055DF8" w:rsidP="009932CA">
      <w:pPr>
        <w:rPr>
          <w:b/>
          <w:u w:val="single"/>
        </w:rPr>
      </w:pPr>
    </w:p>
    <w:p w14:paraId="7B1F36B4" w14:textId="4A5F8316" w:rsidR="003A754B" w:rsidRPr="00016D66" w:rsidRDefault="00747046" w:rsidP="0035627F">
      <w:pPr>
        <w:pStyle w:val="ListParagraph"/>
        <w:numPr>
          <w:ilvl w:val="2"/>
          <w:numId w:val="1"/>
        </w:numPr>
        <w:ind w:left="1620"/>
        <w:rPr>
          <w:b/>
          <w:u w:val="single"/>
        </w:rPr>
      </w:pPr>
      <w:r>
        <w:rPr>
          <w:b/>
        </w:rPr>
        <w:t>Appointment</w:t>
      </w:r>
      <w:r w:rsidR="003A754B" w:rsidRPr="00D268DC">
        <w:rPr>
          <w:b/>
        </w:rPr>
        <w:t xml:space="preserve">: </w:t>
      </w:r>
      <w:r w:rsidRPr="00747046">
        <w:rPr>
          <w:b/>
        </w:rPr>
        <w:t>Josephine Amatucci</w:t>
      </w:r>
      <w:r>
        <w:rPr>
          <w:b/>
        </w:rPr>
        <w:t xml:space="preserve"> -</w:t>
      </w:r>
      <w:r w:rsidRPr="00747046">
        <w:rPr>
          <w:b/>
        </w:rPr>
        <w:t xml:space="preserve"> Terminate </w:t>
      </w:r>
      <w:r w:rsidR="00CB58A7">
        <w:rPr>
          <w:b/>
        </w:rPr>
        <w:t>E</w:t>
      </w:r>
      <w:r w:rsidRPr="00747046">
        <w:rPr>
          <w:b/>
        </w:rPr>
        <w:t xml:space="preserve">mployees </w:t>
      </w:r>
      <w:r w:rsidR="00CB58A7">
        <w:rPr>
          <w:b/>
        </w:rPr>
        <w:t>Q</w:t>
      </w:r>
      <w:r w:rsidRPr="00747046">
        <w:rPr>
          <w:b/>
        </w:rPr>
        <w:t>uestion</w:t>
      </w:r>
    </w:p>
    <w:p w14:paraId="4D34CBD1" w14:textId="0F407F97" w:rsidR="00016D66" w:rsidRPr="00016D66" w:rsidRDefault="007D71ED" w:rsidP="00016D66">
      <w:pPr>
        <w:spacing w:before="120"/>
      </w:pPr>
      <w:r>
        <w:t>Not present</w:t>
      </w:r>
    </w:p>
    <w:p w14:paraId="6D80C660" w14:textId="77777777" w:rsidR="004739EA" w:rsidRPr="007D71ED" w:rsidRDefault="004739EA" w:rsidP="007D71ED">
      <w:pPr>
        <w:rPr>
          <w:b/>
        </w:rPr>
      </w:pPr>
    </w:p>
    <w:p w14:paraId="7EFBE878" w14:textId="26C67980" w:rsidR="00D268DC" w:rsidRPr="00016D66" w:rsidRDefault="00774AE1" w:rsidP="0035627F">
      <w:pPr>
        <w:pStyle w:val="ListParagraph"/>
        <w:numPr>
          <w:ilvl w:val="2"/>
          <w:numId w:val="1"/>
        </w:numPr>
        <w:ind w:left="1620"/>
        <w:rPr>
          <w:b/>
        </w:rPr>
      </w:pPr>
      <w:r>
        <w:rPr>
          <w:b/>
        </w:rPr>
        <w:t>Appointment</w:t>
      </w:r>
      <w:r w:rsidR="00190A20" w:rsidRPr="00D268DC">
        <w:rPr>
          <w:b/>
        </w:rPr>
        <w:t>:</w:t>
      </w:r>
      <w:r w:rsidR="00C15793" w:rsidRPr="00D268DC">
        <w:rPr>
          <w:b/>
        </w:rPr>
        <w:t xml:space="preserve"> </w:t>
      </w:r>
      <w:r>
        <w:rPr>
          <w:b/>
          <w:color w:val="000000"/>
        </w:rPr>
        <w:t>Dan Cornelissen — 527 North Line Road — Building Permit (Class VI Road)</w:t>
      </w:r>
    </w:p>
    <w:p w14:paraId="120E3368" w14:textId="77777777" w:rsidR="005C76B1" w:rsidRDefault="005C76B1" w:rsidP="00016D66"/>
    <w:p w14:paraId="76A3C973" w14:textId="386B6A25" w:rsidR="00774AE1" w:rsidRPr="007D71ED" w:rsidRDefault="005F7328" w:rsidP="00747046">
      <w:r>
        <w:t>Tabled until next meeting</w:t>
      </w:r>
    </w:p>
    <w:p w14:paraId="4ECCE884" w14:textId="77777777" w:rsidR="00747046" w:rsidRPr="00747046" w:rsidRDefault="00747046" w:rsidP="00747046">
      <w:pPr>
        <w:rPr>
          <w:b/>
        </w:rPr>
      </w:pPr>
    </w:p>
    <w:p w14:paraId="5B1ABE0D" w14:textId="50545ABE" w:rsidR="00EF4E3E" w:rsidRPr="005F7328" w:rsidRDefault="00D268DC" w:rsidP="0035627F">
      <w:pPr>
        <w:pStyle w:val="ListParagraph"/>
        <w:numPr>
          <w:ilvl w:val="2"/>
          <w:numId w:val="1"/>
        </w:numPr>
        <w:ind w:left="1620"/>
        <w:rPr>
          <w:b/>
        </w:rPr>
      </w:pPr>
      <w:r w:rsidRPr="00774AE1">
        <w:rPr>
          <w:b/>
        </w:rPr>
        <w:t>Discussion:</w:t>
      </w:r>
      <w:r w:rsidRPr="00774AE1">
        <w:rPr>
          <w:b/>
          <w:color w:val="000000"/>
        </w:rPr>
        <w:t xml:space="preserve"> </w:t>
      </w:r>
      <w:r w:rsidR="00774AE1">
        <w:rPr>
          <w:b/>
          <w:color w:val="000000"/>
        </w:rPr>
        <w:t>September vs Actual Expenditures — Finance</w:t>
      </w:r>
      <w:r w:rsidR="00FC27FF" w:rsidRPr="00774AE1">
        <w:rPr>
          <w:b/>
          <w:color w:val="000000"/>
        </w:rPr>
        <w:t xml:space="preserve"> </w:t>
      </w:r>
    </w:p>
    <w:p w14:paraId="4F29F93F" w14:textId="0B09C48E" w:rsidR="005F7328" w:rsidRPr="005F7328" w:rsidRDefault="0035627F" w:rsidP="0035627F">
      <w:pPr>
        <w:spacing w:before="120"/>
      </w:pPr>
      <w:r>
        <w:t xml:space="preserve">Ms. Carpentier: </w:t>
      </w:r>
      <w:r w:rsidR="005F7328">
        <w:t>W</w:t>
      </w:r>
      <w:r>
        <w:t xml:space="preserve">e </w:t>
      </w:r>
      <w:r w:rsidR="005F7328">
        <w:t xml:space="preserve">are 75% through the year. Revenue will be realized after the second tax bill is delivered. I am not aware of any concerns as we go through the budget deliberations for 2022. We have been busy as we are getting through BOS budget hearings. </w:t>
      </w:r>
      <w:r w:rsidR="00B279B3">
        <w:t xml:space="preserve">Donation reconciliation was presented for the first time so you can see we are keeping a close eye on that. Waiting to be contacted by DOR on tax rate. Informed by state of NH we would receive $140k in meals and rooms tax. Chairman asked about water tower lease and it is up to date now. </w:t>
      </w:r>
    </w:p>
    <w:p w14:paraId="5E0D0CDA" w14:textId="77777777" w:rsidR="00F01287" w:rsidRPr="00F01287" w:rsidRDefault="00F01287" w:rsidP="00F01287">
      <w:pPr>
        <w:rPr>
          <w:b/>
        </w:rPr>
      </w:pPr>
    </w:p>
    <w:p w14:paraId="5274996F" w14:textId="4569405D" w:rsidR="00FC27FF" w:rsidRPr="00FC27FF" w:rsidRDefault="00747046" w:rsidP="0035627F">
      <w:pPr>
        <w:pStyle w:val="ListParagraph"/>
        <w:numPr>
          <w:ilvl w:val="2"/>
          <w:numId w:val="1"/>
        </w:numPr>
        <w:ind w:left="1620"/>
        <w:rPr>
          <w:b/>
        </w:rPr>
      </w:pPr>
      <w:r>
        <w:rPr>
          <w:b/>
        </w:rPr>
        <w:t>Approval</w:t>
      </w:r>
      <w:r w:rsidRPr="004739EA">
        <w:rPr>
          <w:b/>
        </w:rPr>
        <w:t>:</w:t>
      </w:r>
      <w:r w:rsidRPr="004739EA">
        <w:rPr>
          <w:b/>
          <w:color w:val="000000"/>
        </w:rPr>
        <w:t xml:space="preserve"> </w:t>
      </w:r>
      <w:r w:rsidR="00774AE1">
        <w:rPr>
          <w:b/>
        </w:rPr>
        <w:t>Memorandum of Understanding (MOU) for Salt with Huggins Hospital</w:t>
      </w:r>
    </w:p>
    <w:p w14:paraId="4E1B40BF" w14:textId="1C087B8A" w:rsidR="000873CB" w:rsidRDefault="00B279B3" w:rsidP="000873CB">
      <w:r>
        <w:lastRenderedPageBreak/>
        <w:t>Mr. Pineo: Maint</w:t>
      </w:r>
      <w:r w:rsidR="0035627F">
        <w:t>ain</w:t>
      </w:r>
      <w:r>
        <w:t>ing the salt on site, pilot program seems to work well. Dave Ford and I have spoken and we would like to continue the pilot program another year (see attached).</w:t>
      </w:r>
    </w:p>
    <w:p w14:paraId="5FE70453" w14:textId="77777777" w:rsidR="00774AE1" w:rsidRDefault="00774AE1" w:rsidP="000873CB">
      <w:pPr>
        <w:rPr>
          <w:b/>
          <w:u w:val="single"/>
        </w:rPr>
      </w:pPr>
    </w:p>
    <w:p w14:paraId="441105AC" w14:textId="0C782FC8" w:rsidR="000873CB" w:rsidRPr="003842BF" w:rsidRDefault="00B279B3" w:rsidP="000873CB">
      <w:pPr>
        <w:rPr>
          <w:b/>
          <w:u w:val="single"/>
        </w:rPr>
      </w:pPr>
      <w:r>
        <w:rPr>
          <w:b/>
          <w:u w:val="single"/>
        </w:rPr>
        <w:t>Brad Harriman</w:t>
      </w:r>
      <w:r w:rsidR="000873CB" w:rsidRPr="000873CB">
        <w:rPr>
          <w:b/>
          <w:u w:val="single"/>
        </w:rPr>
        <w:t xml:space="preserve"> moved and it was seconded by </w:t>
      </w:r>
      <w:r>
        <w:rPr>
          <w:b/>
          <w:u w:val="single"/>
        </w:rPr>
        <w:t>Brian Deshaies</w:t>
      </w:r>
      <w:r w:rsidR="000873CB" w:rsidRPr="000873CB">
        <w:rPr>
          <w:b/>
          <w:u w:val="single"/>
        </w:rPr>
        <w:t xml:space="preserve"> to authorize </w:t>
      </w:r>
      <w:r w:rsidR="00774AE1">
        <w:rPr>
          <w:b/>
          <w:u w:val="single"/>
        </w:rPr>
        <w:t>the Chairman of the Board of Selectmen and the Town Manager to sign a Memorandum of Understanding between the Town of Wolfeboro and Huggins Hospital dated today and set to expire in November 2022</w:t>
      </w:r>
      <w:r w:rsidR="000873CB" w:rsidRPr="000873CB">
        <w:rPr>
          <w:b/>
          <w:u w:val="single"/>
        </w:rPr>
        <w:t xml:space="preserve">. </w:t>
      </w:r>
      <w:r w:rsidR="000873CB" w:rsidRPr="00131DD0">
        <w:rPr>
          <w:b/>
          <w:u w:val="single"/>
        </w:rPr>
        <w:t xml:space="preserve">Roll call vote Linda Murray – yes, Luke Freudenberg – yes, </w:t>
      </w:r>
      <w:r w:rsidR="000873CB">
        <w:rPr>
          <w:b/>
          <w:u w:val="single"/>
        </w:rPr>
        <w:t xml:space="preserve">Brad Harriman – yes, </w:t>
      </w:r>
      <w:r w:rsidR="000873CB" w:rsidRPr="00131DD0">
        <w:rPr>
          <w:b/>
          <w:u w:val="single"/>
        </w:rPr>
        <w:t>Dave Senecal – yes, and Brian Deshaies - yes.  Being none opposed, the motion passed.</w:t>
      </w:r>
    </w:p>
    <w:p w14:paraId="609C123E" w14:textId="77777777" w:rsidR="0084785E" w:rsidRPr="004739EA" w:rsidRDefault="0084785E" w:rsidP="009E640C">
      <w:pPr>
        <w:rPr>
          <w:bCs/>
        </w:rPr>
      </w:pPr>
    </w:p>
    <w:p w14:paraId="7B68A4A8" w14:textId="77777777" w:rsidR="009E640C" w:rsidRPr="004739EA" w:rsidRDefault="009E640C" w:rsidP="009E640C">
      <w:pPr>
        <w:rPr>
          <w:b/>
        </w:rPr>
      </w:pPr>
    </w:p>
    <w:p w14:paraId="1228CC65" w14:textId="142A0639" w:rsidR="003D62C1" w:rsidRPr="007053D1" w:rsidRDefault="00497660" w:rsidP="0035627F">
      <w:pPr>
        <w:pStyle w:val="ListParagraph"/>
        <w:numPr>
          <w:ilvl w:val="2"/>
          <w:numId w:val="1"/>
        </w:numPr>
        <w:ind w:left="1620"/>
        <w:rPr>
          <w:b/>
        </w:rPr>
      </w:pPr>
      <w:r>
        <w:rPr>
          <w:b/>
        </w:rPr>
        <w:t>Appointment</w:t>
      </w:r>
      <w:r w:rsidR="00D268DC" w:rsidRPr="004739EA">
        <w:rPr>
          <w:b/>
        </w:rPr>
        <w:t>:</w:t>
      </w:r>
      <w:r w:rsidR="00D268DC" w:rsidRPr="004739EA">
        <w:rPr>
          <w:b/>
          <w:color w:val="000000"/>
        </w:rPr>
        <w:t xml:space="preserve"> </w:t>
      </w:r>
      <w:r>
        <w:rPr>
          <w:b/>
          <w:color w:val="000000"/>
        </w:rPr>
        <w:t>Lakes Region Pickleball — Flag at Foss Field</w:t>
      </w:r>
    </w:p>
    <w:p w14:paraId="4E9985FA" w14:textId="0126F021" w:rsidR="00061921" w:rsidRDefault="00B279B3" w:rsidP="0035627F">
      <w:pPr>
        <w:spacing w:before="120"/>
      </w:pPr>
      <w:r>
        <w:t xml:space="preserve">Joe Santoro, Lakes Region Pickleball Club: </w:t>
      </w:r>
      <w:r w:rsidR="00473493">
        <w:t>We would like t</w:t>
      </w:r>
      <w:r>
        <w:t>o form an exp</w:t>
      </w:r>
      <w:r w:rsidR="0035627F">
        <w:t>l</w:t>
      </w:r>
      <w:r>
        <w:t>orat</w:t>
      </w:r>
      <w:r w:rsidR="0035627F">
        <w:t>or</w:t>
      </w:r>
      <w:r>
        <w:t xml:space="preserve">y committee </w:t>
      </w:r>
      <w:r w:rsidR="0035627F">
        <w:t xml:space="preserve">to decide </w:t>
      </w:r>
      <w:r>
        <w:t xml:space="preserve">whether a </w:t>
      </w:r>
      <w:r w:rsidR="000839D8">
        <w:t>flagpole</w:t>
      </w:r>
      <w:r>
        <w:t xml:space="preserve"> or patriotic monument </w:t>
      </w:r>
      <w:r w:rsidR="00473493">
        <w:t>can</w:t>
      </w:r>
      <w:r>
        <w:t xml:space="preserve"> be installed at Foss Field. The pickleball club has had ceremonies and also </w:t>
      </w:r>
      <w:r w:rsidR="000839D8">
        <w:t xml:space="preserve">recites </w:t>
      </w:r>
      <w:r>
        <w:t xml:space="preserve">the Pledge before tournaments. We have spoken to </w:t>
      </w:r>
      <w:r w:rsidR="00473493">
        <w:t xml:space="preserve">the </w:t>
      </w:r>
      <w:r>
        <w:t>American Legion</w:t>
      </w:r>
      <w:r w:rsidR="000839D8">
        <w:t xml:space="preserve"> and</w:t>
      </w:r>
      <w:r>
        <w:t xml:space="preserve"> Wolfe</w:t>
      </w:r>
      <w:r w:rsidR="000839D8">
        <w:t>boro</w:t>
      </w:r>
      <w:r>
        <w:t xml:space="preserve"> Parks and Rec </w:t>
      </w:r>
      <w:r w:rsidR="000839D8">
        <w:t>about</w:t>
      </w:r>
      <w:r>
        <w:t xml:space="preserve"> install</w:t>
      </w:r>
      <w:r w:rsidR="000839D8">
        <w:t>ing</w:t>
      </w:r>
      <w:r>
        <w:t xml:space="preserve"> a larger flagpole to have a direction to point to for assemblies. We are </w:t>
      </w:r>
      <w:r w:rsidR="000839D8">
        <w:t>planning on</w:t>
      </w:r>
      <w:r>
        <w:t xml:space="preserve"> </w:t>
      </w:r>
      <w:r w:rsidR="000839D8">
        <w:t>attending</w:t>
      </w:r>
      <w:r>
        <w:t xml:space="preserve"> the </w:t>
      </w:r>
      <w:r w:rsidR="000839D8">
        <w:t xml:space="preserve">Lehner Street </w:t>
      </w:r>
      <w:r>
        <w:t>Char</w:t>
      </w:r>
      <w:r w:rsidR="000839D8">
        <w:t>r</w:t>
      </w:r>
      <w:r>
        <w:t xml:space="preserve">ette this weekend so we are just looking </w:t>
      </w:r>
      <w:r w:rsidR="000839D8">
        <w:t>to the</w:t>
      </w:r>
      <w:r>
        <w:t xml:space="preserve"> Board to see how they feel about it.</w:t>
      </w:r>
    </w:p>
    <w:p w14:paraId="1121BE50" w14:textId="78333F27" w:rsidR="00B279B3" w:rsidRDefault="000839D8" w:rsidP="000839D8">
      <w:pPr>
        <w:spacing w:before="120"/>
      </w:pPr>
      <w:r>
        <w:t xml:space="preserve">Mr. </w:t>
      </w:r>
      <w:r w:rsidR="00B279B3">
        <w:t xml:space="preserve">Freudenberg: </w:t>
      </w:r>
      <w:r>
        <w:t xml:space="preserve">Would the other flagpole be removed? </w:t>
      </w:r>
    </w:p>
    <w:p w14:paraId="4CE8609F" w14:textId="128A62B6" w:rsidR="00B279B3" w:rsidRDefault="000839D8" w:rsidP="000839D8">
      <w:pPr>
        <w:spacing w:before="120"/>
      </w:pPr>
      <w:r>
        <w:t xml:space="preserve">Mr. </w:t>
      </w:r>
      <w:r w:rsidR="00B279B3">
        <w:t>Santoro: It could be depending on location of the new flag. It would be maintained by the American Legion and funded by private donations.</w:t>
      </w:r>
    </w:p>
    <w:p w14:paraId="39D5B931" w14:textId="31BDE761" w:rsidR="004314E9" w:rsidRDefault="000839D8" w:rsidP="000839D8">
      <w:pPr>
        <w:spacing w:before="120"/>
      </w:pPr>
      <w:r>
        <w:t>Ms. Murray</w:t>
      </w:r>
      <w:r w:rsidR="00B279B3">
        <w:t xml:space="preserve">: I have no problem forming an exploratory committee and </w:t>
      </w:r>
      <w:r>
        <w:t xml:space="preserve">to </w:t>
      </w:r>
      <w:r w:rsidR="00B279B3">
        <w:t xml:space="preserve">have a plan put together. </w:t>
      </w:r>
    </w:p>
    <w:p w14:paraId="568874CA" w14:textId="77777777" w:rsidR="00600E62" w:rsidRPr="00B279B3" w:rsidRDefault="00600E62" w:rsidP="000873CB">
      <w:pPr>
        <w:rPr>
          <w:bCs/>
        </w:rPr>
      </w:pPr>
    </w:p>
    <w:p w14:paraId="475BC66F" w14:textId="7CFF382F" w:rsidR="00DC2BF9" w:rsidRPr="00600E62" w:rsidRDefault="00497660" w:rsidP="0035627F">
      <w:pPr>
        <w:pStyle w:val="ListParagraph"/>
        <w:numPr>
          <w:ilvl w:val="2"/>
          <w:numId w:val="1"/>
        </w:numPr>
        <w:spacing w:before="120"/>
        <w:ind w:left="1627"/>
        <w:contextualSpacing w:val="0"/>
        <w:rPr>
          <w:b/>
        </w:rPr>
      </w:pPr>
      <w:r>
        <w:rPr>
          <w:b/>
        </w:rPr>
        <w:t>Approval</w:t>
      </w:r>
      <w:r w:rsidR="00D268DC" w:rsidRPr="00D268DC">
        <w:rPr>
          <w:b/>
        </w:rPr>
        <w:t>:</w:t>
      </w:r>
      <w:r w:rsidR="00D268DC" w:rsidRPr="00D268DC">
        <w:rPr>
          <w:b/>
          <w:color w:val="000000"/>
        </w:rPr>
        <w:t xml:space="preserve"> </w:t>
      </w:r>
      <w:r>
        <w:rPr>
          <w:b/>
          <w:color w:val="000000"/>
        </w:rPr>
        <w:t>Building Maint</w:t>
      </w:r>
      <w:r w:rsidR="00127092">
        <w:rPr>
          <w:b/>
          <w:color w:val="000000"/>
        </w:rPr>
        <w:t>enance</w:t>
      </w:r>
      <w:r>
        <w:rPr>
          <w:b/>
          <w:color w:val="000000"/>
        </w:rPr>
        <w:t xml:space="preserve"> Capital Reserve Fund — PSB Fire Apparatus Door</w:t>
      </w:r>
      <w:r w:rsidR="004739EA">
        <w:rPr>
          <w:b/>
          <w:color w:val="000000"/>
        </w:rPr>
        <w:t xml:space="preserve"> </w:t>
      </w:r>
      <w:r w:rsidR="00CA388F" w:rsidRPr="00D268DC">
        <w:rPr>
          <w:b/>
          <w:color w:val="000000"/>
        </w:rPr>
        <w:t> </w:t>
      </w:r>
    </w:p>
    <w:p w14:paraId="329B54DA" w14:textId="42B66298" w:rsidR="00600E62" w:rsidRDefault="00600E62" w:rsidP="00600E62">
      <w:pPr>
        <w:spacing w:before="120"/>
        <w:rPr>
          <w:b/>
        </w:rPr>
      </w:pPr>
    </w:p>
    <w:p w14:paraId="1E7D11CE" w14:textId="3D4811CA" w:rsidR="00497660" w:rsidRDefault="000839D8" w:rsidP="000839D8">
      <w:pPr>
        <w:spacing w:before="120"/>
        <w:rPr>
          <w:bCs/>
        </w:rPr>
      </w:pPr>
      <w:r>
        <w:rPr>
          <w:bCs/>
        </w:rPr>
        <w:t xml:space="preserve">Mr. </w:t>
      </w:r>
      <w:r w:rsidR="00B279B3">
        <w:rPr>
          <w:bCs/>
        </w:rPr>
        <w:t>Pineo: Acting Chief Zotti will be here to speak on this. The height of the new truck is taller and very close to the height of the door.</w:t>
      </w:r>
      <w:r w:rsidR="007D71ED">
        <w:rPr>
          <w:bCs/>
        </w:rPr>
        <w:t xml:space="preserve"> </w:t>
      </w:r>
    </w:p>
    <w:p w14:paraId="13BDD27B" w14:textId="4443A3A1" w:rsidR="00B279B3" w:rsidRDefault="00B279B3" w:rsidP="000839D8">
      <w:pPr>
        <w:spacing w:before="120"/>
        <w:rPr>
          <w:bCs/>
        </w:rPr>
      </w:pPr>
      <w:r>
        <w:rPr>
          <w:bCs/>
        </w:rPr>
        <w:t>Chief Zotti: This door was damaged 10 years ago and they were able to restore the door at that time.</w:t>
      </w:r>
      <w:r w:rsidR="000839D8">
        <w:rPr>
          <w:bCs/>
        </w:rPr>
        <w:t xml:space="preserve"> </w:t>
      </w:r>
    </w:p>
    <w:p w14:paraId="6A88D8D3" w14:textId="3F20DB8F" w:rsidR="00F83B1E" w:rsidRPr="00600E62" w:rsidRDefault="00F83B1E" w:rsidP="005C76B1">
      <w:r>
        <w:t xml:space="preserve"> </w:t>
      </w:r>
    </w:p>
    <w:p w14:paraId="7199949A" w14:textId="6349B1A5" w:rsidR="00497660" w:rsidRPr="003842BF" w:rsidRDefault="00B279B3" w:rsidP="00497660">
      <w:pPr>
        <w:rPr>
          <w:b/>
          <w:u w:val="single"/>
        </w:rPr>
      </w:pPr>
      <w:r>
        <w:rPr>
          <w:b/>
          <w:u w:val="single"/>
        </w:rPr>
        <w:t>Dave Senecal</w:t>
      </w:r>
      <w:r w:rsidR="00497660" w:rsidRPr="000873CB">
        <w:rPr>
          <w:b/>
          <w:u w:val="single"/>
        </w:rPr>
        <w:t xml:space="preserve"> moved and it was seconded by </w:t>
      </w:r>
      <w:r>
        <w:rPr>
          <w:b/>
          <w:u w:val="single"/>
        </w:rPr>
        <w:t>Brian Deshaies</w:t>
      </w:r>
      <w:r w:rsidR="00497660" w:rsidRPr="000873CB">
        <w:rPr>
          <w:b/>
          <w:u w:val="single"/>
        </w:rPr>
        <w:t xml:space="preserve"> to authorize </w:t>
      </w:r>
      <w:r w:rsidR="00497660">
        <w:rPr>
          <w:b/>
          <w:u w:val="single"/>
        </w:rPr>
        <w:t>an expenditure from the Building Maintenance Capital Reserve Fund for the Public Safety Building Fire Apparatus door repair/replacement not to exceed a cost of $22,500</w:t>
      </w:r>
      <w:r w:rsidR="00497660" w:rsidRPr="000873CB">
        <w:rPr>
          <w:b/>
          <w:u w:val="single"/>
        </w:rPr>
        <w:t xml:space="preserve">. </w:t>
      </w:r>
      <w:r w:rsidR="00497660" w:rsidRPr="00131DD0">
        <w:rPr>
          <w:b/>
          <w:u w:val="single"/>
        </w:rPr>
        <w:t xml:space="preserve">Roll call vote Linda Murray – yes, Luke Freudenberg – yes, </w:t>
      </w:r>
      <w:r w:rsidR="00497660">
        <w:rPr>
          <w:b/>
          <w:u w:val="single"/>
        </w:rPr>
        <w:t xml:space="preserve">Brad Harriman – yes, </w:t>
      </w:r>
      <w:r w:rsidR="00497660" w:rsidRPr="00131DD0">
        <w:rPr>
          <w:b/>
          <w:u w:val="single"/>
        </w:rPr>
        <w:t>Dave Senecal – yes, and Brian Deshaies - yes.  Being none opposed, the motion passed.</w:t>
      </w:r>
    </w:p>
    <w:p w14:paraId="41ABB8ED" w14:textId="73E23EED" w:rsidR="00747046" w:rsidRPr="00B279B3" w:rsidRDefault="00747046" w:rsidP="00B279B3">
      <w:pPr>
        <w:rPr>
          <w:bCs/>
        </w:rPr>
      </w:pPr>
    </w:p>
    <w:p w14:paraId="4994FA57" w14:textId="77777777" w:rsidR="00747046" w:rsidRPr="002D78BC" w:rsidRDefault="00747046" w:rsidP="002D78BC">
      <w:pPr>
        <w:pStyle w:val="ListParagraph"/>
        <w:rPr>
          <w:b/>
        </w:rPr>
      </w:pPr>
    </w:p>
    <w:p w14:paraId="4B17C0BC" w14:textId="79E94C01" w:rsidR="00D268DC" w:rsidRDefault="00747046" w:rsidP="0035627F">
      <w:pPr>
        <w:pStyle w:val="ListParagraph"/>
        <w:numPr>
          <w:ilvl w:val="2"/>
          <w:numId w:val="1"/>
        </w:numPr>
        <w:ind w:left="1620"/>
        <w:rPr>
          <w:b/>
        </w:rPr>
      </w:pPr>
      <w:r w:rsidRPr="00747046">
        <w:rPr>
          <w:b/>
        </w:rPr>
        <w:t xml:space="preserve">Approval: </w:t>
      </w:r>
      <w:r w:rsidR="00497660">
        <w:rPr>
          <w:b/>
        </w:rPr>
        <w:t>2022-2031 Capital Improvements Program Report</w:t>
      </w:r>
    </w:p>
    <w:p w14:paraId="6943E9CC" w14:textId="2E949C21" w:rsidR="00F83B1E" w:rsidRDefault="007D71ED" w:rsidP="000839D8">
      <w:pPr>
        <w:spacing w:before="120"/>
      </w:pPr>
      <w:r>
        <w:t>Kathy Barnard</w:t>
      </w:r>
      <w:r w:rsidR="000839D8">
        <w:t xml:space="preserve">, </w:t>
      </w:r>
      <w:r>
        <w:t>Chairman of Planning Board</w:t>
      </w:r>
      <w:r w:rsidR="000839D8">
        <w:t xml:space="preserve">: </w:t>
      </w:r>
      <w:r>
        <w:t xml:space="preserve">This is an advisory plan to </w:t>
      </w:r>
      <w:r w:rsidR="000839D8">
        <w:t>aid</w:t>
      </w:r>
      <w:r>
        <w:t xml:space="preserve"> the </w:t>
      </w:r>
      <w:r w:rsidR="000839D8">
        <w:t>Board</w:t>
      </w:r>
      <w:r>
        <w:t xml:space="preserve"> </w:t>
      </w:r>
      <w:r w:rsidR="000839D8">
        <w:t xml:space="preserve">of Selectmen </w:t>
      </w:r>
      <w:r>
        <w:t xml:space="preserve">and </w:t>
      </w:r>
      <w:r w:rsidR="000839D8">
        <w:t>B</w:t>
      </w:r>
      <w:r>
        <w:t xml:space="preserve">udget </w:t>
      </w:r>
      <w:r w:rsidR="000839D8">
        <w:t xml:space="preserve">Committee </w:t>
      </w:r>
      <w:r>
        <w:t xml:space="preserve">as they consider the capital needs for 2022. I would like to thank all of the members of the CIP, Town Manager and all of the Department Heads. </w:t>
      </w:r>
      <w:r w:rsidR="000839D8">
        <w:t xml:space="preserve">We are </w:t>
      </w:r>
      <w:r w:rsidR="000839D8">
        <w:lastRenderedPageBreak/>
        <w:t>looking at i</w:t>
      </w:r>
      <w:r>
        <w:t xml:space="preserve">n excess of $26 million. Some items have been proposed for the possibility of grants. These projects will not go ahead unless the grants have been obtained and the funds have been raised. </w:t>
      </w:r>
    </w:p>
    <w:p w14:paraId="12AD7BA2" w14:textId="43606906" w:rsidR="007D71ED" w:rsidRDefault="007D71ED" w:rsidP="000839D8">
      <w:pPr>
        <w:spacing w:before="120"/>
      </w:pPr>
      <w:r>
        <w:t xml:space="preserve">Tavis Austin: The packet that was presented to you outlines what the CIP is, how it is created, the purpose and clarifying projects that cost more than $100,000. The spreadsheet themselves shows the all-inclusive project list. </w:t>
      </w:r>
    </w:p>
    <w:p w14:paraId="3F9699C0" w14:textId="0CE38086" w:rsidR="007D71ED" w:rsidRDefault="000839D8" w:rsidP="000839D8">
      <w:pPr>
        <w:spacing w:before="120"/>
      </w:pPr>
      <w:r>
        <w:t>Mr. Deshaies:</w:t>
      </w:r>
      <w:r w:rsidR="007D71ED">
        <w:t xml:space="preserve"> The Libby Museum is out for 2026?</w:t>
      </w:r>
    </w:p>
    <w:p w14:paraId="0B1C0856" w14:textId="4B0B71D2" w:rsidR="007D71ED" w:rsidRDefault="000839D8" w:rsidP="000839D8">
      <w:pPr>
        <w:spacing w:before="120"/>
      </w:pPr>
      <w:r>
        <w:t>Mr. Austin</w:t>
      </w:r>
      <w:r w:rsidR="007D71ED">
        <w:t>: Correct</w:t>
      </w:r>
    </w:p>
    <w:p w14:paraId="0310E579" w14:textId="2640C55E" w:rsidR="007D71ED" w:rsidRDefault="000839D8" w:rsidP="000839D8">
      <w:pPr>
        <w:spacing w:before="120"/>
      </w:pPr>
      <w:r>
        <w:t>Mr.</w:t>
      </w:r>
      <w:r w:rsidR="007D71ED">
        <w:t xml:space="preserve"> Harriman: On the sidewalks on Bay Street there is an asterisk but on the Memorandum it is recommended. </w:t>
      </w:r>
    </w:p>
    <w:p w14:paraId="020F2927" w14:textId="00E71A48" w:rsidR="00850160" w:rsidRPr="00B279B3" w:rsidRDefault="00473493" w:rsidP="000839D8">
      <w:pPr>
        <w:spacing w:before="120"/>
      </w:pPr>
      <w:r>
        <w:t>Mr. Austin</w:t>
      </w:r>
      <w:r w:rsidR="00850160">
        <w:t>: That is correct, that will be fixed.</w:t>
      </w:r>
    </w:p>
    <w:p w14:paraId="447D53E3" w14:textId="0615AA25" w:rsidR="00747046" w:rsidRDefault="00747046" w:rsidP="00E84D96"/>
    <w:p w14:paraId="3F16653D" w14:textId="6FCCC47C" w:rsidR="00497660" w:rsidRPr="003842BF" w:rsidRDefault="00497660" w:rsidP="00497660">
      <w:pPr>
        <w:rPr>
          <w:b/>
          <w:u w:val="single"/>
        </w:rPr>
      </w:pPr>
      <w:r w:rsidRPr="000873CB">
        <w:rPr>
          <w:b/>
          <w:u w:val="single"/>
        </w:rPr>
        <w:t xml:space="preserve">Brian Deshaies moved and it was seconded by </w:t>
      </w:r>
      <w:r w:rsidR="00850160">
        <w:rPr>
          <w:b/>
          <w:u w:val="single"/>
        </w:rPr>
        <w:t>Luke Freudenberg</w:t>
      </w:r>
      <w:r w:rsidRPr="000873CB">
        <w:rPr>
          <w:b/>
          <w:u w:val="single"/>
        </w:rPr>
        <w:t xml:space="preserve"> to </w:t>
      </w:r>
      <w:r w:rsidR="00850160">
        <w:rPr>
          <w:b/>
          <w:u w:val="single"/>
        </w:rPr>
        <w:t>receive</w:t>
      </w:r>
      <w:r>
        <w:rPr>
          <w:b/>
          <w:u w:val="single"/>
        </w:rPr>
        <w:t xml:space="preserve"> the 2022-2031 Capital Improvements Program Report</w:t>
      </w:r>
      <w:r w:rsidRPr="000873CB">
        <w:rPr>
          <w:b/>
          <w:u w:val="single"/>
        </w:rPr>
        <w:t xml:space="preserve">. </w:t>
      </w:r>
      <w:r w:rsidRPr="00131DD0">
        <w:rPr>
          <w:b/>
          <w:u w:val="single"/>
        </w:rPr>
        <w:t xml:space="preserve">Roll call vote Linda Murray – yes, Luke Freudenberg – yes, </w:t>
      </w:r>
      <w:r>
        <w:rPr>
          <w:b/>
          <w:u w:val="single"/>
        </w:rPr>
        <w:t xml:space="preserve">Brad Harriman – yes, </w:t>
      </w:r>
      <w:r w:rsidRPr="00131DD0">
        <w:rPr>
          <w:b/>
          <w:u w:val="single"/>
        </w:rPr>
        <w:t>Dave Senecal – yes, and Brian Deshaies - yes.  Being none opposed, the motion passed.</w:t>
      </w:r>
    </w:p>
    <w:p w14:paraId="082CF096" w14:textId="77777777" w:rsidR="00497660" w:rsidRDefault="00497660" w:rsidP="00E84D96"/>
    <w:p w14:paraId="12EB43C1" w14:textId="77777777" w:rsidR="00E84D96" w:rsidRPr="00E84D96" w:rsidRDefault="00E84D96" w:rsidP="00E84D96"/>
    <w:p w14:paraId="33B4705D" w14:textId="1D9AC2E2" w:rsidR="000B3774" w:rsidRDefault="00BA3AD2" w:rsidP="0035627F">
      <w:pPr>
        <w:pStyle w:val="ListParagraph"/>
        <w:numPr>
          <w:ilvl w:val="2"/>
          <w:numId w:val="1"/>
        </w:numPr>
        <w:ind w:left="1620"/>
        <w:rPr>
          <w:b/>
        </w:rPr>
      </w:pPr>
      <w:r>
        <w:rPr>
          <w:b/>
        </w:rPr>
        <w:t>Approval</w:t>
      </w:r>
      <w:r w:rsidR="00D268DC">
        <w:rPr>
          <w:b/>
        </w:rPr>
        <w:t xml:space="preserve">: </w:t>
      </w:r>
      <w:r>
        <w:rPr>
          <w:b/>
        </w:rPr>
        <w:t>Assessing contract 2022-2026</w:t>
      </w:r>
    </w:p>
    <w:p w14:paraId="55331910" w14:textId="2BEFF8FF" w:rsidR="00850160" w:rsidRPr="00850160" w:rsidRDefault="000839D8" w:rsidP="000839D8">
      <w:pPr>
        <w:spacing w:before="120"/>
      </w:pPr>
      <w:r>
        <w:t xml:space="preserve">Mr. </w:t>
      </w:r>
      <w:r w:rsidR="00850160">
        <w:t xml:space="preserve">Pineo: </w:t>
      </w:r>
      <w:r>
        <w:t xml:space="preserve">We put out an </w:t>
      </w:r>
      <w:r w:rsidR="00850160">
        <w:t xml:space="preserve">RFP </w:t>
      </w:r>
      <w:r w:rsidR="00473493">
        <w:t>(request for proposal) f</w:t>
      </w:r>
      <w:r w:rsidR="00850160">
        <w:t xml:space="preserve">or assessing services and </w:t>
      </w:r>
      <w:r>
        <w:t xml:space="preserve">have </w:t>
      </w:r>
      <w:r w:rsidR="00850160">
        <w:t xml:space="preserve">received one bid on the document that was published. A few more details to work out. </w:t>
      </w:r>
      <w:r>
        <w:t xml:space="preserve">Right now I would say we should </w:t>
      </w:r>
      <w:r w:rsidR="00850160">
        <w:t>table this until the next meeting.</w:t>
      </w:r>
    </w:p>
    <w:p w14:paraId="7AFB6FDA" w14:textId="26165F0E" w:rsidR="00676201" w:rsidRDefault="00676201" w:rsidP="00676201">
      <w:pPr>
        <w:rPr>
          <w:b/>
        </w:rPr>
      </w:pPr>
    </w:p>
    <w:p w14:paraId="712D1A13" w14:textId="59476024" w:rsidR="00676201" w:rsidRDefault="00850160" w:rsidP="00676201">
      <w:pPr>
        <w:rPr>
          <w:b/>
          <w:u w:val="single"/>
        </w:rPr>
      </w:pPr>
      <w:r>
        <w:rPr>
          <w:b/>
          <w:u w:val="single"/>
        </w:rPr>
        <w:t xml:space="preserve">Luke Freudenberg </w:t>
      </w:r>
      <w:r w:rsidR="00676201" w:rsidRPr="000873CB">
        <w:rPr>
          <w:b/>
          <w:u w:val="single"/>
        </w:rPr>
        <w:t xml:space="preserve">moved and it was seconded by </w:t>
      </w:r>
      <w:r>
        <w:rPr>
          <w:b/>
          <w:u w:val="single"/>
        </w:rPr>
        <w:t>Brian Deshaie</w:t>
      </w:r>
      <w:r w:rsidR="00676201" w:rsidRPr="000873CB">
        <w:rPr>
          <w:b/>
          <w:u w:val="single"/>
        </w:rPr>
        <w:t xml:space="preserve"> to </w:t>
      </w:r>
      <w:r>
        <w:rPr>
          <w:b/>
          <w:u w:val="single"/>
        </w:rPr>
        <w:t>table</w:t>
      </w:r>
      <w:r w:rsidR="00676201">
        <w:rPr>
          <w:b/>
          <w:u w:val="single"/>
        </w:rPr>
        <w:t xml:space="preserve"> the Assessing Contract of 2022-2026</w:t>
      </w:r>
      <w:r>
        <w:rPr>
          <w:b/>
          <w:u w:val="single"/>
        </w:rPr>
        <w:t xml:space="preserve"> until next meeting.</w:t>
      </w:r>
      <w:r w:rsidR="00676201" w:rsidRPr="000873CB">
        <w:rPr>
          <w:b/>
          <w:u w:val="single"/>
        </w:rPr>
        <w:t xml:space="preserve"> </w:t>
      </w:r>
      <w:r w:rsidR="00676201" w:rsidRPr="00131DD0">
        <w:rPr>
          <w:b/>
          <w:u w:val="single"/>
        </w:rPr>
        <w:t xml:space="preserve">Roll call vote Linda Murray – yes, Luke Freudenberg – yes, </w:t>
      </w:r>
      <w:r w:rsidR="00676201">
        <w:rPr>
          <w:b/>
          <w:u w:val="single"/>
        </w:rPr>
        <w:t xml:space="preserve">Brad Harriman – yes, </w:t>
      </w:r>
      <w:r w:rsidR="00676201" w:rsidRPr="00131DD0">
        <w:rPr>
          <w:b/>
          <w:u w:val="single"/>
        </w:rPr>
        <w:t>Dave Senecal – yes, and Brian Deshaies - yes.  Being none opposed, the motion passed.</w:t>
      </w:r>
    </w:p>
    <w:p w14:paraId="77ADB5AC" w14:textId="45A0240A" w:rsidR="00676201" w:rsidRDefault="00676201" w:rsidP="00676201">
      <w:pPr>
        <w:rPr>
          <w:b/>
          <w:u w:val="single"/>
        </w:rPr>
      </w:pPr>
    </w:p>
    <w:p w14:paraId="2B93745E" w14:textId="704D3FA5" w:rsidR="00676201" w:rsidRPr="00850160" w:rsidRDefault="00676201" w:rsidP="00473493">
      <w:pPr>
        <w:pStyle w:val="ListParagraph"/>
        <w:numPr>
          <w:ilvl w:val="2"/>
          <w:numId w:val="1"/>
        </w:numPr>
        <w:ind w:left="1620"/>
        <w:rPr>
          <w:b/>
          <w:u w:val="single"/>
        </w:rPr>
      </w:pPr>
      <w:r>
        <w:rPr>
          <w:b/>
        </w:rPr>
        <w:t>Discussion: Elderly Increase in Income Limits (Warrant Articles)</w:t>
      </w:r>
    </w:p>
    <w:p w14:paraId="5E8F8A8F" w14:textId="22FA3A1F" w:rsidR="00850160" w:rsidRDefault="00473493" w:rsidP="00473493">
      <w:pPr>
        <w:spacing w:before="120"/>
      </w:pPr>
      <w:r>
        <w:t xml:space="preserve">Mr. </w:t>
      </w:r>
      <w:r w:rsidR="00850160">
        <w:t xml:space="preserve">Pineo: </w:t>
      </w:r>
      <w:r>
        <w:t xml:space="preserve">This form </w:t>
      </w:r>
      <w:r w:rsidR="00850160">
        <w:t xml:space="preserve">has not been </w:t>
      </w:r>
      <w:r>
        <w:t>revisited</w:t>
      </w:r>
      <w:r w:rsidR="00850160">
        <w:t xml:space="preserve"> since 2008. It is something for the board to consider and Mr. Hayward will be here to go over it.</w:t>
      </w:r>
    </w:p>
    <w:p w14:paraId="7D5DFDDA" w14:textId="19E094B3" w:rsidR="00850160" w:rsidRDefault="00850160" w:rsidP="00850160"/>
    <w:p w14:paraId="57B55E48" w14:textId="29F9A275" w:rsidR="00850160" w:rsidRPr="00850160" w:rsidRDefault="00850160" w:rsidP="00850160">
      <w:pPr>
        <w:rPr>
          <w:b/>
          <w:u w:val="single"/>
        </w:rPr>
      </w:pPr>
      <w:r w:rsidRPr="00850160">
        <w:rPr>
          <w:b/>
          <w:u w:val="single"/>
        </w:rPr>
        <w:t>Brad Harriman</w:t>
      </w:r>
      <w:r w:rsidR="00473493">
        <w:rPr>
          <w:b/>
          <w:u w:val="single"/>
        </w:rPr>
        <w:t xml:space="preserve"> made a motion and it was seconded by </w:t>
      </w:r>
      <w:r w:rsidRPr="00850160">
        <w:rPr>
          <w:b/>
          <w:u w:val="single"/>
        </w:rPr>
        <w:t>Luke</w:t>
      </w:r>
      <w:r w:rsidR="00473493">
        <w:rPr>
          <w:b/>
          <w:u w:val="single"/>
        </w:rPr>
        <w:t xml:space="preserve"> Freudenberg</w:t>
      </w:r>
      <w:r w:rsidRPr="00850160">
        <w:rPr>
          <w:b/>
          <w:u w:val="single"/>
        </w:rPr>
        <w:t xml:space="preserve"> to move into Libby Trustees Meeting. </w:t>
      </w:r>
      <w:r w:rsidR="00473493" w:rsidRPr="00131DD0">
        <w:rPr>
          <w:b/>
          <w:u w:val="single"/>
        </w:rPr>
        <w:t xml:space="preserve">Roll call vote Linda Murray – yes, Luke Freudenberg – yes, </w:t>
      </w:r>
      <w:r w:rsidR="00473493">
        <w:rPr>
          <w:b/>
          <w:u w:val="single"/>
        </w:rPr>
        <w:t xml:space="preserve">Brad Harriman – yes, </w:t>
      </w:r>
      <w:r w:rsidR="00473493" w:rsidRPr="00131DD0">
        <w:rPr>
          <w:b/>
          <w:u w:val="single"/>
        </w:rPr>
        <w:t>Dave Senecal – yes, and Brian Deshaies - yes.  Being none opposed, the motion passed.</w:t>
      </w:r>
    </w:p>
    <w:p w14:paraId="64A9C136" w14:textId="006E8ADF" w:rsidR="00676201" w:rsidRDefault="00676201" w:rsidP="00676201">
      <w:pPr>
        <w:rPr>
          <w:b/>
          <w:u w:val="single"/>
        </w:rPr>
      </w:pPr>
    </w:p>
    <w:p w14:paraId="2BD24B81" w14:textId="16A5F504" w:rsidR="00676201" w:rsidRDefault="00676201" w:rsidP="00676201">
      <w:pPr>
        <w:jc w:val="center"/>
        <w:rPr>
          <w:b/>
          <w:i/>
        </w:rPr>
      </w:pPr>
      <w:r w:rsidRPr="00676201">
        <w:rPr>
          <w:b/>
          <w:i/>
        </w:rPr>
        <w:t>Libby Trustees Meeting</w:t>
      </w:r>
    </w:p>
    <w:p w14:paraId="77B55232" w14:textId="021F4DC4" w:rsidR="00473493" w:rsidRDefault="00473493" w:rsidP="00676201">
      <w:pPr>
        <w:jc w:val="center"/>
        <w:rPr>
          <w:b/>
          <w:i/>
        </w:rPr>
      </w:pPr>
    </w:p>
    <w:p w14:paraId="05F70696" w14:textId="12D5726B" w:rsidR="00473493" w:rsidRPr="00473493" w:rsidRDefault="00473493" w:rsidP="00473493">
      <w:pPr>
        <w:pStyle w:val="ListParagraph"/>
        <w:numPr>
          <w:ilvl w:val="2"/>
          <w:numId w:val="1"/>
        </w:numPr>
        <w:ind w:left="1710" w:hanging="270"/>
        <w:rPr>
          <w:b/>
          <w:u w:val="single"/>
        </w:rPr>
      </w:pPr>
      <w:r w:rsidRPr="00473493">
        <w:rPr>
          <w:b/>
        </w:rPr>
        <w:t>Discussion: Strategic Partnership with Friends of Libby Museum Letter Revised</w:t>
      </w:r>
    </w:p>
    <w:p w14:paraId="15FBFC18" w14:textId="7F02EBE6" w:rsidR="00850160" w:rsidRPr="00473493" w:rsidRDefault="00850160" w:rsidP="00850160">
      <w:pPr>
        <w:rPr>
          <w:b/>
        </w:rPr>
      </w:pPr>
    </w:p>
    <w:p w14:paraId="2E20C5D3" w14:textId="4B22FA36" w:rsidR="00850160" w:rsidRDefault="007B400D" w:rsidP="00850160">
      <w:r>
        <w:t>Mr. Harriman</w:t>
      </w:r>
      <w:r w:rsidR="00850160">
        <w:t xml:space="preserve">: We met </w:t>
      </w:r>
      <w:r w:rsidR="00473493">
        <w:t xml:space="preserve">with </w:t>
      </w:r>
      <w:r w:rsidR="00850160">
        <w:t>Al</w:t>
      </w:r>
      <w:r w:rsidR="00473493">
        <w:t>lan</w:t>
      </w:r>
      <w:r w:rsidR="00850160">
        <w:t>, Cary</w:t>
      </w:r>
      <w:r w:rsidR="00473493">
        <w:t xml:space="preserve"> and </w:t>
      </w:r>
      <w:r w:rsidR="00850160">
        <w:t>Tom Goodwin and discussed the portion of the MOU regarding the studies (</w:t>
      </w:r>
      <w:r w:rsidR="00473493">
        <w:t>Economic Feasibility and Business Plan</w:t>
      </w:r>
      <w:r w:rsidR="00850160">
        <w:t>). Members of the FOL would like to partner with us and develop a committee to come up with the financing part. (see attached)</w:t>
      </w:r>
      <w:r w:rsidR="00473493">
        <w:t>. I am b</w:t>
      </w:r>
      <w:r w:rsidR="00850160">
        <w:t>ringing this to see if we want to reword</w:t>
      </w:r>
      <w:r w:rsidR="00473493">
        <w:t xml:space="preserve"> any of this.</w:t>
      </w:r>
    </w:p>
    <w:p w14:paraId="19E00E0A" w14:textId="017581BC" w:rsidR="00850160" w:rsidRDefault="007B400D" w:rsidP="00473493">
      <w:pPr>
        <w:spacing w:before="120"/>
      </w:pPr>
      <w:r>
        <w:t>Mr. Deshaies</w:t>
      </w:r>
      <w:r w:rsidR="00850160">
        <w:t xml:space="preserve">: I want the Libby to succeed. But if you read the motions in place it was stated that the studies </w:t>
      </w:r>
      <w:r w:rsidR="00473493">
        <w:t xml:space="preserve">be </w:t>
      </w:r>
      <w:r w:rsidR="00850160">
        <w:t xml:space="preserve">done before the </w:t>
      </w:r>
      <w:r w:rsidR="00473493">
        <w:t xml:space="preserve">town put in the </w:t>
      </w:r>
      <w:r w:rsidR="00850160">
        <w:t>30%</w:t>
      </w:r>
      <w:r w:rsidR="00473493">
        <w:t xml:space="preserve"> of funding</w:t>
      </w:r>
      <w:r w:rsidR="00850160">
        <w:t xml:space="preserve">. I found someone who will work with the FOL to develop an economic plan free of cost. But </w:t>
      </w:r>
      <w:r w:rsidR="00473493">
        <w:t>the FOL</w:t>
      </w:r>
      <w:r w:rsidR="00850160">
        <w:t xml:space="preserve"> do not want that study done before a Warrant Article. How long will we be funding the Libby before the FOL take</w:t>
      </w:r>
      <w:r w:rsidR="00473493">
        <w:t>s</w:t>
      </w:r>
      <w:r w:rsidR="00850160">
        <w:t xml:space="preserve"> over the museum? We can’t tell the taxpayers how many years or how much and I think it is very unfair to the taxpayers.</w:t>
      </w:r>
    </w:p>
    <w:p w14:paraId="7E7308CB" w14:textId="390A9BE9" w:rsidR="00850160" w:rsidRDefault="007B400D" w:rsidP="00473493">
      <w:pPr>
        <w:spacing w:before="120"/>
      </w:pPr>
      <w:r>
        <w:t>Mr. Harriman</w:t>
      </w:r>
      <w:r w:rsidR="00850160">
        <w:t>: At the meeting, part of the discussion was around the time frame</w:t>
      </w:r>
      <w:r w:rsidR="00473493">
        <w:t>.</w:t>
      </w:r>
      <w:r w:rsidR="00850160">
        <w:t xml:space="preserve"> </w:t>
      </w:r>
      <w:r w:rsidR="00473493">
        <w:t>T</w:t>
      </w:r>
      <w:r w:rsidR="00850160">
        <w:t>h</w:t>
      </w:r>
      <w:r w:rsidR="00473493">
        <w:t xml:space="preserve">e </w:t>
      </w:r>
      <w:r w:rsidR="00850160">
        <w:t>FO</w:t>
      </w:r>
      <w:r w:rsidR="00473493">
        <w:t>L</w:t>
      </w:r>
      <w:r w:rsidR="00850160">
        <w:t xml:space="preserve"> </w:t>
      </w:r>
      <w:r w:rsidR="00473493">
        <w:t>taking</w:t>
      </w:r>
      <w:r w:rsidR="00850160">
        <w:t xml:space="preserve"> over </w:t>
      </w:r>
      <w:r w:rsidR="00473493">
        <w:t xml:space="preserve">the Libby </w:t>
      </w:r>
      <w:r w:rsidR="00850160">
        <w:t xml:space="preserve">would be determined by the studies and the recommendation of the studies. I didn’t get the impression at all it was going to be 15 years. </w:t>
      </w:r>
    </w:p>
    <w:p w14:paraId="5E0245BF" w14:textId="65E81B4F" w:rsidR="00850160" w:rsidRDefault="007B400D" w:rsidP="00473493">
      <w:pPr>
        <w:spacing w:before="120"/>
      </w:pPr>
      <w:r>
        <w:t>Mr. Deshaies</w:t>
      </w:r>
      <w:r w:rsidR="00850160">
        <w:t>: Allana said 15 years.</w:t>
      </w:r>
    </w:p>
    <w:p w14:paraId="33B5EFF5" w14:textId="6775B8B3" w:rsidR="00850160" w:rsidRDefault="007B400D" w:rsidP="00473493">
      <w:pPr>
        <w:spacing w:before="120"/>
      </w:pPr>
      <w:r>
        <w:t>Mr. Harriman</w:t>
      </w:r>
      <w:r w:rsidR="00850160">
        <w:t xml:space="preserve">: </w:t>
      </w:r>
      <w:r>
        <w:t xml:space="preserve">We also agreed to put an RFP out for the studies and the town would manage that. There is nothing to state that we weren’t going to finish it by the time the 2023 Warrant Articles go out. </w:t>
      </w:r>
    </w:p>
    <w:p w14:paraId="458A24CD" w14:textId="5D9DE85E" w:rsidR="007B400D" w:rsidRDefault="007B400D" w:rsidP="00473493">
      <w:pPr>
        <w:spacing w:before="120"/>
      </w:pPr>
      <w:r>
        <w:t xml:space="preserve">Ms. Murray: </w:t>
      </w:r>
      <w:r w:rsidR="00473493">
        <w:t xml:space="preserve">Some members of the </w:t>
      </w:r>
      <w:r>
        <w:t xml:space="preserve">Board </w:t>
      </w:r>
      <w:r w:rsidR="00473493">
        <w:t>met with</w:t>
      </w:r>
      <w:r>
        <w:t xml:space="preserve"> Tom Donovan </w:t>
      </w:r>
      <w:r w:rsidR="00473493">
        <w:t>on October 12</w:t>
      </w:r>
      <w:r>
        <w:t>,</w:t>
      </w:r>
      <w:r w:rsidR="00473493">
        <w:t xml:space="preserve"> and Mr. Donovan stated</w:t>
      </w:r>
      <w:r>
        <w:t xml:space="preserve"> it is unusual for a town to be running a museum. Very few if any do in this state. He advised a management plan </w:t>
      </w:r>
      <w:r w:rsidR="00127092">
        <w:t xml:space="preserve">should </w:t>
      </w:r>
      <w:r>
        <w:t xml:space="preserve">be created </w:t>
      </w:r>
      <w:r w:rsidR="00127092">
        <w:t xml:space="preserve">and </w:t>
      </w:r>
      <w:r>
        <w:t xml:space="preserve">to include an economic feasibility report. </w:t>
      </w:r>
      <w:r w:rsidR="00473493">
        <w:t xml:space="preserve">I asked if the </w:t>
      </w:r>
      <w:r>
        <w:t xml:space="preserve">town </w:t>
      </w:r>
      <w:r w:rsidR="00473493">
        <w:t xml:space="preserve">could </w:t>
      </w:r>
      <w:r>
        <w:t xml:space="preserve">just give the museum back and Mr. Donovan said no. The town should get out of the running </w:t>
      </w:r>
      <w:r w:rsidR="00A22C59">
        <w:t xml:space="preserve">of </w:t>
      </w:r>
      <w:r>
        <w:t>a museum and pass it over to another non-profit. It is my hope that the FOL is that entity. If the FOL want to have a strategic partnership. I would reword the MOU to read: (see attached)</w:t>
      </w:r>
    </w:p>
    <w:p w14:paraId="36310CDF" w14:textId="3FD78006" w:rsidR="007B400D" w:rsidRDefault="007B400D" w:rsidP="00473493">
      <w:pPr>
        <w:spacing w:before="120"/>
      </w:pPr>
      <w:r>
        <w:t>Mr. Freudenberg: How do we get to signing the MOU and getting things on their way</w:t>
      </w:r>
      <w:r w:rsidR="00A22C59">
        <w:t>?</w:t>
      </w:r>
      <w:r>
        <w:t xml:space="preserve"> I think those studies are critical items. </w:t>
      </w:r>
    </w:p>
    <w:p w14:paraId="22FDD071" w14:textId="33B595CA" w:rsidR="007B400D" w:rsidRDefault="007B400D" w:rsidP="00473493">
      <w:pPr>
        <w:spacing w:before="120"/>
      </w:pPr>
      <w:r>
        <w:t xml:space="preserve">Mr. Deshaies: This is a business and you have to have something in writing. </w:t>
      </w:r>
    </w:p>
    <w:p w14:paraId="584030A3" w14:textId="293B56A2" w:rsidR="007B400D" w:rsidRDefault="007B400D" w:rsidP="00473493">
      <w:pPr>
        <w:spacing w:before="120"/>
      </w:pPr>
      <w:r>
        <w:t xml:space="preserve">Mr. Senecal: My concern is the time frame. </w:t>
      </w:r>
    </w:p>
    <w:p w14:paraId="6477443D" w14:textId="70F135BF" w:rsidR="007B400D" w:rsidRDefault="007B400D" w:rsidP="00473493">
      <w:pPr>
        <w:spacing w:before="120"/>
      </w:pPr>
      <w:r>
        <w:t>Ms. Murray: I went back to an old report to see what expenses are really there</w:t>
      </w:r>
      <w:r w:rsidR="00A22C59">
        <w:t xml:space="preserve"> for annual upkeep</w:t>
      </w:r>
      <w:r>
        <w:t>. It makes sense to push to get these studies. It will make it far easier to sell to the town and to the Budget Committee.</w:t>
      </w:r>
    </w:p>
    <w:p w14:paraId="4E68F686" w14:textId="31409903" w:rsidR="007B400D" w:rsidRDefault="007B400D" w:rsidP="00473493">
      <w:pPr>
        <w:spacing w:before="120"/>
      </w:pPr>
      <w:r>
        <w:t>Mr. Harriman: If we put an RFP out we could have it include a deadline for the completion</w:t>
      </w:r>
      <w:r w:rsidR="00C42751">
        <w:t xml:space="preserve"> so whomever responds to it would know when it needs to be done by.</w:t>
      </w:r>
    </w:p>
    <w:p w14:paraId="163ACAEE" w14:textId="71989C59" w:rsidR="00C42751" w:rsidRDefault="00C42751" w:rsidP="00473493">
      <w:pPr>
        <w:spacing w:before="120"/>
      </w:pPr>
      <w:r>
        <w:t>Mr. Freudenberg: The endowment money that is set aside, we could use those funds to get things going.</w:t>
      </w:r>
    </w:p>
    <w:p w14:paraId="06B2EA1D" w14:textId="441A3FBF" w:rsidR="00C42751" w:rsidRDefault="00C42751" w:rsidP="00473493">
      <w:pPr>
        <w:spacing w:before="120"/>
      </w:pPr>
      <w:r>
        <w:t>Ms. Murray: Do we want to revise the MOU to include the motion from the meeting on 9/15/21? I am not going to because I voted against this.</w:t>
      </w:r>
    </w:p>
    <w:p w14:paraId="3E0C679E" w14:textId="3C5F0A04" w:rsidR="00C42751" w:rsidRDefault="00A22C59" w:rsidP="00473493">
      <w:pPr>
        <w:spacing w:before="120"/>
      </w:pPr>
      <w:r>
        <w:t>Mr. Deshaies</w:t>
      </w:r>
      <w:r w:rsidR="00C42751">
        <w:t xml:space="preserve">: </w:t>
      </w:r>
      <w:r>
        <w:t>If</w:t>
      </w:r>
      <w:r w:rsidR="00C42751">
        <w:t xml:space="preserve"> we include the motion as approved on 9/15/21 then I’m all for it.</w:t>
      </w:r>
    </w:p>
    <w:p w14:paraId="4BB02401" w14:textId="5332699F" w:rsidR="00C42751" w:rsidRDefault="00A22C59" w:rsidP="00473493">
      <w:pPr>
        <w:spacing w:before="120"/>
      </w:pPr>
      <w:r>
        <w:t xml:space="preserve">M. </w:t>
      </w:r>
      <w:r w:rsidR="00C42751">
        <w:t>H</w:t>
      </w:r>
      <w:r>
        <w:t>a</w:t>
      </w:r>
      <w:r w:rsidR="00C42751">
        <w:t>rriman: I think</w:t>
      </w:r>
      <w:r>
        <w:t xml:space="preserve"> </w:t>
      </w:r>
      <w:r w:rsidR="00C42751">
        <w:t>we need some language in there that says we are going to partnership with the FOL for the studies.</w:t>
      </w:r>
    </w:p>
    <w:p w14:paraId="51109F38" w14:textId="2D4671E7" w:rsidR="00C42751" w:rsidRDefault="00C42751" w:rsidP="00473493">
      <w:pPr>
        <w:spacing w:before="120"/>
      </w:pPr>
      <w:r>
        <w:t>Ms. Murray: Do we want to go back and reword it</w:t>
      </w:r>
      <w:r w:rsidR="00A22C59">
        <w:t>? T</w:t>
      </w:r>
      <w:r>
        <w:t>hen we can address it at the meeting on the 25</w:t>
      </w:r>
      <w:r w:rsidRPr="00C42751">
        <w:rPr>
          <w:vertAlign w:val="superscript"/>
        </w:rPr>
        <w:t>th</w:t>
      </w:r>
      <w:r>
        <w:t xml:space="preserve">. </w:t>
      </w:r>
    </w:p>
    <w:p w14:paraId="028C6F1B" w14:textId="31D704E9" w:rsidR="00A22C59" w:rsidRPr="00850160" w:rsidRDefault="00A22C59" w:rsidP="00473493">
      <w:pPr>
        <w:spacing w:before="120"/>
      </w:pPr>
      <w:r>
        <w:t>The Board agreed to address it at the meeting on the 25</w:t>
      </w:r>
      <w:r w:rsidRPr="00A22C59">
        <w:rPr>
          <w:vertAlign w:val="superscript"/>
        </w:rPr>
        <w:t>th</w:t>
      </w:r>
      <w:r>
        <w:t>.</w:t>
      </w:r>
    </w:p>
    <w:p w14:paraId="58375172" w14:textId="77777777" w:rsidR="00676201" w:rsidRPr="00676201" w:rsidRDefault="00676201" w:rsidP="00676201">
      <w:pPr>
        <w:rPr>
          <w:b/>
          <w:u w:val="single"/>
        </w:rPr>
      </w:pPr>
    </w:p>
    <w:p w14:paraId="48FDC685" w14:textId="10B60910" w:rsidR="00F90317" w:rsidRPr="00A22C59" w:rsidRDefault="00C42751" w:rsidP="00F90317">
      <w:pPr>
        <w:rPr>
          <w:b/>
          <w:u w:val="single"/>
        </w:rPr>
      </w:pPr>
      <w:r w:rsidRPr="00A22C59">
        <w:rPr>
          <w:b/>
          <w:u w:val="single"/>
        </w:rPr>
        <w:t>Luke</w:t>
      </w:r>
      <w:r w:rsidR="00A22C59" w:rsidRPr="00A22C59">
        <w:rPr>
          <w:b/>
          <w:u w:val="single"/>
        </w:rPr>
        <w:t xml:space="preserve"> Freudenberg made a motion and it was seconded by Dave Senecal to move out of the Libby Trustees meeting.  Roll call vote Linda Murray – yes, Luke Freudenberg – yes, Brad Harriman – yes, Dave Senecal – yes, and Brian Deshaies - yes.  Being none opposed, the motion passed.</w:t>
      </w:r>
    </w:p>
    <w:p w14:paraId="1D3BB2F7" w14:textId="77777777" w:rsidR="00C42751" w:rsidRDefault="00C42751" w:rsidP="00F90317"/>
    <w:p w14:paraId="7D16EF66" w14:textId="32865FF0" w:rsidR="00F83B1E" w:rsidRDefault="00676201" w:rsidP="00676201">
      <w:pPr>
        <w:jc w:val="center"/>
        <w:rPr>
          <w:b/>
          <w:i/>
        </w:rPr>
      </w:pPr>
      <w:r w:rsidRPr="00676201">
        <w:rPr>
          <w:b/>
          <w:i/>
        </w:rPr>
        <w:t>Back to Regular Meeting</w:t>
      </w:r>
    </w:p>
    <w:p w14:paraId="681B4BB5" w14:textId="77777777" w:rsidR="00A22C59" w:rsidRDefault="00A22C59" w:rsidP="00676201">
      <w:pPr>
        <w:jc w:val="center"/>
        <w:rPr>
          <w:b/>
          <w:i/>
        </w:rPr>
      </w:pPr>
    </w:p>
    <w:p w14:paraId="3432481B" w14:textId="164D7E95" w:rsidR="00676201" w:rsidRDefault="00676201" w:rsidP="00473493">
      <w:pPr>
        <w:pStyle w:val="ListParagraph"/>
        <w:numPr>
          <w:ilvl w:val="0"/>
          <w:numId w:val="1"/>
        </w:numPr>
        <w:rPr>
          <w:b/>
        </w:rPr>
      </w:pPr>
      <w:r>
        <w:rPr>
          <w:b/>
        </w:rPr>
        <w:t>Approval: Friends of the Libby Strategic Partnership MOU</w:t>
      </w:r>
    </w:p>
    <w:p w14:paraId="35FDCD3B" w14:textId="57C63B94" w:rsidR="00C42751" w:rsidRPr="00A22C59" w:rsidRDefault="00A22C59" w:rsidP="00A22C59">
      <w:pPr>
        <w:spacing w:before="120"/>
      </w:pPr>
      <w:r w:rsidRPr="00A22C59">
        <w:t xml:space="preserve">Ms. </w:t>
      </w:r>
      <w:r w:rsidR="00C42751" w:rsidRPr="00A22C59">
        <w:t>Murray: We are going to come back to this MOU on October 25, 2021</w:t>
      </w:r>
      <w:r>
        <w:t>.</w:t>
      </w:r>
    </w:p>
    <w:p w14:paraId="7622CD8E" w14:textId="3034A8E3" w:rsidR="00676201" w:rsidRDefault="00676201" w:rsidP="00F90317"/>
    <w:p w14:paraId="6F3FE04F" w14:textId="77777777" w:rsidR="00676201" w:rsidRPr="00F90317" w:rsidRDefault="00676201" w:rsidP="00F90317">
      <w:pPr>
        <w:rPr>
          <w:b/>
        </w:rPr>
      </w:pPr>
    </w:p>
    <w:p w14:paraId="6F334971" w14:textId="1EB16B83" w:rsidR="00B87BDF" w:rsidRPr="00F90317" w:rsidRDefault="0048227D" w:rsidP="0035627F">
      <w:pPr>
        <w:pStyle w:val="ListParagraph"/>
        <w:numPr>
          <w:ilvl w:val="0"/>
          <w:numId w:val="1"/>
        </w:numPr>
        <w:rPr>
          <w:b/>
          <w:color w:val="000000" w:themeColor="text1"/>
        </w:rPr>
      </w:pPr>
      <w:r w:rsidRPr="00F90317">
        <w:rPr>
          <w:b/>
          <w:color w:val="000000" w:themeColor="text1"/>
        </w:rPr>
        <w:t>Other Business</w:t>
      </w:r>
    </w:p>
    <w:p w14:paraId="2F213CA2" w14:textId="0DFE37AB" w:rsidR="00F422D0" w:rsidRDefault="00F422D0" w:rsidP="00F83B1E">
      <w:pPr>
        <w:rPr>
          <w:color w:val="000000" w:themeColor="text1"/>
        </w:rPr>
      </w:pPr>
    </w:p>
    <w:p w14:paraId="5DDD41C0" w14:textId="7C347D67" w:rsidR="00747046" w:rsidRDefault="00A22C59" w:rsidP="00C42751">
      <w:pPr>
        <w:rPr>
          <w:color w:val="000000" w:themeColor="text1"/>
        </w:rPr>
      </w:pPr>
      <w:r>
        <w:rPr>
          <w:color w:val="000000" w:themeColor="text1"/>
        </w:rPr>
        <w:t>Mr. Deshaies</w:t>
      </w:r>
      <w:r w:rsidR="00C42751">
        <w:rPr>
          <w:b/>
          <w:color w:val="000000" w:themeColor="text1"/>
        </w:rPr>
        <w:t>:</w:t>
      </w:r>
      <w:r>
        <w:rPr>
          <w:b/>
          <w:color w:val="000000" w:themeColor="text1"/>
        </w:rPr>
        <w:t xml:space="preserve"> </w:t>
      </w:r>
      <w:r w:rsidR="00C42751">
        <w:rPr>
          <w:color w:val="000000" w:themeColor="text1"/>
        </w:rPr>
        <w:t xml:space="preserve">With the </w:t>
      </w:r>
      <w:r>
        <w:rPr>
          <w:color w:val="000000" w:themeColor="text1"/>
        </w:rPr>
        <w:t>Board’s</w:t>
      </w:r>
      <w:r w:rsidR="00C42751">
        <w:rPr>
          <w:color w:val="000000" w:themeColor="text1"/>
        </w:rPr>
        <w:t xml:space="preserve"> approval I have a zoom meeting schedule with the </w:t>
      </w:r>
      <w:r>
        <w:rPr>
          <w:color w:val="000000" w:themeColor="text1"/>
        </w:rPr>
        <w:t>Y</w:t>
      </w:r>
      <w:r w:rsidR="00C42751">
        <w:rPr>
          <w:color w:val="000000" w:themeColor="text1"/>
        </w:rPr>
        <w:t xml:space="preserve">ale Peabody </w:t>
      </w:r>
      <w:r>
        <w:rPr>
          <w:color w:val="000000" w:themeColor="text1"/>
        </w:rPr>
        <w:t>M</w:t>
      </w:r>
      <w:r w:rsidR="00C42751">
        <w:rPr>
          <w:color w:val="000000" w:themeColor="text1"/>
        </w:rPr>
        <w:t xml:space="preserve">useum in </w:t>
      </w:r>
      <w:r>
        <w:rPr>
          <w:color w:val="000000" w:themeColor="text1"/>
        </w:rPr>
        <w:t>N</w:t>
      </w:r>
      <w:r w:rsidR="00C42751">
        <w:rPr>
          <w:color w:val="000000" w:themeColor="text1"/>
        </w:rPr>
        <w:t xml:space="preserve">ew </w:t>
      </w:r>
      <w:r>
        <w:rPr>
          <w:color w:val="000000" w:themeColor="text1"/>
        </w:rPr>
        <w:t>H</w:t>
      </w:r>
      <w:r w:rsidR="00C42751">
        <w:rPr>
          <w:color w:val="000000" w:themeColor="text1"/>
        </w:rPr>
        <w:t>aven</w:t>
      </w:r>
      <w:r>
        <w:rPr>
          <w:color w:val="000000" w:themeColor="text1"/>
        </w:rPr>
        <w:t>, Connecticut</w:t>
      </w:r>
      <w:r w:rsidR="00C42751">
        <w:rPr>
          <w:color w:val="000000" w:themeColor="text1"/>
        </w:rPr>
        <w:t xml:space="preserve"> o give us infor</w:t>
      </w:r>
      <w:r>
        <w:rPr>
          <w:color w:val="000000" w:themeColor="text1"/>
        </w:rPr>
        <w:t>mation</w:t>
      </w:r>
      <w:r w:rsidR="00C42751">
        <w:rPr>
          <w:color w:val="000000" w:themeColor="text1"/>
        </w:rPr>
        <w:t xml:space="preserve"> on running a natural history museum. Susan Rodriguez, t</w:t>
      </w:r>
      <w:r>
        <w:rPr>
          <w:color w:val="000000" w:themeColor="text1"/>
        </w:rPr>
        <w:t>h</w:t>
      </w:r>
      <w:r w:rsidR="00C42751">
        <w:rPr>
          <w:color w:val="000000" w:themeColor="text1"/>
        </w:rPr>
        <w:t xml:space="preserve">e director of their museum and </w:t>
      </w:r>
      <w:r>
        <w:rPr>
          <w:color w:val="000000" w:themeColor="text1"/>
        </w:rPr>
        <w:t xml:space="preserve">one of the </w:t>
      </w:r>
      <w:r w:rsidR="00C42751">
        <w:rPr>
          <w:color w:val="000000" w:themeColor="text1"/>
        </w:rPr>
        <w:t xml:space="preserve">university professors, David Skelley </w:t>
      </w:r>
      <w:r>
        <w:rPr>
          <w:color w:val="000000" w:themeColor="text1"/>
        </w:rPr>
        <w:t xml:space="preserve">will be presenting. </w:t>
      </w:r>
      <w:r w:rsidR="00C42751">
        <w:rPr>
          <w:color w:val="000000" w:themeColor="text1"/>
        </w:rPr>
        <w:t xml:space="preserve">As the </w:t>
      </w:r>
      <w:r>
        <w:rPr>
          <w:color w:val="000000" w:themeColor="text1"/>
        </w:rPr>
        <w:t>chairperson</w:t>
      </w:r>
      <w:r w:rsidR="00C42751">
        <w:rPr>
          <w:color w:val="000000" w:themeColor="text1"/>
        </w:rPr>
        <w:t xml:space="preserve"> I would like Linda to participate with me. </w:t>
      </w:r>
    </w:p>
    <w:p w14:paraId="766A0C8E" w14:textId="6ED7E6CD" w:rsidR="00C42751" w:rsidRDefault="00A22C59" w:rsidP="00A22C59">
      <w:pPr>
        <w:spacing w:before="120"/>
        <w:rPr>
          <w:color w:val="000000" w:themeColor="text1"/>
        </w:rPr>
      </w:pPr>
      <w:r>
        <w:rPr>
          <w:color w:val="000000" w:themeColor="text1"/>
        </w:rPr>
        <w:t>Ms. Murray</w:t>
      </w:r>
      <w:r w:rsidR="00C42751">
        <w:rPr>
          <w:color w:val="000000" w:themeColor="text1"/>
        </w:rPr>
        <w:t>: We will bring back a report after the zoom meeting.</w:t>
      </w:r>
    </w:p>
    <w:p w14:paraId="3773038B" w14:textId="77777777" w:rsidR="00C42751" w:rsidRPr="00C42751" w:rsidRDefault="00C42751" w:rsidP="00C42751">
      <w:pPr>
        <w:rPr>
          <w:color w:val="000000" w:themeColor="text1"/>
        </w:rPr>
      </w:pPr>
    </w:p>
    <w:p w14:paraId="158FB2E8" w14:textId="2EC08A71" w:rsidR="0048227D" w:rsidRPr="00956337" w:rsidRDefault="0048227D" w:rsidP="0035627F">
      <w:pPr>
        <w:pStyle w:val="ListParagraph"/>
        <w:numPr>
          <w:ilvl w:val="0"/>
          <w:numId w:val="1"/>
        </w:numPr>
        <w:rPr>
          <w:b/>
          <w:color w:val="000000" w:themeColor="text1"/>
        </w:rPr>
      </w:pPr>
      <w:r w:rsidRPr="00956337">
        <w:rPr>
          <w:b/>
          <w:color w:val="000000" w:themeColor="text1"/>
        </w:rPr>
        <w:t>Committee Reports</w:t>
      </w:r>
      <w:r w:rsidR="00D47A0D" w:rsidRPr="00956337">
        <w:rPr>
          <w:b/>
          <w:color w:val="000000" w:themeColor="text1"/>
        </w:rPr>
        <w:t xml:space="preserve"> </w:t>
      </w:r>
    </w:p>
    <w:p w14:paraId="61EACFA8" w14:textId="68BDBDC4" w:rsidR="000B620E" w:rsidRPr="00956337" w:rsidRDefault="00B87BDF" w:rsidP="00C27084">
      <w:pPr>
        <w:spacing w:before="120"/>
        <w:rPr>
          <w:color w:val="000000" w:themeColor="text1"/>
        </w:rPr>
      </w:pPr>
      <w:r w:rsidRPr="00956337">
        <w:rPr>
          <w:color w:val="000000" w:themeColor="text1"/>
        </w:rPr>
        <w:t xml:space="preserve">Mr. Harriman: </w:t>
      </w:r>
      <w:r w:rsidR="00F47C04">
        <w:rPr>
          <w:color w:val="000000" w:themeColor="text1"/>
        </w:rPr>
        <w:t>Planning Board</w:t>
      </w:r>
      <w:r w:rsidR="00C42751">
        <w:rPr>
          <w:color w:val="000000" w:themeColor="text1"/>
        </w:rPr>
        <w:t xml:space="preserve"> presented the CIP, FOL going over the MOU</w:t>
      </w:r>
    </w:p>
    <w:p w14:paraId="276B85A7" w14:textId="6DD8850C" w:rsidR="00B87BDF" w:rsidRPr="00956337" w:rsidRDefault="00B87BDF" w:rsidP="00C27084">
      <w:pPr>
        <w:spacing w:before="120"/>
        <w:rPr>
          <w:color w:val="000000" w:themeColor="text1"/>
        </w:rPr>
      </w:pPr>
      <w:r w:rsidRPr="00956337">
        <w:rPr>
          <w:color w:val="000000" w:themeColor="text1"/>
        </w:rPr>
        <w:t xml:space="preserve">Mr. Senecal: </w:t>
      </w:r>
      <w:r w:rsidR="00C42751">
        <w:rPr>
          <w:color w:val="000000" w:themeColor="text1"/>
        </w:rPr>
        <w:t>Libby Museum</w:t>
      </w:r>
    </w:p>
    <w:p w14:paraId="5FE9D36B" w14:textId="702CB43B" w:rsidR="00B87BDF" w:rsidRPr="00956337" w:rsidRDefault="00B87BDF" w:rsidP="00C27084">
      <w:pPr>
        <w:spacing w:before="120"/>
        <w:rPr>
          <w:color w:val="000000" w:themeColor="text1"/>
        </w:rPr>
      </w:pPr>
      <w:r w:rsidRPr="00956337">
        <w:rPr>
          <w:color w:val="000000" w:themeColor="text1"/>
        </w:rPr>
        <w:t xml:space="preserve">Ms. Murray: </w:t>
      </w:r>
      <w:r w:rsidR="00C42751">
        <w:rPr>
          <w:color w:val="000000" w:themeColor="text1"/>
        </w:rPr>
        <w:t>Libby Museum to speak with Mr. Donavan, NH Charitable Trust, Wolfeboro Waters, interview with Mr. Bagge for the new Treasurer, Libby Search Committee down to six semi-finalists, Friends of Pop Whalen working on fundraising, EDC housing on Lehner St, EOC</w:t>
      </w:r>
    </w:p>
    <w:p w14:paraId="144F02BB" w14:textId="182EBA4A" w:rsidR="00B87BDF" w:rsidRPr="00956337" w:rsidRDefault="00B87BDF" w:rsidP="00C27084">
      <w:pPr>
        <w:spacing w:before="120"/>
        <w:rPr>
          <w:color w:val="000000" w:themeColor="text1"/>
        </w:rPr>
      </w:pPr>
      <w:r w:rsidRPr="00956337">
        <w:rPr>
          <w:color w:val="000000" w:themeColor="text1"/>
        </w:rPr>
        <w:t xml:space="preserve">Mr. Freudenberg: </w:t>
      </w:r>
      <w:r w:rsidR="00C42751">
        <w:rPr>
          <w:color w:val="000000" w:themeColor="text1"/>
        </w:rPr>
        <w:t>Libby Museum, Public Safety Building getting updated numbers soon</w:t>
      </w:r>
    </w:p>
    <w:p w14:paraId="08C6868E" w14:textId="24817E8F" w:rsidR="0004089D" w:rsidRPr="00956337" w:rsidRDefault="00B87BDF" w:rsidP="00C27084">
      <w:pPr>
        <w:spacing w:before="120"/>
        <w:rPr>
          <w:color w:val="000000" w:themeColor="text1"/>
        </w:rPr>
      </w:pPr>
      <w:r w:rsidRPr="00956337">
        <w:rPr>
          <w:color w:val="000000" w:themeColor="text1"/>
        </w:rPr>
        <w:t xml:space="preserve">Mr. Deshaies: </w:t>
      </w:r>
      <w:r w:rsidR="001B2269">
        <w:rPr>
          <w:color w:val="000000" w:themeColor="text1"/>
        </w:rPr>
        <w:t>Libby Meeting, Energy Committee and their energy study is complete and looking at more ice rink efficiency and the rate for the chargers is going to be increased but is reasonable</w:t>
      </w:r>
      <w:r w:rsidR="00F47C04">
        <w:rPr>
          <w:color w:val="000000" w:themeColor="text1"/>
        </w:rPr>
        <w:t xml:space="preserve"> </w:t>
      </w:r>
    </w:p>
    <w:p w14:paraId="2DF27C47" w14:textId="77777777" w:rsidR="006E65EC" w:rsidRPr="00956337" w:rsidRDefault="006E65EC" w:rsidP="005B2141">
      <w:pPr>
        <w:rPr>
          <w:color w:val="000000" w:themeColor="text1"/>
        </w:rPr>
      </w:pPr>
    </w:p>
    <w:p w14:paraId="7F650F34" w14:textId="242A1B7E" w:rsidR="008F6B50" w:rsidRPr="0004089D" w:rsidRDefault="008F6B50" w:rsidP="0035627F">
      <w:pPr>
        <w:pStyle w:val="ListParagraph"/>
        <w:numPr>
          <w:ilvl w:val="0"/>
          <w:numId w:val="1"/>
        </w:numPr>
        <w:rPr>
          <w:b/>
          <w:color w:val="000000" w:themeColor="text1"/>
        </w:rPr>
      </w:pPr>
      <w:r w:rsidRPr="0004089D">
        <w:rPr>
          <w:b/>
          <w:color w:val="000000" w:themeColor="text1"/>
        </w:rPr>
        <w:t>Town</w:t>
      </w:r>
      <w:r w:rsidR="005E3286" w:rsidRPr="0004089D">
        <w:rPr>
          <w:b/>
          <w:color w:val="000000" w:themeColor="text1"/>
        </w:rPr>
        <w:t xml:space="preserve"> Manager’s </w:t>
      </w:r>
      <w:r w:rsidRPr="0004089D">
        <w:rPr>
          <w:b/>
          <w:color w:val="000000" w:themeColor="text1"/>
        </w:rPr>
        <w:t>Report</w:t>
      </w:r>
    </w:p>
    <w:p w14:paraId="4D4599DA" w14:textId="70D40D38" w:rsidR="00F47C04" w:rsidRDefault="00F47C04" w:rsidP="00F47C04">
      <w:pPr>
        <w:rPr>
          <w:b/>
          <w:color w:val="000000" w:themeColor="text1"/>
        </w:rPr>
      </w:pPr>
    </w:p>
    <w:p w14:paraId="28758C89" w14:textId="5E451519" w:rsidR="00EF4E3E" w:rsidRDefault="00F47C04" w:rsidP="001B2269">
      <w:r>
        <w:rPr>
          <w:color w:val="000000" w:themeColor="text1"/>
        </w:rPr>
        <w:t xml:space="preserve">Mr. Pineo: </w:t>
      </w:r>
      <w:r w:rsidR="001B2269">
        <w:rPr>
          <w:color w:val="000000" w:themeColor="text1"/>
        </w:rPr>
        <w:t xml:space="preserve">A lot of Budget meetings and they are going well. I had a </w:t>
      </w:r>
      <w:r w:rsidR="00A22C59">
        <w:rPr>
          <w:color w:val="000000" w:themeColor="text1"/>
        </w:rPr>
        <w:t>conversation</w:t>
      </w:r>
      <w:r w:rsidR="001B2269">
        <w:rPr>
          <w:color w:val="000000" w:themeColor="text1"/>
        </w:rPr>
        <w:t xml:space="preserve"> with John McDonald, State Rep. The state is proposing some redistricting. If this happens, we </w:t>
      </w:r>
      <w:r w:rsidR="00A22C59">
        <w:rPr>
          <w:color w:val="000000" w:themeColor="text1"/>
        </w:rPr>
        <w:t>will</w:t>
      </w:r>
      <w:r w:rsidR="001B2269">
        <w:rPr>
          <w:color w:val="000000" w:themeColor="text1"/>
        </w:rPr>
        <w:t xml:space="preserve"> lose our two representatives. John is recommending we craft a letter to reconsider the fact that we need our </w:t>
      </w:r>
      <w:r w:rsidR="00A22C59">
        <w:rPr>
          <w:color w:val="000000" w:themeColor="text1"/>
        </w:rPr>
        <w:t>two</w:t>
      </w:r>
      <w:r w:rsidR="001B2269">
        <w:rPr>
          <w:color w:val="000000" w:themeColor="text1"/>
        </w:rPr>
        <w:t xml:space="preserve"> representatives for </w:t>
      </w:r>
      <w:r w:rsidR="00A22C59">
        <w:rPr>
          <w:color w:val="000000" w:themeColor="text1"/>
        </w:rPr>
        <w:t>Wolfeboro</w:t>
      </w:r>
      <w:r w:rsidR="001B2269">
        <w:rPr>
          <w:color w:val="000000" w:themeColor="text1"/>
        </w:rPr>
        <w:t>. With the boards commission I will put that letter together.</w:t>
      </w:r>
    </w:p>
    <w:p w14:paraId="2771137B" w14:textId="38050CFB" w:rsidR="0004089D" w:rsidRDefault="0004089D" w:rsidP="00F47C04"/>
    <w:p w14:paraId="34CFD4F9" w14:textId="77777777" w:rsidR="0004089D" w:rsidRPr="00F47C04" w:rsidRDefault="0004089D" w:rsidP="00F47C04"/>
    <w:p w14:paraId="2639D852" w14:textId="68017824" w:rsidR="0039586D" w:rsidRDefault="00380E52" w:rsidP="0035627F">
      <w:pPr>
        <w:pStyle w:val="ListParagraph"/>
        <w:numPr>
          <w:ilvl w:val="0"/>
          <w:numId w:val="1"/>
        </w:numPr>
        <w:rPr>
          <w:b/>
          <w:bCs/>
          <w:color w:val="000000" w:themeColor="text1"/>
        </w:rPr>
      </w:pPr>
      <w:r w:rsidRPr="00956337">
        <w:rPr>
          <w:b/>
          <w:bCs/>
          <w:color w:val="000000" w:themeColor="text1"/>
        </w:rPr>
        <w:t>Questions From the Press</w:t>
      </w:r>
    </w:p>
    <w:p w14:paraId="2A3D2005" w14:textId="77777777" w:rsidR="000D2029" w:rsidRDefault="000D2029" w:rsidP="008F6B50">
      <w:pPr>
        <w:rPr>
          <w:bCs/>
          <w:color w:val="000000" w:themeColor="text1"/>
        </w:rPr>
      </w:pPr>
    </w:p>
    <w:p w14:paraId="54CDAED3" w14:textId="0FEFFFA2" w:rsidR="000D2029" w:rsidRDefault="001B2269" w:rsidP="008F6B50">
      <w:pPr>
        <w:rPr>
          <w:bCs/>
          <w:color w:val="000000" w:themeColor="text1"/>
        </w:rPr>
      </w:pPr>
      <w:r>
        <w:rPr>
          <w:bCs/>
          <w:color w:val="000000" w:themeColor="text1"/>
        </w:rPr>
        <w:t>Elissa</w:t>
      </w:r>
      <w:r w:rsidR="00A22C59">
        <w:rPr>
          <w:bCs/>
          <w:color w:val="000000" w:themeColor="text1"/>
        </w:rPr>
        <w:t xml:space="preserve"> Paquette</w:t>
      </w:r>
      <w:r>
        <w:rPr>
          <w:bCs/>
          <w:color w:val="000000" w:themeColor="text1"/>
        </w:rPr>
        <w:t xml:space="preserve">: </w:t>
      </w:r>
      <w:r w:rsidR="00A22C59">
        <w:rPr>
          <w:bCs/>
          <w:color w:val="000000" w:themeColor="text1"/>
        </w:rPr>
        <w:t>Are those</w:t>
      </w:r>
      <w:r>
        <w:rPr>
          <w:bCs/>
          <w:color w:val="000000" w:themeColor="text1"/>
        </w:rPr>
        <w:t xml:space="preserve"> </w:t>
      </w:r>
      <w:r w:rsidR="00A22C59">
        <w:rPr>
          <w:bCs/>
          <w:color w:val="000000" w:themeColor="text1"/>
        </w:rPr>
        <w:t>two</w:t>
      </w:r>
      <w:r>
        <w:rPr>
          <w:bCs/>
          <w:color w:val="000000" w:themeColor="text1"/>
        </w:rPr>
        <w:t xml:space="preserve"> reps only for Wolfeboro?</w:t>
      </w:r>
    </w:p>
    <w:p w14:paraId="0D3BE6B5" w14:textId="0A426AC3" w:rsidR="001B2269" w:rsidRDefault="00A22C59" w:rsidP="00A22C59">
      <w:pPr>
        <w:spacing w:before="120"/>
        <w:rPr>
          <w:bCs/>
          <w:color w:val="000000" w:themeColor="text1"/>
        </w:rPr>
      </w:pPr>
      <w:r>
        <w:rPr>
          <w:bCs/>
          <w:color w:val="000000" w:themeColor="text1"/>
        </w:rPr>
        <w:t xml:space="preserve">Mr. </w:t>
      </w:r>
      <w:r w:rsidR="001B2269">
        <w:rPr>
          <w:bCs/>
          <w:color w:val="000000" w:themeColor="text1"/>
        </w:rPr>
        <w:t xml:space="preserve">Pineo: </w:t>
      </w:r>
      <w:r>
        <w:rPr>
          <w:bCs/>
          <w:color w:val="000000" w:themeColor="text1"/>
        </w:rPr>
        <w:t xml:space="preserve">No, </w:t>
      </w:r>
      <w:r w:rsidR="001B2269">
        <w:rPr>
          <w:bCs/>
          <w:color w:val="000000" w:themeColor="text1"/>
        </w:rPr>
        <w:t xml:space="preserve">it includes </w:t>
      </w:r>
      <w:r>
        <w:rPr>
          <w:bCs/>
          <w:color w:val="000000" w:themeColor="text1"/>
        </w:rPr>
        <w:t>Effingham</w:t>
      </w:r>
      <w:r w:rsidR="001B2269">
        <w:rPr>
          <w:bCs/>
          <w:color w:val="000000" w:themeColor="text1"/>
        </w:rPr>
        <w:t xml:space="preserve">, </w:t>
      </w:r>
      <w:r>
        <w:rPr>
          <w:bCs/>
          <w:color w:val="000000" w:themeColor="text1"/>
        </w:rPr>
        <w:t>Wakefield and Brookfield.</w:t>
      </w:r>
    </w:p>
    <w:p w14:paraId="46DA510D" w14:textId="77777777" w:rsidR="00F47C04" w:rsidRPr="00956337" w:rsidRDefault="00F47C04" w:rsidP="008F6B50">
      <w:pPr>
        <w:rPr>
          <w:color w:val="000000" w:themeColor="text1"/>
        </w:rPr>
      </w:pPr>
    </w:p>
    <w:p w14:paraId="6F00A470" w14:textId="06022D85" w:rsidR="00835A8A" w:rsidRPr="000D2029" w:rsidRDefault="008F6B50" w:rsidP="0035627F">
      <w:pPr>
        <w:pStyle w:val="ListParagraph"/>
        <w:numPr>
          <w:ilvl w:val="0"/>
          <w:numId w:val="1"/>
        </w:numPr>
        <w:rPr>
          <w:b/>
          <w:color w:val="000000" w:themeColor="text1"/>
        </w:rPr>
      </w:pPr>
      <w:r w:rsidRPr="00956337">
        <w:rPr>
          <w:b/>
          <w:color w:val="000000" w:themeColor="text1"/>
        </w:rPr>
        <w:t>Public Input</w:t>
      </w:r>
      <w:r w:rsidR="00471B41" w:rsidRPr="00956337">
        <w:rPr>
          <w:b/>
          <w:color w:val="000000" w:themeColor="text1"/>
        </w:rPr>
        <w:t xml:space="preserve"> </w:t>
      </w:r>
      <w:r w:rsidR="000D0BA6" w:rsidRPr="00956337">
        <w:rPr>
          <w:b/>
          <w:color w:val="000000" w:themeColor="text1"/>
          <w:sz w:val="20"/>
          <w:szCs w:val="20"/>
        </w:rPr>
        <w:t>(</w:t>
      </w:r>
      <w:r w:rsidR="000D0BA6" w:rsidRPr="00956337">
        <w:rPr>
          <w:bCs/>
          <w:color w:val="000000" w:themeColor="text1"/>
          <w:sz w:val="20"/>
          <w:szCs w:val="20"/>
        </w:rPr>
        <w:t xml:space="preserve">Limited to 3 </w:t>
      </w:r>
      <w:r w:rsidR="00FB0908" w:rsidRPr="00956337">
        <w:rPr>
          <w:bCs/>
          <w:color w:val="000000" w:themeColor="text1"/>
          <w:sz w:val="20"/>
          <w:szCs w:val="20"/>
        </w:rPr>
        <w:t>m</w:t>
      </w:r>
      <w:r w:rsidR="000D0BA6" w:rsidRPr="00956337">
        <w:rPr>
          <w:bCs/>
          <w:color w:val="000000" w:themeColor="text1"/>
          <w:sz w:val="20"/>
          <w:szCs w:val="20"/>
        </w:rPr>
        <w:t>inutes per resident, not to exceed 15 minutes in total)</w:t>
      </w:r>
      <w:r w:rsidR="00164018" w:rsidRPr="00956337">
        <w:rPr>
          <w:color w:val="000000" w:themeColor="text1"/>
        </w:rPr>
        <w:t xml:space="preserve"> </w:t>
      </w:r>
    </w:p>
    <w:p w14:paraId="1C9908A8" w14:textId="45B760CE" w:rsidR="000D2029" w:rsidRDefault="000D2029" w:rsidP="000D2029">
      <w:pPr>
        <w:rPr>
          <w:b/>
          <w:color w:val="000000" w:themeColor="text1"/>
        </w:rPr>
      </w:pPr>
    </w:p>
    <w:p w14:paraId="3FA126E1" w14:textId="589858BF" w:rsidR="000D2029" w:rsidRDefault="001B2269" w:rsidP="001B2269">
      <w:pPr>
        <w:rPr>
          <w:color w:val="000000" w:themeColor="text1"/>
        </w:rPr>
      </w:pPr>
      <w:r>
        <w:rPr>
          <w:color w:val="000000" w:themeColor="text1"/>
        </w:rPr>
        <w:t>Suzanne Ryan</w:t>
      </w:r>
      <w:r w:rsidR="00A22C59">
        <w:rPr>
          <w:color w:val="000000" w:themeColor="text1"/>
        </w:rPr>
        <w:t>, resident of Wolfeboro</w:t>
      </w:r>
      <w:r w:rsidR="000D2029">
        <w:rPr>
          <w:color w:val="000000" w:themeColor="text1"/>
        </w:rPr>
        <w:t xml:space="preserve">: </w:t>
      </w:r>
      <w:r>
        <w:rPr>
          <w:color w:val="000000" w:themeColor="text1"/>
        </w:rPr>
        <w:t>Would somebody announce about the Char</w:t>
      </w:r>
      <w:r w:rsidR="00A22C59">
        <w:rPr>
          <w:color w:val="000000" w:themeColor="text1"/>
        </w:rPr>
        <w:t>r</w:t>
      </w:r>
      <w:r>
        <w:rPr>
          <w:color w:val="000000" w:themeColor="text1"/>
        </w:rPr>
        <w:t>ette that is happening this weekend</w:t>
      </w:r>
    </w:p>
    <w:p w14:paraId="17375087" w14:textId="6D9CF8E3" w:rsidR="000D2029" w:rsidRDefault="00A22C59" w:rsidP="000D2029">
      <w:pPr>
        <w:rPr>
          <w:color w:val="000000" w:themeColor="text1"/>
        </w:rPr>
      </w:pPr>
      <w:r>
        <w:rPr>
          <w:color w:val="000000" w:themeColor="text1"/>
        </w:rPr>
        <w:t>Ms. Murray</w:t>
      </w:r>
      <w:r w:rsidR="001B2269">
        <w:rPr>
          <w:color w:val="000000" w:themeColor="text1"/>
        </w:rPr>
        <w:t xml:space="preserve">: </w:t>
      </w:r>
      <w:r>
        <w:rPr>
          <w:color w:val="000000" w:themeColor="text1"/>
        </w:rPr>
        <w:t xml:space="preserve">The Lehner Street Charrette will be held this </w:t>
      </w:r>
      <w:r w:rsidR="001B2269">
        <w:rPr>
          <w:color w:val="000000" w:themeColor="text1"/>
        </w:rPr>
        <w:t>Friday and Saturday</w:t>
      </w:r>
      <w:r>
        <w:rPr>
          <w:color w:val="000000" w:themeColor="text1"/>
        </w:rPr>
        <w:t>.</w:t>
      </w:r>
      <w:r w:rsidR="001B2269">
        <w:rPr>
          <w:color w:val="000000" w:themeColor="text1"/>
        </w:rPr>
        <w:t xml:space="preserve"> </w:t>
      </w:r>
      <w:r>
        <w:rPr>
          <w:color w:val="000000" w:themeColor="text1"/>
        </w:rPr>
        <w:t>The</w:t>
      </w:r>
      <w:r w:rsidR="001B2269">
        <w:rPr>
          <w:color w:val="000000" w:themeColor="text1"/>
        </w:rPr>
        <w:t xml:space="preserve"> public session is 3:30-5 </w:t>
      </w:r>
      <w:r>
        <w:rPr>
          <w:color w:val="000000" w:themeColor="text1"/>
        </w:rPr>
        <w:t xml:space="preserve">with a </w:t>
      </w:r>
      <w:r w:rsidR="001B2269">
        <w:rPr>
          <w:color w:val="000000" w:themeColor="text1"/>
        </w:rPr>
        <w:t xml:space="preserve">second </w:t>
      </w:r>
      <w:r>
        <w:rPr>
          <w:color w:val="000000" w:themeColor="text1"/>
        </w:rPr>
        <w:t>one at</w:t>
      </w:r>
      <w:r w:rsidR="001B2269">
        <w:rPr>
          <w:color w:val="000000" w:themeColor="text1"/>
        </w:rPr>
        <w:t xml:space="preserve"> 6:30-8</w:t>
      </w:r>
      <w:r>
        <w:rPr>
          <w:color w:val="000000" w:themeColor="text1"/>
        </w:rPr>
        <w:t>.</w:t>
      </w:r>
      <w:r w:rsidR="001B2269">
        <w:rPr>
          <w:color w:val="000000" w:themeColor="text1"/>
        </w:rPr>
        <w:t xml:space="preserve"> </w:t>
      </w:r>
      <w:r>
        <w:rPr>
          <w:color w:val="000000" w:themeColor="text1"/>
        </w:rPr>
        <w:t>There will be a</w:t>
      </w:r>
      <w:r w:rsidR="001B2269">
        <w:rPr>
          <w:color w:val="000000" w:themeColor="text1"/>
        </w:rPr>
        <w:t xml:space="preserve"> presentation to the public </w:t>
      </w:r>
      <w:r>
        <w:rPr>
          <w:color w:val="000000" w:themeColor="text1"/>
        </w:rPr>
        <w:t>at</w:t>
      </w:r>
      <w:r w:rsidR="001B2269">
        <w:rPr>
          <w:color w:val="000000" w:themeColor="text1"/>
        </w:rPr>
        <w:t xml:space="preserve"> 3:00 on Saturday</w:t>
      </w:r>
      <w:r>
        <w:rPr>
          <w:color w:val="000000" w:themeColor="text1"/>
        </w:rPr>
        <w:t>.</w:t>
      </w:r>
    </w:p>
    <w:p w14:paraId="281F55E1" w14:textId="5C8C2DC8" w:rsidR="00AB4649" w:rsidRDefault="00AB4649" w:rsidP="00AB4649">
      <w:pPr>
        <w:rPr>
          <w:b/>
          <w:color w:val="000000" w:themeColor="text1"/>
        </w:rPr>
      </w:pPr>
    </w:p>
    <w:p w14:paraId="08C541AE" w14:textId="6E9A3B5A" w:rsidR="00747046" w:rsidRDefault="001B2269" w:rsidP="00AB4649">
      <w:pPr>
        <w:rPr>
          <w:b/>
          <w:bCs/>
          <w:color w:val="000000" w:themeColor="text1"/>
          <w:u w:val="single"/>
        </w:rPr>
      </w:pPr>
      <w:r>
        <w:rPr>
          <w:b/>
          <w:color w:val="000000" w:themeColor="text1"/>
        </w:rPr>
        <w:t>Brian</w:t>
      </w:r>
      <w:r w:rsidR="00747046">
        <w:rPr>
          <w:b/>
          <w:color w:val="000000" w:themeColor="text1"/>
        </w:rPr>
        <w:t xml:space="preserve"> made a motion to move into </w:t>
      </w:r>
      <w:r w:rsidR="00B63224">
        <w:rPr>
          <w:b/>
          <w:color w:val="000000" w:themeColor="text1"/>
        </w:rPr>
        <w:t>non-</w:t>
      </w:r>
      <w:r w:rsidR="00A22C59">
        <w:rPr>
          <w:b/>
          <w:color w:val="000000" w:themeColor="text1"/>
        </w:rPr>
        <w:t>public</w:t>
      </w:r>
      <w:r w:rsidR="00747046">
        <w:rPr>
          <w:b/>
          <w:color w:val="000000" w:themeColor="text1"/>
        </w:rPr>
        <w:t xml:space="preserve"> hearing at </w:t>
      </w:r>
      <w:r>
        <w:rPr>
          <w:b/>
          <w:color w:val="000000" w:themeColor="text1"/>
        </w:rPr>
        <w:t>7</w:t>
      </w:r>
      <w:r w:rsidR="000D2029">
        <w:rPr>
          <w:b/>
          <w:color w:val="000000" w:themeColor="text1"/>
        </w:rPr>
        <w:t>:</w:t>
      </w:r>
      <w:r>
        <w:rPr>
          <w:b/>
          <w:color w:val="000000" w:themeColor="text1"/>
        </w:rPr>
        <w:t>43</w:t>
      </w:r>
      <w:r w:rsidR="00747046">
        <w:rPr>
          <w:b/>
          <w:color w:val="000000" w:themeColor="text1"/>
        </w:rPr>
        <w:t xml:space="preserve"> and it was seconded by </w:t>
      </w:r>
      <w:r>
        <w:rPr>
          <w:b/>
          <w:color w:val="000000" w:themeColor="text1"/>
        </w:rPr>
        <w:t>Brad</w:t>
      </w:r>
      <w:r w:rsidR="00747046">
        <w:rPr>
          <w:b/>
          <w:color w:val="000000" w:themeColor="text1"/>
        </w:rPr>
        <w:t xml:space="preserve">. </w:t>
      </w:r>
      <w:r w:rsidR="00747046" w:rsidRPr="00543C92">
        <w:rPr>
          <w:b/>
          <w:bCs/>
          <w:color w:val="000000" w:themeColor="text1"/>
          <w:u w:val="single"/>
        </w:rPr>
        <w:t xml:space="preserve">Roll call vote Brad Harriman—yes, Linda Murray—yes, Luke Freudenberg—yes, Dave </w:t>
      </w:r>
      <w:r w:rsidR="00747046" w:rsidRPr="00781537">
        <w:rPr>
          <w:b/>
          <w:bCs/>
          <w:color w:val="000000" w:themeColor="text1"/>
          <w:u w:val="single"/>
        </w:rPr>
        <w:t>Senecal—yes, and Brian Deshaies—yes.  Being none opposed, the motion passed.</w:t>
      </w:r>
    </w:p>
    <w:p w14:paraId="42244223" w14:textId="040A16C1" w:rsidR="00B63224" w:rsidRDefault="00B63224" w:rsidP="00AB4649">
      <w:pPr>
        <w:rPr>
          <w:b/>
          <w:bCs/>
          <w:color w:val="000000" w:themeColor="text1"/>
          <w:u w:val="single"/>
        </w:rPr>
      </w:pPr>
    </w:p>
    <w:p w14:paraId="12179C05" w14:textId="30E32B45" w:rsidR="00B63224" w:rsidRPr="00B6170E" w:rsidRDefault="00B6170E" w:rsidP="00AB4649">
      <w:pPr>
        <w:rPr>
          <w:b/>
          <w:bCs/>
          <w:u w:val="single"/>
        </w:rPr>
      </w:pPr>
      <w:r>
        <w:rPr>
          <w:b/>
          <w:u w:val="single"/>
        </w:rPr>
        <w:t>Linda Murray</w:t>
      </w:r>
      <w:r w:rsidR="00B63224" w:rsidRPr="00B6170E">
        <w:rPr>
          <w:b/>
          <w:u w:val="single"/>
        </w:rPr>
        <w:t xml:space="preserve"> made a motion to </w:t>
      </w:r>
      <w:r w:rsidR="00AF59E8" w:rsidRPr="00B6170E">
        <w:rPr>
          <w:b/>
          <w:u w:val="single"/>
        </w:rPr>
        <w:t xml:space="preserve">seal the minutes </w:t>
      </w:r>
      <w:r w:rsidR="00B63224" w:rsidRPr="00B6170E">
        <w:rPr>
          <w:b/>
          <w:u w:val="single"/>
        </w:rPr>
        <w:t xml:space="preserve">at </w:t>
      </w:r>
      <w:r>
        <w:rPr>
          <w:b/>
          <w:u w:val="single"/>
        </w:rPr>
        <w:t>8</w:t>
      </w:r>
      <w:r w:rsidR="00AF59E8" w:rsidRPr="00B6170E">
        <w:rPr>
          <w:b/>
          <w:u w:val="single"/>
        </w:rPr>
        <w:t>:1</w:t>
      </w:r>
      <w:r>
        <w:rPr>
          <w:b/>
          <w:u w:val="single"/>
        </w:rPr>
        <w:t>6</w:t>
      </w:r>
      <w:r w:rsidR="00AF59E8" w:rsidRPr="00B6170E">
        <w:rPr>
          <w:b/>
          <w:u w:val="single"/>
        </w:rPr>
        <w:t xml:space="preserve"> PM</w:t>
      </w:r>
      <w:r w:rsidR="00B63224" w:rsidRPr="00B6170E">
        <w:rPr>
          <w:b/>
          <w:u w:val="single"/>
        </w:rPr>
        <w:t xml:space="preserve"> and it was seconded by </w:t>
      </w:r>
      <w:r>
        <w:rPr>
          <w:b/>
          <w:u w:val="single"/>
        </w:rPr>
        <w:t>Brad Harriman</w:t>
      </w:r>
      <w:r w:rsidR="00B63224" w:rsidRPr="00B6170E">
        <w:rPr>
          <w:b/>
          <w:u w:val="single"/>
        </w:rPr>
        <w:t xml:space="preserve">. </w:t>
      </w:r>
      <w:r w:rsidR="00B63224" w:rsidRPr="00B6170E">
        <w:rPr>
          <w:b/>
          <w:bCs/>
          <w:u w:val="single"/>
        </w:rPr>
        <w:t>Roll call vote Brad Harriman—yes, Linda Murray—yes, Luke Freudenberg—yes, Dave Senecal—yes, and Brian Deshaies—yes.  Being none opposed, the motion passed.</w:t>
      </w:r>
    </w:p>
    <w:p w14:paraId="56C9A0E3" w14:textId="77777777" w:rsidR="00747046" w:rsidRPr="00A22C59" w:rsidRDefault="00747046" w:rsidP="00AB4649">
      <w:pPr>
        <w:rPr>
          <w:b/>
          <w:color w:val="FF0000"/>
          <w:u w:val="single"/>
        </w:rPr>
      </w:pPr>
    </w:p>
    <w:p w14:paraId="4FF2699B" w14:textId="21901596" w:rsidR="00375BB9" w:rsidRPr="00B6170E" w:rsidRDefault="00375BB9" w:rsidP="00375BB9">
      <w:pPr>
        <w:rPr>
          <w:bCs/>
        </w:rPr>
      </w:pPr>
      <w:r w:rsidRPr="00B6170E">
        <w:rPr>
          <w:b/>
          <w:u w:val="single"/>
        </w:rPr>
        <w:t xml:space="preserve">It was moved by Dave Senecal and seconded </w:t>
      </w:r>
      <w:r w:rsidR="00AF59E8" w:rsidRPr="00B6170E">
        <w:rPr>
          <w:b/>
          <w:u w:val="single"/>
        </w:rPr>
        <w:t>by Brad Harriman</w:t>
      </w:r>
      <w:r w:rsidR="00543C92" w:rsidRPr="00B6170E">
        <w:rPr>
          <w:b/>
          <w:u w:val="single"/>
        </w:rPr>
        <w:t xml:space="preserve"> </w:t>
      </w:r>
      <w:r w:rsidRPr="00B6170E">
        <w:rPr>
          <w:b/>
          <w:u w:val="single"/>
        </w:rPr>
        <w:t xml:space="preserve">to adjourn at </w:t>
      </w:r>
      <w:r w:rsidR="00B6170E" w:rsidRPr="00B6170E">
        <w:rPr>
          <w:b/>
          <w:u w:val="single"/>
        </w:rPr>
        <w:t>8</w:t>
      </w:r>
      <w:r w:rsidR="00AF59E8" w:rsidRPr="00B6170E">
        <w:rPr>
          <w:b/>
          <w:u w:val="single"/>
        </w:rPr>
        <w:t>:</w:t>
      </w:r>
      <w:r w:rsidR="00B6170E" w:rsidRPr="00B6170E">
        <w:rPr>
          <w:b/>
          <w:u w:val="single"/>
        </w:rPr>
        <w:t>17</w:t>
      </w:r>
      <w:r w:rsidRPr="00B6170E">
        <w:rPr>
          <w:b/>
          <w:u w:val="single"/>
        </w:rPr>
        <w:t xml:space="preserve"> PM. </w:t>
      </w:r>
      <w:r w:rsidRPr="00B6170E">
        <w:rPr>
          <w:b/>
          <w:bCs/>
          <w:u w:val="single"/>
        </w:rPr>
        <w:t>Roll call vote Brad Harriman—yes, Linda Murray—yes, Luke Freudenberg—yes, Dave Senecal—yes, and Brian Deshaies—yes.  Being none opposed, the motion passed.</w:t>
      </w:r>
    </w:p>
    <w:p w14:paraId="21CA3B66" w14:textId="77777777" w:rsidR="00375BB9" w:rsidRPr="004739EA" w:rsidRDefault="00375BB9" w:rsidP="00375BB9">
      <w:pPr>
        <w:rPr>
          <w:b/>
          <w:color w:val="FF0000"/>
          <w:u w:val="single"/>
        </w:rPr>
      </w:pPr>
    </w:p>
    <w:p w14:paraId="66557498" w14:textId="77777777" w:rsidR="00375BB9" w:rsidRPr="003B201E" w:rsidRDefault="00375BB9" w:rsidP="00375BB9">
      <w:r w:rsidRPr="003B201E">
        <w:t>Respectfully Submitted,</w:t>
      </w:r>
    </w:p>
    <w:p w14:paraId="4BD89C56" w14:textId="3DB26432" w:rsidR="00375BB9" w:rsidRDefault="00375BB9" w:rsidP="005454EE">
      <w:r>
        <w:t>Christine Metcalfe Doherty</w:t>
      </w:r>
    </w:p>
    <w:p w14:paraId="376299CE" w14:textId="77777777" w:rsidR="00B6170E" w:rsidRDefault="00B6170E" w:rsidP="005454EE"/>
    <w:p w14:paraId="5CB34E0C" w14:textId="77777777" w:rsidR="00B6170E" w:rsidRPr="0024397C" w:rsidRDefault="00B6170E" w:rsidP="005454EE"/>
    <w:p w14:paraId="102E0EDE" w14:textId="77777777" w:rsidR="00747046" w:rsidRPr="0024397C" w:rsidRDefault="00747046">
      <w:bookmarkStart w:id="0" w:name="_GoBack"/>
      <w:bookmarkEnd w:id="0"/>
    </w:p>
    <w:sectPr w:rsidR="00747046" w:rsidRPr="00243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1A74" w14:textId="77777777" w:rsidR="003B3686" w:rsidRDefault="003B3686" w:rsidP="005454EE">
      <w:r>
        <w:separator/>
      </w:r>
    </w:p>
  </w:endnote>
  <w:endnote w:type="continuationSeparator" w:id="0">
    <w:p w14:paraId="3AC67341" w14:textId="77777777" w:rsidR="003B3686" w:rsidRDefault="003B3686"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14:paraId="449ED292" w14:textId="1D9D70B5" w:rsidR="00695E08" w:rsidRDefault="00695E08">
        <w:pPr>
          <w:pStyle w:val="Footer"/>
        </w:pPr>
        <w:r>
          <w:fldChar w:fldCharType="begin"/>
        </w:r>
        <w:r>
          <w:instrText xml:space="preserve"> PAGE   \* MERGEFORMAT </w:instrText>
        </w:r>
        <w:r>
          <w:fldChar w:fldCharType="separate"/>
        </w:r>
        <w:r w:rsidR="00B6170E">
          <w:rPr>
            <w:noProof/>
          </w:rPr>
          <w:t>4</w:t>
        </w:r>
        <w:r>
          <w:rPr>
            <w:noProof/>
          </w:rPr>
          <w:fldChar w:fldCharType="end"/>
        </w:r>
        <w:r>
          <w:rPr>
            <w:noProof/>
          </w:rPr>
          <w:tab/>
          <w:t>Unapproved until voted by the Board</w:t>
        </w:r>
        <w:r w:rsidR="00B6170E">
          <w:rPr>
            <w:noProof/>
          </w:rPr>
          <w:t xml:space="preserve"> at the following meeting</w:t>
        </w:r>
      </w:p>
    </w:sdtContent>
  </w:sdt>
  <w:p w14:paraId="1C00F8F8" w14:textId="77777777" w:rsidR="00695E08" w:rsidRDefault="0069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9AF5" w14:textId="77777777" w:rsidR="003B3686" w:rsidRDefault="003B3686" w:rsidP="005454EE">
      <w:r>
        <w:separator/>
      </w:r>
    </w:p>
  </w:footnote>
  <w:footnote w:type="continuationSeparator" w:id="0">
    <w:p w14:paraId="130DD947" w14:textId="77777777" w:rsidR="003B3686" w:rsidRDefault="003B3686"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D92"/>
    <w:multiLevelType w:val="hybridMultilevel"/>
    <w:tmpl w:val="938AB1E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44B7CF8"/>
    <w:multiLevelType w:val="hybridMultilevel"/>
    <w:tmpl w:val="D5D4A100"/>
    <w:lvl w:ilvl="0" w:tplc="10AE4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1098"/>
    <w:multiLevelType w:val="hybridMultilevel"/>
    <w:tmpl w:val="938AB1E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C123C0D"/>
    <w:multiLevelType w:val="hybridMultilevel"/>
    <w:tmpl w:val="A1AA867C"/>
    <w:lvl w:ilvl="0" w:tplc="0409000F">
      <w:start w:val="1"/>
      <w:numFmt w:val="decimal"/>
      <w:lvlText w:val="%1."/>
      <w:lvlJc w:val="left"/>
      <w:pPr>
        <w:ind w:left="720" w:hanging="360"/>
      </w:pPr>
      <w:rPr>
        <w:rFonts w:hint="default"/>
      </w:rPr>
    </w:lvl>
    <w:lvl w:ilvl="1" w:tplc="B07C050A">
      <w:start w:val="1"/>
      <w:numFmt w:val="lowerRoman"/>
      <w:lvlText w:val="%2."/>
      <w:lvlJc w:val="left"/>
      <w:pPr>
        <w:ind w:left="1800" w:hanging="720"/>
      </w:pPr>
      <w:rPr>
        <w:rFonts w:hint="default"/>
      </w:rPr>
    </w:lvl>
    <w:lvl w:ilvl="2" w:tplc="708C06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6AA4"/>
    <w:multiLevelType w:val="hybridMultilevel"/>
    <w:tmpl w:val="BD68E222"/>
    <w:lvl w:ilvl="0" w:tplc="C3E26060">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F278A6E6">
      <w:start w:val="1"/>
      <w:numFmt w:val="lowerRoman"/>
      <w:lvlText w:val="%4."/>
      <w:lvlJc w:val="left"/>
      <w:pPr>
        <w:ind w:left="3780" w:hanging="720"/>
      </w:pPr>
      <w:rPr>
        <w:rFonts w:ascii="Arial" w:hAnsi="Arial" w:cs="Arial" w:hint="default"/>
        <w:color w:val="00000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BC627B8"/>
    <w:multiLevelType w:val="hybridMultilevel"/>
    <w:tmpl w:val="B998B292"/>
    <w:lvl w:ilvl="0" w:tplc="3E8CF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A3A5B"/>
    <w:multiLevelType w:val="multilevel"/>
    <w:tmpl w:val="84C4B95C"/>
    <w:styleLink w:val="CurrentList1"/>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14339A"/>
    <w:multiLevelType w:val="hybridMultilevel"/>
    <w:tmpl w:val="938AB1EA"/>
    <w:lvl w:ilvl="0" w:tplc="68A0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A0A0C"/>
    <w:multiLevelType w:val="hybridMultilevel"/>
    <w:tmpl w:val="537ADA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1173F00"/>
    <w:multiLevelType w:val="hybridMultilevel"/>
    <w:tmpl w:val="CFD6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F23B6"/>
    <w:multiLevelType w:val="hybridMultilevel"/>
    <w:tmpl w:val="74BA85DE"/>
    <w:lvl w:ilvl="0" w:tplc="B07C050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9"/>
  </w:num>
  <w:num w:numId="7">
    <w:abstractNumId w:val="1"/>
  </w:num>
  <w:num w:numId="8">
    <w:abstractNumId w:val="10"/>
  </w:num>
  <w:num w:numId="9">
    <w:abstractNumId w:val="0"/>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209"/>
    <w:rsid w:val="000049EF"/>
    <w:rsid w:val="00005477"/>
    <w:rsid w:val="000101A4"/>
    <w:rsid w:val="00010499"/>
    <w:rsid w:val="00011C0E"/>
    <w:rsid w:val="00013266"/>
    <w:rsid w:val="00016D66"/>
    <w:rsid w:val="0002050D"/>
    <w:rsid w:val="0002524F"/>
    <w:rsid w:val="00025D4D"/>
    <w:rsid w:val="00027C23"/>
    <w:rsid w:val="00031450"/>
    <w:rsid w:val="000372E1"/>
    <w:rsid w:val="0004089D"/>
    <w:rsid w:val="00044AF0"/>
    <w:rsid w:val="00050047"/>
    <w:rsid w:val="00054091"/>
    <w:rsid w:val="000559ED"/>
    <w:rsid w:val="00055DF8"/>
    <w:rsid w:val="000566CC"/>
    <w:rsid w:val="000567F0"/>
    <w:rsid w:val="00056EBA"/>
    <w:rsid w:val="000576EA"/>
    <w:rsid w:val="00060BE2"/>
    <w:rsid w:val="00061921"/>
    <w:rsid w:val="00062756"/>
    <w:rsid w:val="00062A15"/>
    <w:rsid w:val="000671E8"/>
    <w:rsid w:val="00071074"/>
    <w:rsid w:val="0007345E"/>
    <w:rsid w:val="000745D1"/>
    <w:rsid w:val="00074E2F"/>
    <w:rsid w:val="0007662B"/>
    <w:rsid w:val="00080BCA"/>
    <w:rsid w:val="000834F6"/>
    <w:rsid w:val="000839D8"/>
    <w:rsid w:val="00085517"/>
    <w:rsid w:val="000873CB"/>
    <w:rsid w:val="0009063B"/>
    <w:rsid w:val="000917D7"/>
    <w:rsid w:val="00094F67"/>
    <w:rsid w:val="00095270"/>
    <w:rsid w:val="00095DBD"/>
    <w:rsid w:val="000A29EE"/>
    <w:rsid w:val="000A3158"/>
    <w:rsid w:val="000A6A43"/>
    <w:rsid w:val="000B3774"/>
    <w:rsid w:val="000B620E"/>
    <w:rsid w:val="000B6E54"/>
    <w:rsid w:val="000C285D"/>
    <w:rsid w:val="000D0BA6"/>
    <w:rsid w:val="000D2029"/>
    <w:rsid w:val="000D51EF"/>
    <w:rsid w:val="000D59AC"/>
    <w:rsid w:val="000D72EA"/>
    <w:rsid w:val="000E21D3"/>
    <w:rsid w:val="000E358D"/>
    <w:rsid w:val="000E5040"/>
    <w:rsid w:val="000E6B92"/>
    <w:rsid w:val="000E7C03"/>
    <w:rsid w:val="000F09A7"/>
    <w:rsid w:val="00106234"/>
    <w:rsid w:val="001112E4"/>
    <w:rsid w:val="00111976"/>
    <w:rsid w:val="00113637"/>
    <w:rsid w:val="001160A2"/>
    <w:rsid w:val="00121040"/>
    <w:rsid w:val="00122C92"/>
    <w:rsid w:val="00127092"/>
    <w:rsid w:val="00131DD0"/>
    <w:rsid w:val="00132323"/>
    <w:rsid w:val="00135EA4"/>
    <w:rsid w:val="0013658B"/>
    <w:rsid w:val="001536D8"/>
    <w:rsid w:val="001553C1"/>
    <w:rsid w:val="00156FFF"/>
    <w:rsid w:val="00164018"/>
    <w:rsid w:val="00164181"/>
    <w:rsid w:val="00165D96"/>
    <w:rsid w:val="001667EB"/>
    <w:rsid w:val="00166B7F"/>
    <w:rsid w:val="00171ACC"/>
    <w:rsid w:val="001752E4"/>
    <w:rsid w:val="00182020"/>
    <w:rsid w:val="00190A20"/>
    <w:rsid w:val="001972DB"/>
    <w:rsid w:val="00197CD9"/>
    <w:rsid w:val="001A0309"/>
    <w:rsid w:val="001A713F"/>
    <w:rsid w:val="001B2269"/>
    <w:rsid w:val="001C1942"/>
    <w:rsid w:val="001C3C9D"/>
    <w:rsid w:val="001C430C"/>
    <w:rsid w:val="001D0501"/>
    <w:rsid w:val="001D1F89"/>
    <w:rsid w:val="001D3E07"/>
    <w:rsid w:val="001D6C82"/>
    <w:rsid w:val="001E40C5"/>
    <w:rsid w:val="001E6074"/>
    <w:rsid w:val="001F2C6E"/>
    <w:rsid w:val="001F4355"/>
    <w:rsid w:val="001F5BB6"/>
    <w:rsid w:val="00200C21"/>
    <w:rsid w:val="00201756"/>
    <w:rsid w:val="002067B4"/>
    <w:rsid w:val="002128AB"/>
    <w:rsid w:val="00216A7C"/>
    <w:rsid w:val="0021798B"/>
    <w:rsid w:val="00224B8D"/>
    <w:rsid w:val="00226296"/>
    <w:rsid w:val="00230A21"/>
    <w:rsid w:val="00232384"/>
    <w:rsid w:val="00241A6D"/>
    <w:rsid w:val="0024397C"/>
    <w:rsid w:val="00244574"/>
    <w:rsid w:val="0025213F"/>
    <w:rsid w:val="002523C6"/>
    <w:rsid w:val="00261B94"/>
    <w:rsid w:val="00263B7F"/>
    <w:rsid w:val="00265556"/>
    <w:rsid w:val="00270B66"/>
    <w:rsid w:val="002716EF"/>
    <w:rsid w:val="00273BC1"/>
    <w:rsid w:val="002742BC"/>
    <w:rsid w:val="00276073"/>
    <w:rsid w:val="0028060D"/>
    <w:rsid w:val="002826FB"/>
    <w:rsid w:val="00290524"/>
    <w:rsid w:val="00292A0E"/>
    <w:rsid w:val="002A394F"/>
    <w:rsid w:val="002A5B0F"/>
    <w:rsid w:val="002C36BE"/>
    <w:rsid w:val="002C3868"/>
    <w:rsid w:val="002C7C00"/>
    <w:rsid w:val="002D2FF9"/>
    <w:rsid w:val="002D4DDF"/>
    <w:rsid w:val="002D5223"/>
    <w:rsid w:val="002D55DE"/>
    <w:rsid w:val="002D78BC"/>
    <w:rsid w:val="002E3504"/>
    <w:rsid w:val="002E3EA3"/>
    <w:rsid w:val="002E5C93"/>
    <w:rsid w:val="002E5F38"/>
    <w:rsid w:val="002F0641"/>
    <w:rsid w:val="003009CA"/>
    <w:rsid w:val="00300BB4"/>
    <w:rsid w:val="00301222"/>
    <w:rsid w:val="00302378"/>
    <w:rsid w:val="00313759"/>
    <w:rsid w:val="00313E2B"/>
    <w:rsid w:val="003166EC"/>
    <w:rsid w:val="003232EB"/>
    <w:rsid w:val="00323508"/>
    <w:rsid w:val="00323F75"/>
    <w:rsid w:val="003243E5"/>
    <w:rsid w:val="0033229F"/>
    <w:rsid w:val="00335935"/>
    <w:rsid w:val="00340379"/>
    <w:rsid w:val="00344D9C"/>
    <w:rsid w:val="00351EED"/>
    <w:rsid w:val="0035627F"/>
    <w:rsid w:val="0036604E"/>
    <w:rsid w:val="00367D96"/>
    <w:rsid w:val="00371095"/>
    <w:rsid w:val="00371B0F"/>
    <w:rsid w:val="003751A5"/>
    <w:rsid w:val="00375BB9"/>
    <w:rsid w:val="00375DDE"/>
    <w:rsid w:val="0037763D"/>
    <w:rsid w:val="00380E52"/>
    <w:rsid w:val="00382338"/>
    <w:rsid w:val="003842BF"/>
    <w:rsid w:val="003850F7"/>
    <w:rsid w:val="003861EB"/>
    <w:rsid w:val="003878CA"/>
    <w:rsid w:val="00393D59"/>
    <w:rsid w:val="0039586D"/>
    <w:rsid w:val="003A16A3"/>
    <w:rsid w:val="003A1891"/>
    <w:rsid w:val="003A5E3E"/>
    <w:rsid w:val="003A6D13"/>
    <w:rsid w:val="003A754B"/>
    <w:rsid w:val="003B1E09"/>
    <w:rsid w:val="003B3686"/>
    <w:rsid w:val="003B3F9C"/>
    <w:rsid w:val="003B47A3"/>
    <w:rsid w:val="003B6C2A"/>
    <w:rsid w:val="003C040A"/>
    <w:rsid w:val="003C0C39"/>
    <w:rsid w:val="003C108A"/>
    <w:rsid w:val="003C3428"/>
    <w:rsid w:val="003D3FC3"/>
    <w:rsid w:val="003D41FA"/>
    <w:rsid w:val="003D62C1"/>
    <w:rsid w:val="003D7292"/>
    <w:rsid w:val="003E4FA6"/>
    <w:rsid w:val="003F1355"/>
    <w:rsid w:val="003F3C1F"/>
    <w:rsid w:val="003F6BA8"/>
    <w:rsid w:val="00405D92"/>
    <w:rsid w:val="004062FD"/>
    <w:rsid w:val="00407C7B"/>
    <w:rsid w:val="0041231F"/>
    <w:rsid w:val="0041723F"/>
    <w:rsid w:val="00422480"/>
    <w:rsid w:val="00422FDF"/>
    <w:rsid w:val="004274D8"/>
    <w:rsid w:val="004314E9"/>
    <w:rsid w:val="00431DC9"/>
    <w:rsid w:val="00434F27"/>
    <w:rsid w:val="004350E8"/>
    <w:rsid w:val="004427B0"/>
    <w:rsid w:val="004451E5"/>
    <w:rsid w:val="00445E15"/>
    <w:rsid w:val="004460EF"/>
    <w:rsid w:val="00447AF7"/>
    <w:rsid w:val="00454E6C"/>
    <w:rsid w:val="00455FE2"/>
    <w:rsid w:val="004626E2"/>
    <w:rsid w:val="00462BFF"/>
    <w:rsid w:val="00463BB0"/>
    <w:rsid w:val="00464863"/>
    <w:rsid w:val="00467C7C"/>
    <w:rsid w:val="00471B41"/>
    <w:rsid w:val="0047232D"/>
    <w:rsid w:val="00473493"/>
    <w:rsid w:val="004739EA"/>
    <w:rsid w:val="00477851"/>
    <w:rsid w:val="00480D3E"/>
    <w:rsid w:val="00481990"/>
    <w:rsid w:val="00481FA0"/>
    <w:rsid w:val="0048227D"/>
    <w:rsid w:val="004845F1"/>
    <w:rsid w:val="0048470A"/>
    <w:rsid w:val="00485DD6"/>
    <w:rsid w:val="004873ED"/>
    <w:rsid w:val="004879BD"/>
    <w:rsid w:val="004912A4"/>
    <w:rsid w:val="00495484"/>
    <w:rsid w:val="00495AAD"/>
    <w:rsid w:val="00496414"/>
    <w:rsid w:val="00497660"/>
    <w:rsid w:val="004A0F5B"/>
    <w:rsid w:val="004A263E"/>
    <w:rsid w:val="004A6A0C"/>
    <w:rsid w:val="004A7322"/>
    <w:rsid w:val="004B2094"/>
    <w:rsid w:val="004B3025"/>
    <w:rsid w:val="004B7ECD"/>
    <w:rsid w:val="004C4AD6"/>
    <w:rsid w:val="004C6400"/>
    <w:rsid w:val="004C7308"/>
    <w:rsid w:val="004D4237"/>
    <w:rsid w:val="004D6A74"/>
    <w:rsid w:val="004D7080"/>
    <w:rsid w:val="004E733A"/>
    <w:rsid w:val="004F0113"/>
    <w:rsid w:val="004F21D4"/>
    <w:rsid w:val="004F32A8"/>
    <w:rsid w:val="00501914"/>
    <w:rsid w:val="00506FF3"/>
    <w:rsid w:val="005205BC"/>
    <w:rsid w:val="0052281C"/>
    <w:rsid w:val="00523B11"/>
    <w:rsid w:val="00526360"/>
    <w:rsid w:val="005318E8"/>
    <w:rsid w:val="005418AD"/>
    <w:rsid w:val="00543C92"/>
    <w:rsid w:val="00544239"/>
    <w:rsid w:val="005454EE"/>
    <w:rsid w:val="00546E44"/>
    <w:rsid w:val="00547486"/>
    <w:rsid w:val="005529A2"/>
    <w:rsid w:val="00557122"/>
    <w:rsid w:val="0056130D"/>
    <w:rsid w:val="00571C03"/>
    <w:rsid w:val="00572AB6"/>
    <w:rsid w:val="0057399D"/>
    <w:rsid w:val="00575ED4"/>
    <w:rsid w:val="0057747F"/>
    <w:rsid w:val="0058172E"/>
    <w:rsid w:val="0058243A"/>
    <w:rsid w:val="00582458"/>
    <w:rsid w:val="00586EB3"/>
    <w:rsid w:val="0058715A"/>
    <w:rsid w:val="0058785B"/>
    <w:rsid w:val="005926EC"/>
    <w:rsid w:val="00595CBD"/>
    <w:rsid w:val="0059642F"/>
    <w:rsid w:val="00596E24"/>
    <w:rsid w:val="005A3756"/>
    <w:rsid w:val="005A4681"/>
    <w:rsid w:val="005A6251"/>
    <w:rsid w:val="005A68F5"/>
    <w:rsid w:val="005A78D7"/>
    <w:rsid w:val="005B2141"/>
    <w:rsid w:val="005B2F00"/>
    <w:rsid w:val="005B619C"/>
    <w:rsid w:val="005B7506"/>
    <w:rsid w:val="005C06B9"/>
    <w:rsid w:val="005C0E75"/>
    <w:rsid w:val="005C5EF7"/>
    <w:rsid w:val="005C76B1"/>
    <w:rsid w:val="005D623D"/>
    <w:rsid w:val="005E2CBD"/>
    <w:rsid w:val="005E3286"/>
    <w:rsid w:val="005E340D"/>
    <w:rsid w:val="005F2AF3"/>
    <w:rsid w:val="005F7328"/>
    <w:rsid w:val="005F73F0"/>
    <w:rsid w:val="00600E62"/>
    <w:rsid w:val="00602D13"/>
    <w:rsid w:val="00610D81"/>
    <w:rsid w:val="00611BBE"/>
    <w:rsid w:val="0061328F"/>
    <w:rsid w:val="00613E6C"/>
    <w:rsid w:val="006141B2"/>
    <w:rsid w:val="006159D7"/>
    <w:rsid w:val="0062064D"/>
    <w:rsid w:val="00620D38"/>
    <w:rsid w:val="006236A9"/>
    <w:rsid w:val="006247CD"/>
    <w:rsid w:val="0062777A"/>
    <w:rsid w:val="00631633"/>
    <w:rsid w:val="00633665"/>
    <w:rsid w:val="00633BE1"/>
    <w:rsid w:val="0063400B"/>
    <w:rsid w:val="0064674A"/>
    <w:rsid w:val="00647C32"/>
    <w:rsid w:val="00662B74"/>
    <w:rsid w:val="00665FAE"/>
    <w:rsid w:val="00666498"/>
    <w:rsid w:val="0066767E"/>
    <w:rsid w:val="006701AF"/>
    <w:rsid w:val="006728B5"/>
    <w:rsid w:val="006737AC"/>
    <w:rsid w:val="00673E77"/>
    <w:rsid w:val="00674A79"/>
    <w:rsid w:val="00676201"/>
    <w:rsid w:val="00680829"/>
    <w:rsid w:val="0068213C"/>
    <w:rsid w:val="00683AE6"/>
    <w:rsid w:val="00686ED6"/>
    <w:rsid w:val="00695E08"/>
    <w:rsid w:val="006A2951"/>
    <w:rsid w:val="006B28A2"/>
    <w:rsid w:val="006C145F"/>
    <w:rsid w:val="006C3456"/>
    <w:rsid w:val="006C5D40"/>
    <w:rsid w:val="006C6CDE"/>
    <w:rsid w:val="006D2267"/>
    <w:rsid w:val="006D496C"/>
    <w:rsid w:val="006D4C1A"/>
    <w:rsid w:val="006E0429"/>
    <w:rsid w:val="006E65EC"/>
    <w:rsid w:val="006F4552"/>
    <w:rsid w:val="00702B50"/>
    <w:rsid w:val="0070300C"/>
    <w:rsid w:val="007053D1"/>
    <w:rsid w:val="007075BF"/>
    <w:rsid w:val="00711D30"/>
    <w:rsid w:val="00711E70"/>
    <w:rsid w:val="0071672C"/>
    <w:rsid w:val="00724124"/>
    <w:rsid w:val="007245B2"/>
    <w:rsid w:val="007276AE"/>
    <w:rsid w:val="00733857"/>
    <w:rsid w:val="00734D7F"/>
    <w:rsid w:val="00737AD8"/>
    <w:rsid w:val="00742502"/>
    <w:rsid w:val="00745986"/>
    <w:rsid w:val="00747046"/>
    <w:rsid w:val="007472D8"/>
    <w:rsid w:val="007627C0"/>
    <w:rsid w:val="00763CD0"/>
    <w:rsid w:val="00765259"/>
    <w:rsid w:val="00774322"/>
    <w:rsid w:val="00774AE1"/>
    <w:rsid w:val="0077520B"/>
    <w:rsid w:val="007769AC"/>
    <w:rsid w:val="00781537"/>
    <w:rsid w:val="00781FC7"/>
    <w:rsid w:val="00783DB2"/>
    <w:rsid w:val="007853E8"/>
    <w:rsid w:val="00785414"/>
    <w:rsid w:val="00785527"/>
    <w:rsid w:val="00786E0D"/>
    <w:rsid w:val="007914DF"/>
    <w:rsid w:val="0079184F"/>
    <w:rsid w:val="0079285B"/>
    <w:rsid w:val="00793157"/>
    <w:rsid w:val="00793D3E"/>
    <w:rsid w:val="0079575B"/>
    <w:rsid w:val="00797DD1"/>
    <w:rsid w:val="007A1733"/>
    <w:rsid w:val="007A1E2C"/>
    <w:rsid w:val="007A2C85"/>
    <w:rsid w:val="007A3403"/>
    <w:rsid w:val="007B0084"/>
    <w:rsid w:val="007B0F42"/>
    <w:rsid w:val="007B1D55"/>
    <w:rsid w:val="007B400D"/>
    <w:rsid w:val="007C0977"/>
    <w:rsid w:val="007C13D2"/>
    <w:rsid w:val="007C4431"/>
    <w:rsid w:val="007C4B36"/>
    <w:rsid w:val="007C51D4"/>
    <w:rsid w:val="007C6B06"/>
    <w:rsid w:val="007D0205"/>
    <w:rsid w:val="007D212B"/>
    <w:rsid w:val="007D25DD"/>
    <w:rsid w:val="007D3C42"/>
    <w:rsid w:val="007D5B2A"/>
    <w:rsid w:val="007D71ED"/>
    <w:rsid w:val="007D7BAD"/>
    <w:rsid w:val="007D7FA1"/>
    <w:rsid w:val="007E0B7D"/>
    <w:rsid w:val="007E2C5B"/>
    <w:rsid w:val="007E4767"/>
    <w:rsid w:val="007E4DE1"/>
    <w:rsid w:val="007F058C"/>
    <w:rsid w:val="007F0A7F"/>
    <w:rsid w:val="007F17F2"/>
    <w:rsid w:val="007F5AEC"/>
    <w:rsid w:val="007F60F9"/>
    <w:rsid w:val="008147C2"/>
    <w:rsid w:val="00815180"/>
    <w:rsid w:val="0081665F"/>
    <w:rsid w:val="008233A4"/>
    <w:rsid w:val="00823AB5"/>
    <w:rsid w:val="00825710"/>
    <w:rsid w:val="00827C4B"/>
    <w:rsid w:val="0083350F"/>
    <w:rsid w:val="00835A8A"/>
    <w:rsid w:val="0083758D"/>
    <w:rsid w:val="008407B6"/>
    <w:rsid w:val="00842007"/>
    <w:rsid w:val="00842E0D"/>
    <w:rsid w:val="008477FB"/>
    <w:rsid w:val="0084785E"/>
    <w:rsid w:val="00850160"/>
    <w:rsid w:val="0085177C"/>
    <w:rsid w:val="00854F2B"/>
    <w:rsid w:val="0086368F"/>
    <w:rsid w:val="00873C0B"/>
    <w:rsid w:val="00880D8B"/>
    <w:rsid w:val="008848D0"/>
    <w:rsid w:val="00893561"/>
    <w:rsid w:val="0089626C"/>
    <w:rsid w:val="008A25CD"/>
    <w:rsid w:val="008A6E18"/>
    <w:rsid w:val="008B14C2"/>
    <w:rsid w:val="008B2125"/>
    <w:rsid w:val="008B5462"/>
    <w:rsid w:val="008C0D12"/>
    <w:rsid w:val="008C3D35"/>
    <w:rsid w:val="008C4783"/>
    <w:rsid w:val="008D0DE9"/>
    <w:rsid w:val="008D6868"/>
    <w:rsid w:val="008E065C"/>
    <w:rsid w:val="008E38C4"/>
    <w:rsid w:val="008E73C0"/>
    <w:rsid w:val="008E7B6E"/>
    <w:rsid w:val="008F0EBA"/>
    <w:rsid w:val="008F108E"/>
    <w:rsid w:val="008F33D0"/>
    <w:rsid w:val="008F6B50"/>
    <w:rsid w:val="00900F05"/>
    <w:rsid w:val="0091042B"/>
    <w:rsid w:val="009107CE"/>
    <w:rsid w:val="00912468"/>
    <w:rsid w:val="00921729"/>
    <w:rsid w:val="009265E5"/>
    <w:rsid w:val="009333EC"/>
    <w:rsid w:val="00934057"/>
    <w:rsid w:val="009345C8"/>
    <w:rsid w:val="00934777"/>
    <w:rsid w:val="00934BFC"/>
    <w:rsid w:val="009371FD"/>
    <w:rsid w:val="009423DA"/>
    <w:rsid w:val="009437E4"/>
    <w:rsid w:val="009441D5"/>
    <w:rsid w:val="00947A9D"/>
    <w:rsid w:val="009547E5"/>
    <w:rsid w:val="00956337"/>
    <w:rsid w:val="009623C4"/>
    <w:rsid w:val="0096252C"/>
    <w:rsid w:val="00962EE1"/>
    <w:rsid w:val="009635F8"/>
    <w:rsid w:val="00963F9E"/>
    <w:rsid w:val="0096495E"/>
    <w:rsid w:val="009662D3"/>
    <w:rsid w:val="00970328"/>
    <w:rsid w:val="009706BC"/>
    <w:rsid w:val="00972274"/>
    <w:rsid w:val="00972BDE"/>
    <w:rsid w:val="009778EF"/>
    <w:rsid w:val="00982ECB"/>
    <w:rsid w:val="00982EFA"/>
    <w:rsid w:val="009918D7"/>
    <w:rsid w:val="00991C88"/>
    <w:rsid w:val="009932CA"/>
    <w:rsid w:val="00993614"/>
    <w:rsid w:val="00994CAA"/>
    <w:rsid w:val="00996E41"/>
    <w:rsid w:val="009A0582"/>
    <w:rsid w:val="009A1334"/>
    <w:rsid w:val="009A3CE3"/>
    <w:rsid w:val="009B43AF"/>
    <w:rsid w:val="009C0734"/>
    <w:rsid w:val="009C4556"/>
    <w:rsid w:val="009D08DC"/>
    <w:rsid w:val="009D1A91"/>
    <w:rsid w:val="009D2D40"/>
    <w:rsid w:val="009D3C39"/>
    <w:rsid w:val="009E0F4B"/>
    <w:rsid w:val="009E39F5"/>
    <w:rsid w:val="009E640C"/>
    <w:rsid w:val="009E79A8"/>
    <w:rsid w:val="009F2B16"/>
    <w:rsid w:val="009F4554"/>
    <w:rsid w:val="009F63C4"/>
    <w:rsid w:val="009F7358"/>
    <w:rsid w:val="00A00411"/>
    <w:rsid w:val="00A05858"/>
    <w:rsid w:val="00A05B3D"/>
    <w:rsid w:val="00A065AD"/>
    <w:rsid w:val="00A121FE"/>
    <w:rsid w:val="00A12CB8"/>
    <w:rsid w:val="00A17E03"/>
    <w:rsid w:val="00A224FB"/>
    <w:rsid w:val="00A22C59"/>
    <w:rsid w:val="00A242A5"/>
    <w:rsid w:val="00A32B38"/>
    <w:rsid w:val="00A344A0"/>
    <w:rsid w:val="00A3466F"/>
    <w:rsid w:val="00A36516"/>
    <w:rsid w:val="00A3653A"/>
    <w:rsid w:val="00A478E0"/>
    <w:rsid w:val="00A53051"/>
    <w:rsid w:val="00A567C1"/>
    <w:rsid w:val="00A67DB9"/>
    <w:rsid w:val="00A700D1"/>
    <w:rsid w:val="00A74A49"/>
    <w:rsid w:val="00A76D4D"/>
    <w:rsid w:val="00A906C9"/>
    <w:rsid w:val="00A929D2"/>
    <w:rsid w:val="00A931B6"/>
    <w:rsid w:val="00A94383"/>
    <w:rsid w:val="00AB1B5C"/>
    <w:rsid w:val="00AB1F9C"/>
    <w:rsid w:val="00AB4649"/>
    <w:rsid w:val="00AB6037"/>
    <w:rsid w:val="00AC4487"/>
    <w:rsid w:val="00AD0DE0"/>
    <w:rsid w:val="00AD1C60"/>
    <w:rsid w:val="00AE07F8"/>
    <w:rsid w:val="00AE156F"/>
    <w:rsid w:val="00AE1AEE"/>
    <w:rsid w:val="00AE262C"/>
    <w:rsid w:val="00AE2D52"/>
    <w:rsid w:val="00AE404F"/>
    <w:rsid w:val="00AF59E8"/>
    <w:rsid w:val="00AF6F86"/>
    <w:rsid w:val="00B010F5"/>
    <w:rsid w:val="00B01351"/>
    <w:rsid w:val="00B0373D"/>
    <w:rsid w:val="00B07967"/>
    <w:rsid w:val="00B14982"/>
    <w:rsid w:val="00B2091B"/>
    <w:rsid w:val="00B222FA"/>
    <w:rsid w:val="00B23302"/>
    <w:rsid w:val="00B24C34"/>
    <w:rsid w:val="00B279B3"/>
    <w:rsid w:val="00B37C03"/>
    <w:rsid w:val="00B40DE2"/>
    <w:rsid w:val="00B44145"/>
    <w:rsid w:val="00B523CF"/>
    <w:rsid w:val="00B53945"/>
    <w:rsid w:val="00B55611"/>
    <w:rsid w:val="00B55CF3"/>
    <w:rsid w:val="00B6170E"/>
    <w:rsid w:val="00B621AD"/>
    <w:rsid w:val="00B622A3"/>
    <w:rsid w:val="00B62D61"/>
    <w:rsid w:val="00B63224"/>
    <w:rsid w:val="00B65C2E"/>
    <w:rsid w:val="00B662C2"/>
    <w:rsid w:val="00B7324F"/>
    <w:rsid w:val="00B773C9"/>
    <w:rsid w:val="00B8246D"/>
    <w:rsid w:val="00B87BA7"/>
    <w:rsid w:val="00B87BDF"/>
    <w:rsid w:val="00B92275"/>
    <w:rsid w:val="00BA2483"/>
    <w:rsid w:val="00BA3AD2"/>
    <w:rsid w:val="00BA6BAB"/>
    <w:rsid w:val="00BB0293"/>
    <w:rsid w:val="00BB2CC1"/>
    <w:rsid w:val="00BB34C2"/>
    <w:rsid w:val="00BB4925"/>
    <w:rsid w:val="00BC1A39"/>
    <w:rsid w:val="00BC4031"/>
    <w:rsid w:val="00BC44E6"/>
    <w:rsid w:val="00BC487F"/>
    <w:rsid w:val="00BC70E3"/>
    <w:rsid w:val="00BD29A5"/>
    <w:rsid w:val="00BD3606"/>
    <w:rsid w:val="00BD7EC2"/>
    <w:rsid w:val="00BE5671"/>
    <w:rsid w:val="00BE62D4"/>
    <w:rsid w:val="00BE6C59"/>
    <w:rsid w:val="00BE75DA"/>
    <w:rsid w:val="00BF0BAB"/>
    <w:rsid w:val="00BF3DDD"/>
    <w:rsid w:val="00BF7AAC"/>
    <w:rsid w:val="00C01C0B"/>
    <w:rsid w:val="00C020E7"/>
    <w:rsid w:val="00C0753E"/>
    <w:rsid w:val="00C12221"/>
    <w:rsid w:val="00C130E4"/>
    <w:rsid w:val="00C1518C"/>
    <w:rsid w:val="00C15793"/>
    <w:rsid w:val="00C1645C"/>
    <w:rsid w:val="00C17163"/>
    <w:rsid w:val="00C26FE0"/>
    <w:rsid w:val="00C27084"/>
    <w:rsid w:val="00C279B6"/>
    <w:rsid w:val="00C30C25"/>
    <w:rsid w:val="00C35609"/>
    <w:rsid w:val="00C3714D"/>
    <w:rsid w:val="00C414AB"/>
    <w:rsid w:val="00C42751"/>
    <w:rsid w:val="00C45BAA"/>
    <w:rsid w:val="00C61B47"/>
    <w:rsid w:val="00C664D9"/>
    <w:rsid w:val="00C66C55"/>
    <w:rsid w:val="00C70BAA"/>
    <w:rsid w:val="00C71B01"/>
    <w:rsid w:val="00C74589"/>
    <w:rsid w:val="00C7784C"/>
    <w:rsid w:val="00C8258E"/>
    <w:rsid w:val="00C87097"/>
    <w:rsid w:val="00C903E6"/>
    <w:rsid w:val="00C9083C"/>
    <w:rsid w:val="00C90E67"/>
    <w:rsid w:val="00C914AC"/>
    <w:rsid w:val="00C97105"/>
    <w:rsid w:val="00CA388F"/>
    <w:rsid w:val="00CA3AD3"/>
    <w:rsid w:val="00CB48F2"/>
    <w:rsid w:val="00CB58A7"/>
    <w:rsid w:val="00CC32FE"/>
    <w:rsid w:val="00CC5EF3"/>
    <w:rsid w:val="00CD4166"/>
    <w:rsid w:val="00CD484A"/>
    <w:rsid w:val="00CE2DD1"/>
    <w:rsid w:val="00CE2EDA"/>
    <w:rsid w:val="00CE68C4"/>
    <w:rsid w:val="00CE70AF"/>
    <w:rsid w:val="00CE7490"/>
    <w:rsid w:val="00CF447E"/>
    <w:rsid w:val="00CF47A3"/>
    <w:rsid w:val="00CF5901"/>
    <w:rsid w:val="00CF6879"/>
    <w:rsid w:val="00D01243"/>
    <w:rsid w:val="00D041E2"/>
    <w:rsid w:val="00D04E1C"/>
    <w:rsid w:val="00D11ACA"/>
    <w:rsid w:val="00D11FDA"/>
    <w:rsid w:val="00D135E0"/>
    <w:rsid w:val="00D13B60"/>
    <w:rsid w:val="00D153C5"/>
    <w:rsid w:val="00D1719E"/>
    <w:rsid w:val="00D231EE"/>
    <w:rsid w:val="00D268DC"/>
    <w:rsid w:val="00D27AD9"/>
    <w:rsid w:val="00D3016E"/>
    <w:rsid w:val="00D377BA"/>
    <w:rsid w:val="00D42D3C"/>
    <w:rsid w:val="00D4469E"/>
    <w:rsid w:val="00D464DB"/>
    <w:rsid w:val="00D47A0D"/>
    <w:rsid w:val="00D57880"/>
    <w:rsid w:val="00D57ECE"/>
    <w:rsid w:val="00D6086A"/>
    <w:rsid w:val="00D614D2"/>
    <w:rsid w:val="00D62E55"/>
    <w:rsid w:val="00D657A8"/>
    <w:rsid w:val="00D70EEC"/>
    <w:rsid w:val="00D7138D"/>
    <w:rsid w:val="00D7527A"/>
    <w:rsid w:val="00D76E93"/>
    <w:rsid w:val="00D840E4"/>
    <w:rsid w:val="00D84A14"/>
    <w:rsid w:val="00D90BF7"/>
    <w:rsid w:val="00D913B0"/>
    <w:rsid w:val="00D94CCB"/>
    <w:rsid w:val="00DA06BA"/>
    <w:rsid w:val="00DA07EF"/>
    <w:rsid w:val="00DA0FA4"/>
    <w:rsid w:val="00DB14BE"/>
    <w:rsid w:val="00DB5A0C"/>
    <w:rsid w:val="00DC0B8B"/>
    <w:rsid w:val="00DC2BF9"/>
    <w:rsid w:val="00DC38B0"/>
    <w:rsid w:val="00DC4BE3"/>
    <w:rsid w:val="00DC5D52"/>
    <w:rsid w:val="00DD3637"/>
    <w:rsid w:val="00DD471D"/>
    <w:rsid w:val="00DD4EEC"/>
    <w:rsid w:val="00DE07F8"/>
    <w:rsid w:val="00DE5247"/>
    <w:rsid w:val="00DE6279"/>
    <w:rsid w:val="00DF3101"/>
    <w:rsid w:val="00DF3B88"/>
    <w:rsid w:val="00DF7D98"/>
    <w:rsid w:val="00E0178E"/>
    <w:rsid w:val="00E0325B"/>
    <w:rsid w:val="00E0455C"/>
    <w:rsid w:val="00E06800"/>
    <w:rsid w:val="00E06A66"/>
    <w:rsid w:val="00E06AFA"/>
    <w:rsid w:val="00E150EE"/>
    <w:rsid w:val="00E15C40"/>
    <w:rsid w:val="00E23D14"/>
    <w:rsid w:val="00E24729"/>
    <w:rsid w:val="00E253B2"/>
    <w:rsid w:val="00E37D2B"/>
    <w:rsid w:val="00E37F59"/>
    <w:rsid w:val="00E40152"/>
    <w:rsid w:val="00E472FE"/>
    <w:rsid w:val="00E5014B"/>
    <w:rsid w:val="00E513A2"/>
    <w:rsid w:val="00E5198A"/>
    <w:rsid w:val="00E52459"/>
    <w:rsid w:val="00E549C7"/>
    <w:rsid w:val="00E64EB1"/>
    <w:rsid w:val="00E65F92"/>
    <w:rsid w:val="00E66756"/>
    <w:rsid w:val="00E66940"/>
    <w:rsid w:val="00E71375"/>
    <w:rsid w:val="00E760F6"/>
    <w:rsid w:val="00E76715"/>
    <w:rsid w:val="00E808E9"/>
    <w:rsid w:val="00E80DEF"/>
    <w:rsid w:val="00E8232D"/>
    <w:rsid w:val="00E834D0"/>
    <w:rsid w:val="00E8376F"/>
    <w:rsid w:val="00E84D96"/>
    <w:rsid w:val="00E91D92"/>
    <w:rsid w:val="00E95BF5"/>
    <w:rsid w:val="00E95DBC"/>
    <w:rsid w:val="00EA139A"/>
    <w:rsid w:val="00EA6159"/>
    <w:rsid w:val="00EA7A74"/>
    <w:rsid w:val="00EB03BC"/>
    <w:rsid w:val="00EB2F8B"/>
    <w:rsid w:val="00EC2163"/>
    <w:rsid w:val="00ED3EC6"/>
    <w:rsid w:val="00EE396F"/>
    <w:rsid w:val="00EE581F"/>
    <w:rsid w:val="00EE592B"/>
    <w:rsid w:val="00EE5C35"/>
    <w:rsid w:val="00EE7A34"/>
    <w:rsid w:val="00EF4E3E"/>
    <w:rsid w:val="00EF658E"/>
    <w:rsid w:val="00EF7C77"/>
    <w:rsid w:val="00F00E8B"/>
    <w:rsid w:val="00F01287"/>
    <w:rsid w:val="00F0214B"/>
    <w:rsid w:val="00F0388D"/>
    <w:rsid w:val="00F204CF"/>
    <w:rsid w:val="00F24691"/>
    <w:rsid w:val="00F25868"/>
    <w:rsid w:val="00F3074C"/>
    <w:rsid w:val="00F30EDE"/>
    <w:rsid w:val="00F35408"/>
    <w:rsid w:val="00F368B4"/>
    <w:rsid w:val="00F37FC0"/>
    <w:rsid w:val="00F422D0"/>
    <w:rsid w:val="00F43DAE"/>
    <w:rsid w:val="00F46E57"/>
    <w:rsid w:val="00F47348"/>
    <w:rsid w:val="00F47C04"/>
    <w:rsid w:val="00F52CEF"/>
    <w:rsid w:val="00F558A1"/>
    <w:rsid w:val="00F57964"/>
    <w:rsid w:val="00F6012D"/>
    <w:rsid w:val="00F6145E"/>
    <w:rsid w:val="00F61572"/>
    <w:rsid w:val="00F679CE"/>
    <w:rsid w:val="00F67C96"/>
    <w:rsid w:val="00F83B1E"/>
    <w:rsid w:val="00F8461F"/>
    <w:rsid w:val="00F90317"/>
    <w:rsid w:val="00F92DD4"/>
    <w:rsid w:val="00F950F8"/>
    <w:rsid w:val="00F961DE"/>
    <w:rsid w:val="00F9768F"/>
    <w:rsid w:val="00FB0908"/>
    <w:rsid w:val="00FB0DDB"/>
    <w:rsid w:val="00FB5CA2"/>
    <w:rsid w:val="00FB7B1D"/>
    <w:rsid w:val="00FC0652"/>
    <w:rsid w:val="00FC2385"/>
    <w:rsid w:val="00FC2455"/>
    <w:rsid w:val="00FC27FF"/>
    <w:rsid w:val="00FC48BC"/>
    <w:rsid w:val="00FC5209"/>
    <w:rsid w:val="00FC573D"/>
    <w:rsid w:val="00FD1362"/>
    <w:rsid w:val="00FE4335"/>
    <w:rsid w:val="00FF2B15"/>
    <w:rsid w:val="00FF3B16"/>
    <w:rsid w:val="00FF4B10"/>
    <w:rsid w:val="00FF4F45"/>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3C7"/>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 w:type="character" w:styleId="Hyperlink">
    <w:name w:val="Hyperlink"/>
    <w:basedOn w:val="DefaultParagraphFont"/>
    <w:uiPriority w:val="99"/>
    <w:unhideWhenUsed/>
    <w:rsid w:val="008407B6"/>
    <w:rPr>
      <w:color w:val="0563C1" w:themeColor="hyperlink"/>
      <w:u w:val="single"/>
    </w:rPr>
  </w:style>
  <w:style w:type="character" w:styleId="FollowedHyperlink">
    <w:name w:val="FollowedHyperlink"/>
    <w:basedOn w:val="DefaultParagraphFont"/>
    <w:uiPriority w:val="99"/>
    <w:semiHidden/>
    <w:unhideWhenUsed/>
    <w:rsid w:val="008407B6"/>
    <w:rPr>
      <w:color w:val="954F72" w:themeColor="followedHyperlink"/>
      <w:u w:val="single"/>
    </w:rPr>
  </w:style>
  <w:style w:type="character" w:customStyle="1" w:styleId="UnresolvedMention">
    <w:name w:val="Unresolved Mention"/>
    <w:basedOn w:val="DefaultParagraphFont"/>
    <w:uiPriority w:val="99"/>
    <w:semiHidden/>
    <w:unhideWhenUsed/>
    <w:rsid w:val="008407B6"/>
    <w:rPr>
      <w:color w:val="605E5C"/>
      <w:shd w:val="clear" w:color="auto" w:fill="E1DFDD"/>
    </w:rPr>
  </w:style>
  <w:style w:type="numbering" w:customStyle="1" w:styleId="CurrentList1">
    <w:name w:val="Current List1"/>
    <w:uiPriority w:val="99"/>
    <w:rsid w:val="005C06B9"/>
    <w:pPr>
      <w:numPr>
        <w:numId w:val="5"/>
      </w:numPr>
    </w:pPr>
  </w:style>
  <w:style w:type="paragraph" w:styleId="PlainText">
    <w:name w:val="Plain Text"/>
    <w:basedOn w:val="Normal"/>
    <w:link w:val="PlainTextChar"/>
    <w:uiPriority w:val="99"/>
    <w:semiHidden/>
    <w:unhideWhenUsed/>
    <w:rsid w:val="00B617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617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441808450">
      <w:bodyDiv w:val="1"/>
      <w:marLeft w:val="0"/>
      <w:marRight w:val="0"/>
      <w:marTop w:val="0"/>
      <w:marBottom w:val="0"/>
      <w:divBdr>
        <w:top w:val="none" w:sz="0" w:space="0" w:color="auto"/>
        <w:left w:val="none" w:sz="0" w:space="0" w:color="auto"/>
        <w:bottom w:val="none" w:sz="0" w:space="0" w:color="auto"/>
        <w:right w:val="none" w:sz="0" w:space="0" w:color="auto"/>
      </w:divBdr>
    </w:div>
    <w:div w:id="521475107">
      <w:bodyDiv w:val="1"/>
      <w:marLeft w:val="0"/>
      <w:marRight w:val="0"/>
      <w:marTop w:val="0"/>
      <w:marBottom w:val="0"/>
      <w:divBdr>
        <w:top w:val="none" w:sz="0" w:space="0" w:color="auto"/>
        <w:left w:val="none" w:sz="0" w:space="0" w:color="auto"/>
        <w:bottom w:val="none" w:sz="0" w:space="0" w:color="auto"/>
        <w:right w:val="none" w:sz="0" w:space="0" w:color="auto"/>
      </w:divBdr>
    </w:div>
    <w:div w:id="1175725806">
      <w:bodyDiv w:val="1"/>
      <w:marLeft w:val="0"/>
      <w:marRight w:val="0"/>
      <w:marTop w:val="0"/>
      <w:marBottom w:val="0"/>
      <w:divBdr>
        <w:top w:val="none" w:sz="0" w:space="0" w:color="auto"/>
        <w:left w:val="none" w:sz="0" w:space="0" w:color="auto"/>
        <w:bottom w:val="none" w:sz="0" w:space="0" w:color="auto"/>
        <w:right w:val="none" w:sz="0" w:space="0" w:color="auto"/>
      </w:divBdr>
    </w:div>
    <w:div w:id="1349329568">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544630562">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696300188">
      <w:bodyDiv w:val="1"/>
      <w:marLeft w:val="0"/>
      <w:marRight w:val="0"/>
      <w:marTop w:val="0"/>
      <w:marBottom w:val="0"/>
      <w:divBdr>
        <w:top w:val="none" w:sz="0" w:space="0" w:color="auto"/>
        <w:left w:val="none" w:sz="0" w:space="0" w:color="auto"/>
        <w:bottom w:val="none" w:sz="0" w:space="0" w:color="auto"/>
        <w:right w:val="none" w:sz="0" w:space="0" w:color="auto"/>
      </w:divBdr>
    </w:div>
    <w:div w:id="1819301947">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16155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2021-03-22T10:30:00Z</cp:lastPrinted>
  <dcterms:created xsi:type="dcterms:W3CDTF">2021-10-27T16:33:00Z</dcterms:created>
  <dcterms:modified xsi:type="dcterms:W3CDTF">2021-10-27T16:33:00Z</dcterms:modified>
</cp:coreProperties>
</file>