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E5" w:rsidRDefault="008145DA">
      <w:pPr>
        <w:pStyle w:val="Heading1"/>
        <w:spacing w:before="69" w:line="319" w:lineRule="auto"/>
        <w:ind w:left="2612"/>
        <w:rPr>
          <w:rFonts w:asciiTheme="minorHAnsi" w:hAnsiTheme="minorHAnsi" w:cstheme="minorHAnsi"/>
          <w:color w:val="1C1C1C"/>
          <w:w w:val="105"/>
          <w:sz w:val="22"/>
          <w:szCs w:val="22"/>
        </w:rPr>
      </w:pPr>
      <w:r w:rsidRPr="000A6B78">
        <w:rPr>
          <w:rFonts w:asciiTheme="minorHAnsi" w:hAnsiTheme="minorHAnsi" w:cstheme="minorHAnsi"/>
          <w:color w:val="1C1C1C"/>
          <w:w w:val="105"/>
          <w:sz w:val="22"/>
          <w:szCs w:val="22"/>
        </w:rPr>
        <w:t>COVID-19</w:t>
      </w:r>
      <w:r w:rsidRPr="000A6B78">
        <w:rPr>
          <w:rFonts w:asciiTheme="minorHAnsi" w:hAnsiTheme="minorHAnsi" w:cstheme="minorHAnsi"/>
          <w:color w:val="1C1C1C"/>
          <w:spacing w:val="-51"/>
          <w:w w:val="105"/>
          <w:sz w:val="22"/>
          <w:szCs w:val="22"/>
        </w:rPr>
        <w:t xml:space="preserve"> </w:t>
      </w:r>
      <w:r w:rsidRPr="000A6B78">
        <w:rPr>
          <w:rFonts w:asciiTheme="minorHAnsi" w:hAnsiTheme="minorHAnsi" w:cstheme="minorHAnsi"/>
          <w:color w:val="1C1C1C"/>
          <w:w w:val="105"/>
          <w:sz w:val="22"/>
          <w:szCs w:val="22"/>
        </w:rPr>
        <w:t>Task</w:t>
      </w:r>
      <w:r w:rsidRPr="000A6B78">
        <w:rPr>
          <w:rFonts w:asciiTheme="minorHAnsi" w:hAnsiTheme="minorHAnsi" w:cstheme="minorHAnsi"/>
          <w:color w:val="1C1C1C"/>
          <w:spacing w:val="-48"/>
          <w:w w:val="105"/>
          <w:sz w:val="22"/>
          <w:szCs w:val="22"/>
        </w:rPr>
        <w:t xml:space="preserve"> </w:t>
      </w:r>
      <w:r w:rsidRPr="000A6B78">
        <w:rPr>
          <w:rFonts w:asciiTheme="minorHAnsi" w:hAnsiTheme="minorHAnsi" w:cstheme="minorHAnsi"/>
          <w:color w:val="1C1C1C"/>
          <w:w w:val="105"/>
          <w:sz w:val="22"/>
          <w:szCs w:val="22"/>
        </w:rPr>
        <w:t>Force</w:t>
      </w:r>
      <w:r w:rsidRPr="000A6B78">
        <w:rPr>
          <w:rFonts w:asciiTheme="minorHAnsi" w:hAnsiTheme="minorHAnsi" w:cstheme="minorHAnsi"/>
          <w:color w:val="1C1C1C"/>
          <w:spacing w:val="-50"/>
          <w:w w:val="105"/>
          <w:sz w:val="22"/>
          <w:szCs w:val="22"/>
        </w:rPr>
        <w:t xml:space="preserve"> </w:t>
      </w:r>
      <w:r w:rsidRPr="000A6B78">
        <w:rPr>
          <w:rFonts w:asciiTheme="minorHAnsi" w:hAnsiTheme="minorHAnsi" w:cstheme="minorHAnsi"/>
          <w:color w:val="1C1C1C"/>
          <w:w w:val="105"/>
          <w:sz w:val="22"/>
          <w:szCs w:val="22"/>
        </w:rPr>
        <w:t>Sub-</w:t>
      </w:r>
      <w:r w:rsidRPr="000A6B78">
        <w:rPr>
          <w:rFonts w:asciiTheme="minorHAnsi" w:hAnsiTheme="minorHAnsi" w:cstheme="minorHAnsi"/>
          <w:color w:val="1C1C1C"/>
          <w:spacing w:val="-49"/>
          <w:w w:val="105"/>
          <w:sz w:val="22"/>
          <w:szCs w:val="22"/>
        </w:rPr>
        <w:t xml:space="preserve"> </w:t>
      </w:r>
      <w:r w:rsidR="00CF7A6A" w:rsidRPr="000A6B78">
        <w:rPr>
          <w:rFonts w:asciiTheme="minorHAnsi" w:hAnsiTheme="minorHAnsi" w:cstheme="minorHAnsi"/>
          <w:color w:val="1C1C1C"/>
          <w:w w:val="105"/>
          <w:sz w:val="22"/>
          <w:szCs w:val="22"/>
        </w:rPr>
        <w:t>Committee</w:t>
      </w:r>
      <w:r w:rsidR="00CF7A6A" w:rsidRPr="000A6B78">
        <w:rPr>
          <w:rFonts w:asciiTheme="minorHAnsi" w:hAnsiTheme="minorHAnsi" w:cstheme="minorHAnsi"/>
          <w:color w:val="1C1C1C"/>
          <w:spacing w:val="-42"/>
          <w:w w:val="105"/>
          <w:sz w:val="22"/>
          <w:szCs w:val="22"/>
        </w:rPr>
        <w:t xml:space="preserve"> </w:t>
      </w:r>
      <w:r w:rsidR="00CF7A6A">
        <w:rPr>
          <w:rFonts w:asciiTheme="minorHAnsi" w:hAnsiTheme="minorHAnsi" w:cstheme="minorHAnsi"/>
          <w:color w:val="1C1C1C"/>
          <w:w w:val="105"/>
          <w:sz w:val="22"/>
          <w:szCs w:val="22"/>
        </w:rPr>
        <w:t>3</w:t>
      </w:r>
      <w:r w:rsidR="009C3642">
        <w:rPr>
          <w:rFonts w:asciiTheme="minorHAnsi" w:hAnsiTheme="minorHAnsi" w:cstheme="minorHAnsi"/>
          <w:color w:val="1C1C1C"/>
          <w:w w:val="105"/>
          <w:sz w:val="22"/>
          <w:szCs w:val="22"/>
        </w:rPr>
        <w:t xml:space="preserve"> </w:t>
      </w:r>
    </w:p>
    <w:p w:rsidR="00820F0C" w:rsidRPr="000A6B78" w:rsidRDefault="008145DA">
      <w:pPr>
        <w:pStyle w:val="Heading1"/>
        <w:spacing w:before="69" w:line="319" w:lineRule="auto"/>
        <w:ind w:left="2612"/>
        <w:rPr>
          <w:rFonts w:asciiTheme="minorHAnsi" w:hAnsiTheme="minorHAnsi" w:cstheme="minorHAnsi"/>
          <w:sz w:val="22"/>
          <w:szCs w:val="22"/>
        </w:rPr>
      </w:pPr>
      <w:r w:rsidRPr="000A6B78">
        <w:rPr>
          <w:rFonts w:asciiTheme="minorHAnsi" w:hAnsiTheme="minorHAnsi" w:cstheme="minorHAnsi"/>
          <w:color w:val="1C1C1C"/>
          <w:w w:val="105"/>
          <w:sz w:val="22"/>
          <w:szCs w:val="22"/>
        </w:rPr>
        <w:t xml:space="preserve"> Meeting</w:t>
      </w:r>
      <w:r w:rsidRPr="000A6B78">
        <w:rPr>
          <w:rFonts w:asciiTheme="minorHAnsi" w:hAnsiTheme="minorHAnsi" w:cstheme="minorHAnsi"/>
          <w:color w:val="1C1C1C"/>
          <w:spacing w:val="-27"/>
          <w:w w:val="105"/>
          <w:sz w:val="22"/>
          <w:szCs w:val="22"/>
        </w:rPr>
        <w:t xml:space="preserve"> </w:t>
      </w:r>
      <w:r w:rsidRPr="000A6B78">
        <w:rPr>
          <w:rFonts w:asciiTheme="minorHAnsi" w:hAnsiTheme="minorHAnsi" w:cstheme="minorHAnsi"/>
          <w:color w:val="1C1C1C"/>
          <w:w w:val="105"/>
          <w:sz w:val="22"/>
          <w:szCs w:val="22"/>
        </w:rPr>
        <w:t>Minutes</w:t>
      </w:r>
    </w:p>
    <w:p w:rsidR="00820F0C" w:rsidRPr="000A6B78" w:rsidRDefault="009C3642">
      <w:pPr>
        <w:spacing w:before="2"/>
        <w:ind w:left="2593" w:right="2672"/>
        <w:jc w:val="center"/>
        <w:rPr>
          <w:rFonts w:asciiTheme="minorHAnsi" w:hAnsiTheme="minorHAnsi" w:cstheme="minorHAnsi"/>
          <w:b/>
        </w:rPr>
      </w:pPr>
      <w:r>
        <w:rPr>
          <w:rFonts w:asciiTheme="minorHAnsi" w:hAnsiTheme="minorHAnsi" w:cstheme="minorHAnsi"/>
          <w:b/>
          <w:color w:val="1C1C1C"/>
          <w:w w:val="105"/>
        </w:rPr>
        <w:t>Draft-May 18</w:t>
      </w:r>
      <w:r w:rsidR="008145DA" w:rsidRPr="000A6B78">
        <w:rPr>
          <w:rFonts w:asciiTheme="minorHAnsi" w:hAnsiTheme="minorHAnsi" w:cstheme="minorHAnsi"/>
          <w:b/>
          <w:color w:val="1C1C1C"/>
          <w:w w:val="105"/>
        </w:rPr>
        <w:t xml:space="preserve">, </w:t>
      </w:r>
      <w:r w:rsidR="008145DA" w:rsidRPr="000A6B78">
        <w:rPr>
          <w:rFonts w:asciiTheme="minorHAnsi" w:hAnsiTheme="minorHAnsi" w:cstheme="minorHAnsi"/>
          <w:b/>
          <w:color w:val="2F2F2F"/>
          <w:w w:val="105"/>
        </w:rPr>
        <w:t>2020</w:t>
      </w:r>
    </w:p>
    <w:p w:rsidR="00820F0C" w:rsidRPr="000A6B78" w:rsidRDefault="00820F0C">
      <w:pPr>
        <w:pStyle w:val="BodyText"/>
        <w:spacing w:before="2"/>
        <w:rPr>
          <w:rFonts w:asciiTheme="minorHAnsi" w:hAnsiTheme="minorHAnsi" w:cstheme="minorHAnsi"/>
          <w:b/>
          <w:sz w:val="22"/>
          <w:szCs w:val="22"/>
        </w:rPr>
      </w:pPr>
    </w:p>
    <w:p w:rsidR="00820F0C" w:rsidRPr="000A6B78" w:rsidRDefault="008145DA">
      <w:pPr>
        <w:pStyle w:val="BodyText"/>
        <w:spacing w:line="304" w:lineRule="auto"/>
        <w:ind w:left="269" w:right="415" w:hanging="5"/>
        <w:rPr>
          <w:rFonts w:asciiTheme="minorHAnsi" w:hAnsiTheme="minorHAnsi" w:cstheme="minorHAnsi"/>
          <w:sz w:val="22"/>
          <w:szCs w:val="22"/>
        </w:rPr>
      </w:pPr>
      <w:r w:rsidRPr="000A6B78">
        <w:rPr>
          <w:rFonts w:asciiTheme="minorHAnsi" w:hAnsiTheme="minorHAnsi" w:cstheme="minorHAnsi"/>
          <w:b/>
          <w:color w:val="1C1C1C"/>
          <w:w w:val="105"/>
          <w:sz w:val="22"/>
          <w:szCs w:val="22"/>
        </w:rPr>
        <w:t>Members</w:t>
      </w:r>
      <w:r w:rsidRPr="000A6B78">
        <w:rPr>
          <w:rFonts w:asciiTheme="minorHAnsi" w:hAnsiTheme="minorHAnsi" w:cstheme="minorHAnsi"/>
          <w:b/>
          <w:color w:val="1C1C1C"/>
          <w:spacing w:val="-9"/>
          <w:w w:val="105"/>
          <w:sz w:val="22"/>
          <w:szCs w:val="22"/>
        </w:rPr>
        <w:t xml:space="preserve"> </w:t>
      </w:r>
      <w:r w:rsidRPr="000A6B78">
        <w:rPr>
          <w:rFonts w:asciiTheme="minorHAnsi" w:hAnsiTheme="minorHAnsi" w:cstheme="minorHAnsi"/>
          <w:b/>
          <w:color w:val="1C1C1C"/>
          <w:w w:val="105"/>
          <w:sz w:val="22"/>
          <w:szCs w:val="22"/>
        </w:rPr>
        <w:t>present:</w:t>
      </w:r>
      <w:r w:rsidRPr="000A6B78">
        <w:rPr>
          <w:rFonts w:asciiTheme="minorHAnsi" w:hAnsiTheme="minorHAnsi" w:cstheme="minorHAnsi"/>
          <w:b/>
          <w:color w:val="1C1C1C"/>
          <w:spacing w:val="-14"/>
          <w:w w:val="105"/>
          <w:sz w:val="22"/>
          <w:szCs w:val="22"/>
        </w:rPr>
        <w:t xml:space="preserve"> </w:t>
      </w:r>
      <w:r w:rsidRPr="000A6B78">
        <w:rPr>
          <w:rFonts w:asciiTheme="minorHAnsi" w:hAnsiTheme="minorHAnsi" w:cstheme="minorHAnsi"/>
          <w:color w:val="1C1C1C"/>
          <w:w w:val="105"/>
          <w:sz w:val="22"/>
          <w:szCs w:val="22"/>
        </w:rPr>
        <w:t>BOS</w:t>
      </w:r>
      <w:r w:rsidRPr="000A6B78">
        <w:rPr>
          <w:rFonts w:asciiTheme="minorHAnsi" w:hAnsiTheme="minorHAnsi" w:cstheme="minorHAnsi"/>
          <w:color w:val="1C1C1C"/>
          <w:spacing w:val="-18"/>
          <w:w w:val="105"/>
          <w:sz w:val="22"/>
          <w:szCs w:val="22"/>
        </w:rPr>
        <w:t xml:space="preserve"> </w:t>
      </w:r>
      <w:r w:rsidRPr="000A6B78">
        <w:rPr>
          <w:rFonts w:asciiTheme="minorHAnsi" w:hAnsiTheme="minorHAnsi" w:cstheme="minorHAnsi"/>
          <w:color w:val="1C1C1C"/>
          <w:w w:val="105"/>
          <w:sz w:val="22"/>
          <w:szCs w:val="22"/>
        </w:rPr>
        <w:t>liaison</w:t>
      </w:r>
      <w:r w:rsidRPr="000A6B78">
        <w:rPr>
          <w:rFonts w:asciiTheme="minorHAnsi" w:hAnsiTheme="minorHAnsi" w:cstheme="minorHAnsi"/>
          <w:color w:val="1C1C1C"/>
          <w:spacing w:val="-16"/>
          <w:w w:val="105"/>
          <w:sz w:val="22"/>
          <w:szCs w:val="22"/>
        </w:rPr>
        <w:t xml:space="preserve"> </w:t>
      </w:r>
      <w:r w:rsidRPr="000A6B78">
        <w:rPr>
          <w:rFonts w:asciiTheme="minorHAnsi" w:hAnsiTheme="minorHAnsi" w:cstheme="minorHAnsi"/>
          <w:color w:val="1C1C1C"/>
          <w:w w:val="105"/>
          <w:sz w:val="22"/>
          <w:szCs w:val="22"/>
        </w:rPr>
        <w:t>Linda</w:t>
      </w:r>
      <w:r w:rsidRPr="000A6B78">
        <w:rPr>
          <w:rFonts w:asciiTheme="minorHAnsi" w:hAnsiTheme="minorHAnsi" w:cstheme="minorHAnsi"/>
          <w:color w:val="1C1C1C"/>
          <w:spacing w:val="-12"/>
          <w:w w:val="105"/>
          <w:sz w:val="22"/>
          <w:szCs w:val="22"/>
        </w:rPr>
        <w:t xml:space="preserve"> </w:t>
      </w:r>
      <w:r w:rsidRPr="000A6B78">
        <w:rPr>
          <w:rFonts w:asciiTheme="minorHAnsi" w:hAnsiTheme="minorHAnsi" w:cstheme="minorHAnsi"/>
          <w:color w:val="1C1C1C"/>
          <w:w w:val="105"/>
          <w:sz w:val="22"/>
          <w:szCs w:val="22"/>
        </w:rPr>
        <w:t>Murray</w:t>
      </w:r>
      <w:bookmarkStart w:id="0" w:name="_GoBack"/>
      <w:bookmarkEnd w:id="0"/>
      <w:r w:rsidR="00422AE5" w:rsidRPr="000A6B78">
        <w:rPr>
          <w:rFonts w:asciiTheme="minorHAnsi" w:hAnsiTheme="minorHAnsi" w:cstheme="minorHAnsi"/>
          <w:color w:val="1C1C1C"/>
          <w:w w:val="105"/>
          <w:sz w:val="22"/>
          <w:szCs w:val="22"/>
        </w:rPr>
        <w:t>,</w:t>
      </w:r>
      <w:r w:rsidR="00422AE5" w:rsidRPr="000A6B78">
        <w:rPr>
          <w:rFonts w:asciiTheme="minorHAnsi" w:hAnsiTheme="minorHAnsi" w:cstheme="minorHAnsi"/>
          <w:color w:val="1C1C1C"/>
          <w:spacing w:val="-25"/>
          <w:w w:val="105"/>
          <w:sz w:val="22"/>
          <w:szCs w:val="22"/>
        </w:rPr>
        <w:t xml:space="preserve"> </w:t>
      </w:r>
      <w:r w:rsidR="00422AE5" w:rsidRPr="000A6B78">
        <w:rPr>
          <w:rFonts w:asciiTheme="minorHAnsi" w:hAnsiTheme="minorHAnsi" w:cstheme="minorHAnsi"/>
          <w:color w:val="2F2F2F"/>
          <w:spacing w:val="-24"/>
          <w:w w:val="105"/>
          <w:sz w:val="22"/>
          <w:szCs w:val="22"/>
        </w:rPr>
        <w:t>Town</w:t>
      </w:r>
      <w:r w:rsidRPr="000A6B78">
        <w:rPr>
          <w:rFonts w:asciiTheme="minorHAnsi" w:hAnsiTheme="minorHAnsi" w:cstheme="minorHAnsi"/>
          <w:color w:val="1C1C1C"/>
          <w:spacing w:val="-21"/>
          <w:w w:val="105"/>
          <w:sz w:val="22"/>
          <w:szCs w:val="22"/>
        </w:rPr>
        <w:t xml:space="preserve"> </w:t>
      </w:r>
      <w:r w:rsidRPr="000A6B78">
        <w:rPr>
          <w:rFonts w:asciiTheme="minorHAnsi" w:hAnsiTheme="minorHAnsi" w:cstheme="minorHAnsi"/>
          <w:color w:val="1C1C1C"/>
          <w:w w:val="105"/>
          <w:sz w:val="22"/>
          <w:szCs w:val="22"/>
        </w:rPr>
        <w:t>Manager</w:t>
      </w:r>
      <w:r w:rsidRPr="000A6B78">
        <w:rPr>
          <w:rFonts w:asciiTheme="minorHAnsi" w:hAnsiTheme="minorHAnsi" w:cstheme="minorHAnsi"/>
          <w:color w:val="1C1C1C"/>
          <w:spacing w:val="-19"/>
          <w:w w:val="105"/>
          <w:sz w:val="22"/>
          <w:szCs w:val="22"/>
        </w:rPr>
        <w:t xml:space="preserve"> </w:t>
      </w:r>
      <w:r w:rsidRPr="000A6B78">
        <w:rPr>
          <w:rFonts w:asciiTheme="minorHAnsi" w:hAnsiTheme="minorHAnsi" w:cstheme="minorHAnsi"/>
          <w:color w:val="1C1C1C"/>
          <w:w w:val="105"/>
          <w:sz w:val="22"/>
          <w:szCs w:val="22"/>
        </w:rPr>
        <w:t>James</w:t>
      </w:r>
      <w:r w:rsidRPr="000A6B78">
        <w:rPr>
          <w:rFonts w:asciiTheme="minorHAnsi" w:hAnsiTheme="minorHAnsi" w:cstheme="minorHAnsi"/>
          <w:color w:val="1C1C1C"/>
          <w:spacing w:val="-22"/>
          <w:w w:val="105"/>
          <w:sz w:val="22"/>
          <w:szCs w:val="22"/>
        </w:rPr>
        <w:t xml:space="preserve"> </w:t>
      </w:r>
      <w:r w:rsidRPr="000A6B78">
        <w:rPr>
          <w:rFonts w:asciiTheme="minorHAnsi" w:hAnsiTheme="minorHAnsi" w:cstheme="minorHAnsi"/>
          <w:color w:val="1C1C1C"/>
          <w:w w:val="105"/>
          <w:sz w:val="22"/>
          <w:szCs w:val="22"/>
        </w:rPr>
        <w:t>S.</w:t>
      </w:r>
      <w:r w:rsidRPr="000A6B78">
        <w:rPr>
          <w:rFonts w:asciiTheme="minorHAnsi" w:hAnsiTheme="minorHAnsi" w:cstheme="minorHAnsi"/>
          <w:color w:val="1C1C1C"/>
          <w:spacing w:val="-16"/>
          <w:w w:val="105"/>
          <w:sz w:val="22"/>
          <w:szCs w:val="22"/>
        </w:rPr>
        <w:t xml:space="preserve"> </w:t>
      </w:r>
      <w:r w:rsidRPr="000A6B78">
        <w:rPr>
          <w:rFonts w:asciiTheme="minorHAnsi" w:hAnsiTheme="minorHAnsi" w:cstheme="minorHAnsi"/>
          <w:color w:val="2F2F2F"/>
          <w:w w:val="105"/>
          <w:sz w:val="22"/>
          <w:szCs w:val="22"/>
        </w:rPr>
        <w:t xml:space="preserve">Pineo, </w:t>
      </w:r>
      <w:r w:rsidR="009C3642">
        <w:rPr>
          <w:rFonts w:asciiTheme="minorHAnsi" w:hAnsiTheme="minorHAnsi" w:cstheme="minorHAnsi"/>
          <w:color w:val="1C1C1C"/>
          <w:w w:val="105"/>
          <w:sz w:val="22"/>
          <w:szCs w:val="22"/>
        </w:rPr>
        <w:t xml:space="preserve">Deputy Fire Chief Tom Zotti and Parks and Recreation Director Christine Collins. </w:t>
      </w:r>
    </w:p>
    <w:p w:rsidR="00820F0C" w:rsidRPr="000A6B78" w:rsidRDefault="008145DA">
      <w:pPr>
        <w:spacing w:before="174"/>
        <w:ind w:left="257"/>
        <w:rPr>
          <w:rFonts w:asciiTheme="minorHAnsi" w:hAnsiTheme="minorHAnsi" w:cstheme="minorHAnsi"/>
        </w:rPr>
      </w:pPr>
      <w:r w:rsidRPr="000A6B78">
        <w:rPr>
          <w:rFonts w:asciiTheme="minorHAnsi" w:hAnsiTheme="minorHAnsi" w:cstheme="minorHAnsi"/>
          <w:b/>
          <w:color w:val="1C1C1C"/>
          <w:w w:val="105"/>
        </w:rPr>
        <w:t xml:space="preserve">Recording Secretary: </w:t>
      </w:r>
      <w:r w:rsidRPr="000A6B78">
        <w:rPr>
          <w:rFonts w:asciiTheme="minorHAnsi" w:hAnsiTheme="minorHAnsi" w:cstheme="minorHAnsi"/>
          <w:color w:val="1C1C1C"/>
          <w:w w:val="105"/>
        </w:rPr>
        <w:t>Amelia M Capone-Muccio</w:t>
      </w:r>
    </w:p>
    <w:p w:rsidR="00820F0C" w:rsidRPr="000A6B78" w:rsidRDefault="00214DEC" w:rsidP="00214DEC">
      <w:pPr>
        <w:pStyle w:val="BodyText"/>
        <w:tabs>
          <w:tab w:val="left" w:pos="8760"/>
        </w:tabs>
        <w:spacing w:before="10"/>
        <w:rPr>
          <w:rFonts w:asciiTheme="minorHAnsi" w:hAnsiTheme="minorHAnsi" w:cstheme="minorHAnsi"/>
          <w:sz w:val="22"/>
          <w:szCs w:val="22"/>
        </w:rPr>
      </w:pPr>
      <w:r w:rsidRPr="000A6B78">
        <w:rPr>
          <w:rFonts w:asciiTheme="minorHAnsi" w:hAnsiTheme="minorHAnsi" w:cstheme="minorHAnsi"/>
          <w:sz w:val="22"/>
          <w:szCs w:val="22"/>
        </w:rPr>
        <w:tab/>
      </w:r>
    </w:p>
    <w:p w:rsidR="00820F0C" w:rsidRPr="000A6B78" w:rsidRDefault="008145DA">
      <w:pPr>
        <w:ind w:left="254"/>
        <w:rPr>
          <w:rFonts w:asciiTheme="minorHAnsi" w:hAnsiTheme="minorHAnsi" w:cstheme="minorHAnsi"/>
        </w:rPr>
      </w:pPr>
      <w:r w:rsidRPr="000A6B78">
        <w:rPr>
          <w:rFonts w:asciiTheme="minorHAnsi" w:hAnsiTheme="minorHAnsi" w:cstheme="minorHAnsi"/>
          <w:b/>
          <w:color w:val="1C1C1C"/>
          <w:w w:val="105"/>
        </w:rPr>
        <w:t>Guests</w:t>
      </w:r>
      <w:r w:rsidRPr="000A6B78">
        <w:rPr>
          <w:rFonts w:asciiTheme="minorHAnsi" w:hAnsiTheme="minorHAnsi" w:cstheme="minorHAnsi"/>
          <w:b/>
          <w:color w:val="424446"/>
          <w:w w:val="105"/>
        </w:rPr>
        <w:t xml:space="preserve">: </w:t>
      </w:r>
      <w:r w:rsidR="00D953A7">
        <w:rPr>
          <w:rFonts w:asciiTheme="minorHAnsi" w:hAnsiTheme="minorHAnsi" w:cstheme="minorHAnsi"/>
          <w:color w:val="1C1C1C"/>
          <w:w w:val="105"/>
        </w:rPr>
        <w:t>Kevin Duffy, Brewster Academy</w:t>
      </w:r>
    </w:p>
    <w:p w:rsidR="00820F0C" w:rsidRPr="000A6B78" w:rsidRDefault="00820F0C">
      <w:pPr>
        <w:pStyle w:val="BodyText"/>
        <w:spacing w:before="9"/>
        <w:rPr>
          <w:rFonts w:asciiTheme="minorHAnsi" w:hAnsiTheme="minorHAnsi" w:cstheme="minorHAnsi"/>
          <w:sz w:val="22"/>
          <w:szCs w:val="22"/>
        </w:rPr>
      </w:pPr>
    </w:p>
    <w:p w:rsidR="00820F0C" w:rsidRPr="000A6B78" w:rsidRDefault="008145DA">
      <w:pPr>
        <w:pStyle w:val="ListParagraph"/>
        <w:numPr>
          <w:ilvl w:val="0"/>
          <w:numId w:val="1"/>
        </w:numPr>
        <w:tabs>
          <w:tab w:val="left" w:pos="862"/>
        </w:tabs>
        <w:ind w:hanging="232"/>
        <w:rPr>
          <w:rFonts w:asciiTheme="minorHAnsi" w:hAnsiTheme="minorHAnsi" w:cstheme="minorHAnsi"/>
          <w:color w:val="1C1C1C"/>
        </w:rPr>
      </w:pPr>
      <w:r w:rsidRPr="000A6B78">
        <w:rPr>
          <w:rFonts w:asciiTheme="minorHAnsi" w:hAnsiTheme="minorHAnsi" w:cstheme="minorHAnsi"/>
          <w:b/>
          <w:color w:val="1C1C1C"/>
          <w:w w:val="110"/>
        </w:rPr>
        <w:t>Call</w:t>
      </w:r>
      <w:r w:rsidRPr="000A6B78">
        <w:rPr>
          <w:rFonts w:asciiTheme="minorHAnsi" w:hAnsiTheme="minorHAnsi" w:cstheme="minorHAnsi"/>
          <w:b/>
          <w:color w:val="1C1C1C"/>
          <w:spacing w:val="-18"/>
          <w:w w:val="110"/>
        </w:rPr>
        <w:t xml:space="preserve"> </w:t>
      </w:r>
      <w:r w:rsidRPr="000A6B78">
        <w:rPr>
          <w:rFonts w:asciiTheme="minorHAnsi" w:hAnsiTheme="minorHAnsi" w:cstheme="minorHAnsi"/>
          <w:b/>
          <w:color w:val="1C1C1C"/>
          <w:w w:val="110"/>
        </w:rPr>
        <w:t>to</w:t>
      </w:r>
      <w:r w:rsidRPr="000A6B78">
        <w:rPr>
          <w:rFonts w:asciiTheme="minorHAnsi" w:hAnsiTheme="minorHAnsi" w:cstheme="minorHAnsi"/>
          <w:b/>
          <w:color w:val="1C1C1C"/>
          <w:spacing w:val="19"/>
          <w:w w:val="110"/>
        </w:rPr>
        <w:t xml:space="preserve"> </w:t>
      </w:r>
      <w:r w:rsidRPr="000A6B78">
        <w:rPr>
          <w:rFonts w:asciiTheme="minorHAnsi" w:hAnsiTheme="minorHAnsi" w:cstheme="minorHAnsi"/>
          <w:b/>
          <w:color w:val="1C1C1C"/>
          <w:w w:val="110"/>
        </w:rPr>
        <w:t>order:</w:t>
      </w:r>
      <w:r w:rsidRPr="000A6B78">
        <w:rPr>
          <w:rFonts w:asciiTheme="minorHAnsi" w:hAnsiTheme="minorHAnsi" w:cstheme="minorHAnsi"/>
          <w:b/>
          <w:color w:val="1C1C1C"/>
          <w:spacing w:val="20"/>
          <w:w w:val="110"/>
        </w:rPr>
        <w:t xml:space="preserve"> </w:t>
      </w:r>
      <w:r w:rsidRPr="000A6B78">
        <w:rPr>
          <w:rFonts w:asciiTheme="minorHAnsi" w:hAnsiTheme="minorHAnsi" w:cstheme="minorHAnsi"/>
          <w:color w:val="1C1C1C"/>
          <w:w w:val="110"/>
        </w:rPr>
        <w:t>Jim</w:t>
      </w:r>
      <w:r w:rsidRPr="000A6B78">
        <w:rPr>
          <w:rFonts w:asciiTheme="minorHAnsi" w:hAnsiTheme="minorHAnsi" w:cstheme="minorHAnsi"/>
          <w:color w:val="1C1C1C"/>
          <w:spacing w:val="-10"/>
          <w:w w:val="110"/>
        </w:rPr>
        <w:t xml:space="preserve"> </w:t>
      </w:r>
      <w:r w:rsidRPr="000A6B78">
        <w:rPr>
          <w:rFonts w:asciiTheme="minorHAnsi" w:hAnsiTheme="minorHAnsi" w:cstheme="minorHAnsi"/>
          <w:color w:val="1C1C1C"/>
          <w:w w:val="110"/>
        </w:rPr>
        <w:t>Pineo</w:t>
      </w:r>
      <w:r w:rsidRPr="000A6B78">
        <w:rPr>
          <w:rFonts w:asciiTheme="minorHAnsi" w:hAnsiTheme="minorHAnsi" w:cstheme="minorHAnsi"/>
          <w:color w:val="1C1C1C"/>
          <w:spacing w:val="-18"/>
          <w:w w:val="110"/>
        </w:rPr>
        <w:t xml:space="preserve"> </w:t>
      </w:r>
      <w:r w:rsidRPr="000A6B78">
        <w:rPr>
          <w:rFonts w:asciiTheme="minorHAnsi" w:hAnsiTheme="minorHAnsi" w:cstheme="minorHAnsi"/>
          <w:color w:val="2F2F2F"/>
          <w:w w:val="110"/>
        </w:rPr>
        <w:t>called</w:t>
      </w:r>
      <w:r w:rsidRPr="000A6B78">
        <w:rPr>
          <w:rFonts w:asciiTheme="minorHAnsi" w:hAnsiTheme="minorHAnsi" w:cstheme="minorHAnsi"/>
          <w:color w:val="2F2F2F"/>
          <w:spacing w:val="-11"/>
          <w:w w:val="110"/>
        </w:rPr>
        <w:t xml:space="preserve"> </w:t>
      </w:r>
      <w:r w:rsidRPr="000A6B78">
        <w:rPr>
          <w:rFonts w:asciiTheme="minorHAnsi" w:hAnsiTheme="minorHAnsi" w:cstheme="minorHAnsi"/>
          <w:color w:val="1C1C1C"/>
          <w:w w:val="110"/>
        </w:rPr>
        <w:t>the</w:t>
      </w:r>
      <w:r w:rsidRPr="000A6B78">
        <w:rPr>
          <w:rFonts w:asciiTheme="minorHAnsi" w:hAnsiTheme="minorHAnsi" w:cstheme="minorHAnsi"/>
          <w:color w:val="1C1C1C"/>
          <w:spacing w:val="8"/>
          <w:w w:val="110"/>
        </w:rPr>
        <w:t xml:space="preserve"> </w:t>
      </w:r>
      <w:r w:rsidRPr="000A6B78">
        <w:rPr>
          <w:rFonts w:asciiTheme="minorHAnsi" w:hAnsiTheme="minorHAnsi" w:cstheme="minorHAnsi"/>
          <w:color w:val="1C1C1C"/>
          <w:w w:val="110"/>
        </w:rPr>
        <w:t>meeting</w:t>
      </w:r>
      <w:r w:rsidRPr="000A6B78">
        <w:rPr>
          <w:rFonts w:asciiTheme="minorHAnsi" w:hAnsiTheme="minorHAnsi" w:cstheme="minorHAnsi"/>
          <w:color w:val="1C1C1C"/>
          <w:spacing w:val="-24"/>
          <w:w w:val="110"/>
        </w:rPr>
        <w:t xml:space="preserve"> </w:t>
      </w:r>
      <w:r w:rsidRPr="000A6B78">
        <w:rPr>
          <w:rFonts w:asciiTheme="minorHAnsi" w:hAnsiTheme="minorHAnsi" w:cstheme="minorHAnsi"/>
          <w:color w:val="1C1C1C"/>
          <w:w w:val="110"/>
        </w:rPr>
        <w:t>to order</w:t>
      </w:r>
      <w:r w:rsidRPr="000A6B78">
        <w:rPr>
          <w:rFonts w:asciiTheme="minorHAnsi" w:hAnsiTheme="minorHAnsi" w:cstheme="minorHAnsi"/>
          <w:color w:val="1C1C1C"/>
          <w:spacing w:val="-13"/>
          <w:w w:val="110"/>
        </w:rPr>
        <w:t xml:space="preserve"> </w:t>
      </w:r>
      <w:r w:rsidRPr="000A6B78">
        <w:rPr>
          <w:rFonts w:asciiTheme="minorHAnsi" w:hAnsiTheme="minorHAnsi" w:cstheme="minorHAnsi"/>
          <w:color w:val="1C1C1C"/>
          <w:w w:val="110"/>
        </w:rPr>
        <w:t>at</w:t>
      </w:r>
      <w:r w:rsidRPr="000A6B78">
        <w:rPr>
          <w:rFonts w:asciiTheme="minorHAnsi" w:hAnsiTheme="minorHAnsi" w:cstheme="minorHAnsi"/>
          <w:color w:val="1C1C1C"/>
          <w:spacing w:val="-12"/>
          <w:w w:val="110"/>
        </w:rPr>
        <w:t xml:space="preserve"> </w:t>
      </w:r>
      <w:r w:rsidRPr="000A6B78">
        <w:rPr>
          <w:rFonts w:asciiTheme="minorHAnsi" w:hAnsiTheme="minorHAnsi" w:cstheme="minorHAnsi"/>
          <w:color w:val="1C1C1C"/>
          <w:w w:val="110"/>
        </w:rPr>
        <w:t>10:00</w:t>
      </w:r>
      <w:r w:rsidRPr="000A6B78">
        <w:rPr>
          <w:rFonts w:asciiTheme="minorHAnsi" w:hAnsiTheme="minorHAnsi" w:cstheme="minorHAnsi"/>
          <w:color w:val="1C1C1C"/>
          <w:spacing w:val="-12"/>
          <w:w w:val="110"/>
        </w:rPr>
        <w:t xml:space="preserve"> </w:t>
      </w:r>
      <w:r w:rsidRPr="000A6B78">
        <w:rPr>
          <w:rFonts w:asciiTheme="minorHAnsi" w:hAnsiTheme="minorHAnsi" w:cstheme="minorHAnsi"/>
          <w:color w:val="2F2F2F"/>
          <w:w w:val="110"/>
        </w:rPr>
        <w:t>AM.</w:t>
      </w:r>
    </w:p>
    <w:p w:rsidR="00820F0C" w:rsidRPr="000A6B78" w:rsidRDefault="008145DA">
      <w:pPr>
        <w:pStyle w:val="ListParagraph"/>
        <w:numPr>
          <w:ilvl w:val="0"/>
          <w:numId w:val="1"/>
        </w:numPr>
        <w:tabs>
          <w:tab w:val="left" w:pos="857"/>
        </w:tabs>
        <w:spacing w:before="87"/>
        <w:ind w:left="856"/>
        <w:rPr>
          <w:rFonts w:asciiTheme="minorHAnsi" w:hAnsiTheme="minorHAnsi" w:cstheme="minorHAnsi"/>
          <w:b/>
          <w:color w:val="1C1C1C"/>
        </w:rPr>
      </w:pPr>
      <w:r w:rsidRPr="000A6B78">
        <w:rPr>
          <w:rFonts w:asciiTheme="minorHAnsi" w:hAnsiTheme="minorHAnsi" w:cstheme="minorHAnsi"/>
          <w:b/>
          <w:color w:val="1C1C1C"/>
          <w:w w:val="105"/>
        </w:rPr>
        <w:t>New Business</w:t>
      </w:r>
    </w:p>
    <w:p w:rsidR="009C3642" w:rsidRPr="009C3642" w:rsidRDefault="008145DA" w:rsidP="009C3642">
      <w:pPr>
        <w:pStyle w:val="ListParagraph"/>
        <w:numPr>
          <w:ilvl w:val="1"/>
          <w:numId w:val="1"/>
        </w:numPr>
        <w:tabs>
          <w:tab w:val="left" w:pos="616"/>
          <w:tab w:val="left" w:pos="858"/>
          <w:tab w:val="right" w:pos="8790"/>
        </w:tabs>
        <w:spacing w:before="207" w:line="297" w:lineRule="auto"/>
        <w:ind w:right="415" w:hanging="234"/>
        <w:jc w:val="left"/>
        <w:rPr>
          <w:rFonts w:asciiTheme="minorHAnsi" w:hAnsiTheme="minorHAnsi" w:cstheme="minorHAnsi"/>
        </w:rPr>
      </w:pPr>
      <w:r w:rsidRPr="009C3642">
        <w:rPr>
          <w:rFonts w:asciiTheme="minorHAnsi" w:hAnsiTheme="minorHAnsi" w:cstheme="minorHAnsi"/>
          <w:b/>
          <w:color w:val="1C1C1C"/>
        </w:rPr>
        <w:t>Introduction</w:t>
      </w:r>
    </w:p>
    <w:p w:rsidR="009C3642" w:rsidRPr="009C3642" w:rsidRDefault="009C3642" w:rsidP="009C3642">
      <w:pPr>
        <w:tabs>
          <w:tab w:val="left" w:pos="616"/>
          <w:tab w:val="left" w:pos="858"/>
          <w:tab w:val="right" w:pos="8790"/>
        </w:tabs>
        <w:spacing w:before="207" w:line="297" w:lineRule="auto"/>
        <w:ind w:left="623" w:right="415"/>
        <w:rPr>
          <w:rFonts w:asciiTheme="minorHAnsi" w:hAnsiTheme="minorHAnsi" w:cstheme="minorHAnsi"/>
        </w:rPr>
      </w:pPr>
      <w:r w:rsidRPr="009C3642">
        <w:rPr>
          <w:rFonts w:asciiTheme="minorHAnsi" w:hAnsiTheme="minorHAnsi" w:cstheme="minorHAnsi"/>
        </w:rPr>
        <w:t xml:space="preserve">Mr. Pineo introduced the topics of this Committee to address both Task Force # 3 Beaches and Task         Force # 4 Summer Day Camp and Programs. </w:t>
      </w:r>
    </w:p>
    <w:p w:rsidR="00820F0C" w:rsidRPr="000A6B78" w:rsidRDefault="00820F0C">
      <w:pPr>
        <w:pStyle w:val="BodyText"/>
        <w:spacing w:before="8"/>
        <w:rPr>
          <w:rFonts w:asciiTheme="minorHAnsi" w:hAnsiTheme="minorHAnsi" w:cstheme="minorHAnsi"/>
          <w:sz w:val="22"/>
          <w:szCs w:val="22"/>
        </w:rPr>
      </w:pPr>
    </w:p>
    <w:p w:rsidR="00820F0C" w:rsidRPr="000A6B78" w:rsidRDefault="009C3642">
      <w:pPr>
        <w:pStyle w:val="ListParagraph"/>
        <w:numPr>
          <w:ilvl w:val="1"/>
          <w:numId w:val="1"/>
        </w:numPr>
        <w:tabs>
          <w:tab w:val="left" w:pos="854"/>
        </w:tabs>
        <w:ind w:left="853" w:hanging="235"/>
        <w:jc w:val="left"/>
        <w:rPr>
          <w:rFonts w:asciiTheme="minorHAnsi" w:hAnsiTheme="minorHAnsi" w:cstheme="minorHAnsi"/>
          <w:b/>
          <w:color w:val="1C1C1C"/>
        </w:rPr>
      </w:pPr>
      <w:r>
        <w:rPr>
          <w:rFonts w:asciiTheme="minorHAnsi" w:hAnsiTheme="minorHAnsi" w:cstheme="minorHAnsi"/>
          <w:b/>
          <w:color w:val="1C1C1C"/>
          <w:w w:val="105"/>
        </w:rPr>
        <w:t>Beaches</w:t>
      </w:r>
      <w:r w:rsidR="0043454E">
        <w:rPr>
          <w:rFonts w:asciiTheme="minorHAnsi" w:hAnsiTheme="minorHAnsi" w:cstheme="minorHAnsi"/>
          <w:b/>
          <w:color w:val="1C1C1C"/>
          <w:w w:val="105"/>
        </w:rPr>
        <w:t xml:space="preserve"> Task Force </w:t>
      </w:r>
      <w:r w:rsidR="009F166F">
        <w:rPr>
          <w:rFonts w:asciiTheme="minorHAnsi" w:hAnsiTheme="minorHAnsi" w:cstheme="minorHAnsi"/>
          <w:b/>
          <w:color w:val="1C1C1C"/>
          <w:w w:val="105"/>
        </w:rPr>
        <w:t>#3</w:t>
      </w:r>
    </w:p>
    <w:p w:rsidR="00820F0C" w:rsidRPr="000A6B78" w:rsidRDefault="00820F0C">
      <w:pPr>
        <w:pStyle w:val="BodyText"/>
        <w:rPr>
          <w:rFonts w:asciiTheme="minorHAnsi" w:hAnsiTheme="minorHAnsi" w:cstheme="minorHAnsi"/>
          <w:b/>
          <w:sz w:val="22"/>
          <w:szCs w:val="22"/>
        </w:rPr>
      </w:pPr>
    </w:p>
    <w:p w:rsidR="00820F0C" w:rsidRDefault="00CF7A6A" w:rsidP="00CF7A6A">
      <w:pPr>
        <w:ind w:left="254"/>
        <w:rPr>
          <w:rFonts w:asciiTheme="minorHAnsi" w:hAnsiTheme="minorHAnsi" w:cstheme="minorHAnsi"/>
        </w:rPr>
      </w:pPr>
      <w:r>
        <w:rPr>
          <w:rFonts w:asciiTheme="minorHAnsi" w:hAnsiTheme="minorHAnsi" w:cstheme="minorHAnsi"/>
        </w:rPr>
        <w:t xml:space="preserve">Ms. Collins stated she has spent a lot of time reviewing the information provided by the Governor’s orders as well as what other communities are doing. She stated that although the beaches do not officially open until late June, they do normally have the gates open for using the facilities at your own risk. She stated there are some challenges with opening such as restroom facilities and picnic tables they will not be cleaned after each use. She stated they will </w:t>
      </w:r>
      <w:r w:rsidR="00AA5E46">
        <w:rPr>
          <w:rFonts w:asciiTheme="minorHAnsi" w:hAnsiTheme="minorHAnsi" w:cstheme="minorHAnsi"/>
        </w:rPr>
        <w:t>need to</w:t>
      </w:r>
      <w:r w:rsidR="00052331">
        <w:rPr>
          <w:rFonts w:asciiTheme="minorHAnsi" w:hAnsiTheme="minorHAnsi" w:cstheme="minorHAnsi"/>
        </w:rPr>
        <w:t xml:space="preserve"> have signage </w:t>
      </w:r>
      <w:r w:rsidR="00AA5E46">
        <w:rPr>
          <w:rFonts w:asciiTheme="minorHAnsi" w:hAnsiTheme="minorHAnsi" w:cstheme="minorHAnsi"/>
        </w:rPr>
        <w:t>notifying</w:t>
      </w:r>
      <w:r w:rsidR="00052331">
        <w:rPr>
          <w:rFonts w:asciiTheme="minorHAnsi" w:hAnsiTheme="minorHAnsi" w:cstheme="minorHAnsi"/>
        </w:rPr>
        <w:t xml:space="preserve"> the public of that </w:t>
      </w:r>
      <w:r w:rsidR="00AA5E46">
        <w:rPr>
          <w:rFonts w:asciiTheme="minorHAnsi" w:hAnsiTheme="minorHAnsi" w:cstheme="minorHAnsi"/>
        </w:rPr>
        <w:t xml:space="preserve">and limiting the number of people at the beach to allow room for social distancing. In order to accomplish this she plans to replace lifeguards with beach attendants and those employees will be provided with PPE and required to adhere to the State guidelines </w:t>
      </w:r>
    </w:p>
    <w:p w:rsidR="00AA5E46" w:rsidRDefault="00AA5E46" w:rsidP="00CF7A6A">
      <w:pPr>
        <w:ind w:left="254"/>
        <w:rPr>
          <w:rFonts w:asciiTheme="minorHAnsi" w:hAnsiTheme="minorHAnsi" w:cstheme="minorHAnsi"/>
        </w:rPr>
      </w:pPr>
    </w:p>
    <w:p w:rsidR="00AA5E46" w:rsidRDefault="00AA5E46" w:rsidP="00CF7A6A">
      <w:pPr>
        <w:ind w:left="254"/>
        <w:rPr>
          <w:rFonts w:asciiTheme="minorHAnsi" w:hAnsiTheme="minorHAnsi" w:cstheme="minorHAnsi"/>
        </w:rPr>
      </w:pPr>
      <w:r>
        <w:rPr>
          <w:rFonts w:asciiTheme="minorHAnsi" w:hAnsiTheme="minorHAnsi" w:cstheme="minorHAnsi"/>
        </w:rPr>
        <w:t xml:space="preserve">Deputy Zotti offered to </w:t>
      </w:r>
      <w:r w:rsidR="00190262">
        <w:rPr>
          <w:rFonts w:asciiTheme="minorHAnsi" w:hAnsiTheme="minorHAnsi" w:cstheme="minorHAnsi"/>
        </w:rPr>
        <w:t xml:space="preserve">review the occupant load to assist with providing space for social distancing. </w:t>
      </w:r>
    </w:p>
    <w:p w:rsidR="00190262" w:rsidRDefault="00190262" w:rsidP="00CF7A6A">
      <w:pPr>
        <w:ind w:left="254"/>
        <w:rPr>
          <w:rFonts w:asciiTheme="minorHAnsi" w:hAnsiTheme="minorHAnsi" w:cstheme="minorHAnsi"/>
        </w:rPr>
      </w:pPr>
    </w:p>
    <w:p w:rsidR="00190262" w:rsidRDefault="00190262" w:rsidP="00CF7A6A">
      <w:pPr>
        <w:ind w:left="254"/>
        <w:rPr>
          <w:rFonts w:asciiTheme="minorHAnsi" w:hAnsiTheme="minorHAnsi" w:cstheme="minorHAnsi"/>
        </w:rPr>
      </w:pPr>
      <w:r>
        <w:rPr>
          <w:rFonts w:asciiTheme="minorHAnsi" w:hAnsiTheme="minorHAnsi" w:cstheme="minorHAnsi"/>
        </w:rPr>
        <w:t xml:space="preserve">Mrs. Murray stated on another committee they discusses using portable toilets instead of the restrooms and putting a sign up that they are not cleaned after each use, but they do have hand sanitizer. She noted that the beach attendants can guide people to the State beach when the occupancy is reached. </w:t>
      </w:r>
    </w:p>
    <w:p w:rsidR="00190262" w:rsidRDefault="00190262" w:rsidP="00CF7A6A">
      <w:pPr>
        <w:ind w:left="254"/>
        <w:rPr>
          <w:rFonts w:asciiTheme="minorHAnsi" w:hAnsiTheme="minorHAnsi" w:cstheme="minorHAnsi"/>
        </w:rPr>
      </w:pPr>
    </w:p>
    <w:p w:rsidR="00190262" w:rsidRDefault="00190262" w:rsidP="00CF7A6A">
      <w:pPr>
        <w:ind w:left="254"/>
        <w:rPr>
          <w:rFonts w:asciiTheme="minorHAnsi" w:hAnsiTheme="minorHAnsi" w:cstheme="minorHAnsi"/>
        </w:rPr>
      </w:pPr>
      <w:r>
        <w:rPr>
          <w:rFonts w:asciiTheme="minorHAnsi" w:hAnsiTheme="minorHAnsi" w:cstheme="minorHAnsi"/>
        </w:rPr>
        <w:t xml:space="preserve">Ms. Collins replied that will be part of what the attendants do, they will have lots of signage to educate the public and although they will train the staff </w:t>
      </w:r>
      <w:r w:rsidR="00D953A7">
        <w:rPr>
          <w:rFonts w:asciiTheme="minorHAnsi" w:hAnsiTheme="minorHAnsi" w:cstheme="minorHAnsi"/>
        </w:rPr>
        <w:t xml:space="preserve">she will defer to the Police Department to address any conflicts. She noted last year they did purchase a sign to note when beaches are full and will utilize that again this year. </w:t>
      </w:r>
    </w:p>
    <w:p w:rsidR="00D953A7" w:rsidRDefault="00D953A7" w:rsidP="00CF7A6A">
      <w:pPr>
        <w:ind w:left="254"/>
        <w:rPr>
          <w:rFonts w:asciiTheme="minorHAnsi" w:hAnsiTheme="minorHAnsi" w:cstheme="minorHAnsi"/>
        </w:rPr>
      </w:pPr>
    </w:p>
    <w:p w:rsidR="00D953A7" w:rsidRDefault="00D953A7" w:rsidP="00CF7A6A">
      <w:pPr>
        <w:ind w:left="254"/>
        <w:rPr>
          <w:rFonts w:asciiTheme="minorHAnsi" w:hAnsiTheme="minorHAnsi" w:cstheme="minorHAnsi"/>
        </w:rPr>
      </w:pPr>
      <w:r>
        <w:rPr>
          <w:rFonts w:asciiTheme="minorHAnsi" w:hAnsiTheme="minorHAnsi" w:cstheme="minorHAnsi"/>
        </w:rPr>
        <w:t xml:space="preserve">Mrs. Murray suggested the staff defer to the State Beach when the beaches are full since it has more capacity. </w:t>
      </w:r>
    </w:p>
    <w:p w:rsidR="00D953A7" w:rsidRDefault="00D953A7" w:rsidP="00CF7A6A">
      <w:pPr>
        <w:ind w:left="254"/>
        <w:rPr>
          <w:rFonts w:asciiTheme="minorHAnsi" w:hAnsiTheme="minorHAnsi" w:cstheme="minorHAnsi"/>
        </w:rPr>
      </w:pPr>
    </w:p>
    <w:p w:rsidR="00D953A7" w:rsidRDefault="00D953A7" w:rsidP="00CF7A6A">
      <w:pPr>
        <w:ind w:left="254"/>
        <w:rPr>
          <w:rFonts w:asciiTheme="minorHAnsi" w:hAnsiTheme="minorHAnsi" w:cstheme="minorHAnsi"/>
        </w:rPr>
      </w:pPr>
      <w:r>
        <w:rPr>
          <w:rFonts w:asciiTheme="minorHAnsi" w:hAnsiTheme="minorHAnsi" w:cstheme="minorHAnsi"/>
        </w:rPr>
        <w:t xml:space="preserve">Mr. Pineo questioned the </w:t>
      </w:r>
      <w:r w:rsidR="001F4890">
        <w:rPr>
          <w:rFonts w:asciiTheme="minorHAnsi" w:hAnsiTheme="minorHAnsi" w:cstheme="minorHAnsi"/>
        </w:rPr>
        <w:t>picnic</w:t>
      </w:r>
      <w:r>
        <w:rPr>
          <w:rFonts w:asciiTheme="minorHAnsi" w:hAnsiTheme="minorHAnsi" w:cstheme="minorHAnsi"/>
        </w:rPr>
        <w:t xml:space="preserve"> tables. </w:t>
      </w:r>
    </w:p>
    <w:p w:rsidR="00D953A7" w:rsidRDefault="00D953A7" w:rsidP="00CF7A6A">
      <w:pPr>
        <w:ind w:left="254"/>
        <w:rPr>
          <w:rFonts w:asciiTheme="minorHAnsi" w:hAnsiTheme="minorHAnsi" w:cstheme="minorHAnsi"/>
        </w:rPr>
      </w:pPr>
    </w:p>
    <w:p w:rsidR="00D953A7" w:rsidRDefault="00D953A7" w:rsidP="00CF7A6A">
      <w:pPr>
        <w:ind w:left="254"/>
        <w:rPr>
          <w:rFonts w:asciiTheme="minorHAnsi" w:hAnsiTheme="minorHAnsi" w:cstheme="minorHAnsi"/>
        </w:rPr>
      </w:pPr>
      <w:r>
        <w:rPr>
          <w:rFonts w:asciiTheme="minorHAnsi" w:hAnsiTheme="minorHAnsi" w:cstheme="minorHAnsi"/>
        </w:rPr>
        <w:t xml:space="preserve">Ms. Collins replied if they are put it out a sign would be needed to note they are not cleaned after each use and they would need to be chained to prevent them from being moved. </w:t>
      </w:r>
    </w:p>
    <w:p w:rsidR="00D953A7" w:rsidRDefault="00D953A7" w:rsidP="00CF7A6A">
      <w:pPr>
        <w:ind w:left="254"/>
        <w:rPr>
          <w:rFonts w:asciiTheme="minorHAnsi" w:hAnsiTheme="minorHAnsi" w:cstheme="minorHAnsi"/>
        </w:rPr>
      </w:pPr>
    </w:p>
    <w:p w:rsidR="00D953A7" w:rsidRDefault="00D953A7" w:rsidP="00CF7A6A">
      <w:pPr>
        <w:ind w:left="254"/>
        <w:rPr>
          <w:rFonts w:asciiTheme="minorHAnsi" w:hAnsiTheme="minorHAnsi" w:cstheme="minorHAnsi"/>
        </w:rPr>
      </w:pPr>
      <w:r>
        <w:rPr>
          <w:rFonts w:asciiTheme="minorHAnsi" w:hAnsiTheme="minorHAnsi" w:cstheme="minorHAnsi"/>
        </w:rPr>
        <w:t xml:space="preserve">Kevin Duffy questioned if Brewster Beach would have a gate </w:t>
      </w:r>
      <w:r w:rsidR="001F4890">
        <w:rPr>
          <w:rFonts w:asciiTheme="minorHAnsi" w:hAnsiTheme="minorHAnsi" w:cstheme="minorHAnsi"/>
        </w:rPr>
        <w:t xml:space="preserve">attendant this summer, due to the overflow </w:t>
      </w:r>
      <w:r w:rsidR="001F4890">
        <w:rPr>
          <w:rFonts w:asciiTheme="minorHAnsi" w:hAnsiTheme="minorHAnsi" w:cstheme="minorHAnsi"/>
        </w:rPr>
        <w:lastRenderedPageBreak/>
        <w:t xml:space="preserve">parking that may occur. He suggested no picnic tables since they won’t be able to clean them after each use. </w:t>
      </w:r>
    </w:p>
    <w:p w:rsidR="001F4890" w:rsidRDefault="001F4890" w:rsidP="00CF7A6A">
      <w:pPr>
        <w:ind w:left="254"/>
        <w:rPr>
          <w:rFonts w:asciiTheme="minorHAnsi" w:hAnsiTheme="minorHAnsi" w:cstheme="minorHAnsi"/>
        </w:rPr>
      </w:pPr>
    </w:p>
    <w:p w:rsidR="001F4890" w:rsidRDefault="001F4890" w:rsidP="00CF7A6A">
      <w:pPr>
        <w:ind w:left="254"/>
        <w:rPr>
          <w:rFonts w:asciiTheme="minorHAnsi" w:hAnsiTheme="minorHAnsi" w:cstheme="minorHAnsi"/>
        </w:rPr>
      </w:pPr>
      <w:r>
        <w:rPr>
          <w:rFonts w:asciiTheme="minorHAnsi" w:hAnsiTheme="minorHAnsi" w:cstheme="minorHAnsi"/>
        </w:rPr>
        <w:t xml:space="preserve">Ms. Collins replied they will have an attendant at Brewster Beach. She noted the beaches will be carry in, carry out trash. </w:t>
      </w:r>
    </w:p>
    <w:p w:rsidR="001F4890" w:rsidRDefault="001F4890" w:rsidP="00CF7A6A">
      <w:pPr>
        <w:ind w:left="254"/>
        <w:rPr>
          <w:rFonts w:asciiTheme="minorHAnsi" w:hAnsiTheme="minorHAnsi" w:cstheme="minorHAnsi"/>
        </w:rPr>
      </w:pPr>
    </w:p>
    <w:p w:rsidR="001F4890" w:rsidRDefault="001F4890" w:rsidP="00CF7A6A">
      <w:pPr>
        <w:ind w:left="254"/>
        <w:rPr>
          <w:rFonts w:asciiTheme="minorHAnsi" w:hAnsiTheme="minorHAnsi" w:cstheme="minorHAnsi"/>
        </w:rPr>
      </w:pPr>
      <w:r>
        <w:rPr>
          <w:rFonts w:asciiTheme="minorHAnsi" w:hAnsiTheme="minorHAnsi" w:cstheme="minorHAnsi"/>
        </w:rPr>
        <w:t xml:space="preserve">Mr. Pineo agreed about the tables and the beach tables will be repurposed to the downtown area. </w:t>
      </w:r>
    </w:p>
    <w:p w:rsidR="001F4890" w:rsidRDefault="001F4890" w:rsidP="00CF7A6A">
      <w:pPr>
        <w:ind w:left="254"/>
        <w:rPr>
          <w:rFonts w:asciiTheme="minorHAnsi" w:hAnsiTheme="minorHAnsi" w:cstheme="minorHAnsi"/>
        </w:rPr>
      </w:pPr>
    </w:p>
    <w:p w:rsidR="001F4890" w:rsidRDefault="001F4890" w:rsidP="001F4890">
      <w:pPr>
        <w:ind w:left="254"/>
        <w:rPr>
          <w:rFonts w:asciiTheme="minorHAnsi" w:hAnsiTheme="minorHAnsi" w:cstheme="minorHAnsi"/>
        </w:rPr>
      </w:pPr>
      <w:r>
        <w:rPr>
          <w:rFonts w:asciiTheme="minorHAnsi" w:hAnsiTheme="minorHAnsi" w:cstheme="minorHAnsi"/>
        </w:rPr>
        <w:t>Mrs. Murray questioned closing time, will it be 5 PM or will they keep the gates open it is a hot summer day and close at dusk?</w:t>
      </w:r>
    </w:p>
    <w:p w:rsidR="001F4890" w:rsidRDefault="001F4890" w:rsidP="001F4890">
      <w:pPr>
        <w:ind w:left="254"/>
        <w:rPr>
          <w:rFonts w:asciiTheme="minorHAnsi" w:hAnsiTheme="minorHAnsi" w:cstheme="minorHAnsi"/>
        </w:rPr>
      </w:pPr>
    </w:p>
    <w:p w:rsidR="001F4890" w:rsidRDefault="001F4890" w:rsidP="001F4890">
      <w:pPr>
        <w:ind w:left="254"/>
        <w:rPr>
          <w:rFonts w:asciiTheme="minorHAnsi" w:hAnsiTheme="minorHAnsi" w:cstheme="minorHAnsi"/>
        </w:rPr>
      </w:pPr>
      <w:r>
        <w:rPr>
          <w:rFonts w:asciiTheme="minorHAnsi" w:hAnsiTheme="minorHAnsi" w:cstheme="minorHAnsi"/>
        </w:rPr>
        <w:t xml:space="preserve">Ms. Collins replied she will be repurposing the program budget to cover the staffing of beaches and plan to close at dusk. She said she doesn’t see a big problem during the week, the weekends tend to be busier. </w:t>
      </w:r>
    </w:p>
    <w:p w:rsidR="001F4890" w:rsidRDefault="001F4890" w:rsidP="001F4890">
      <w:pPr>
        <w:ind w:left="254"/>
        <w:rPr>
          <w:rFonts w:asciiTheme="minorHAnsi" w:hAnsiTheme="minorHAnsi" w:cstheme="minorHAnsi"/>
        </w:rPr>
      </w:pPr>
    </w:p>
    <w:p w:rsidR="001F4890" w:rsidRDefault="001F4890" w:rsidP="001F4890">
      <w:pPr>
        <w:ind w:left="254"/>
        <w:rPr>
          <w:rFonts w:asciiTheme="minorHAnsi" w:hAnsiTheme="minorHAnsi" w:cstheme="minorHAnsi"/>
        </w:rPr>
      </w:pPr>
      <w:r>
        <w:rPr>
          <w:rFonts w:asciiTheme="minorHAnsi" w:hAnsiTheme="minorHAnsi" w:cstheme="minorHAnsi"/>
        </w:rPr>
        <w:t xml:space="preserve">Mr. Pineo agreed they should close the beaches at sunset and repurposing of program funds is a good idea. </w:t>
      </w:r>
    </w:p>
    <w:p w:rsidR="001F4890" w:rsidRDefault="001F4890" w:rsidP="001F4890">
      <w:pPr>
        <w:ind w:left="254"/>
        <w:rPr>
          <w:rFonts w:asciiTheme="minorHAnsi" w:hAnsiTheme="minorHAnsi" w:cstheme="minorHAnsi"/>
        </w:rPr>
      </w:pPr>
    </w:p>
    <w:p w:rsidR="001F4890" w:rsidRDefault="001F4890" w:rsidP="001F4890">
      <w:pPr>
        <w:ind w:left="254"/>
        <w:rPr>
          <w:rFonts w:asciiTheme="minorHAnsi" w:hAnsiTheme="minorHAnsi" w:cstheme="minorHAnsi"/>
        </w:rPr>
      </w:pPr>
      <w:r>
        <w:rPr>
          <w:rFonts w:asciiTheme="minorHAnsi" w:hAnsiTheme="minorHAnsi" w:cstheme="minorHAnsi"/>
        </w:rPr>
        <w:t>Mrs. Murray stated it looks like they need to address the following:</w:t>
      </w:r>
    </w:p>
    <w:p w:rsidR="001F4890" w:rsidRPr="001F4890" w:rsidRDefault="001F4890" w:rsidP="001F4890">
      <w:pPr>
        <w:pStyle w:val="ListParagraph"/>
        <w:numPr>
          <w:ilvl w:val="0"/>
          <w:numId w:val="2"/>
        </w:numPr>
        <w:rPr>
          <w:rFonts w:asciiTheme="minorHAnsi" w:hAnsiTheme="minorHAnsi" w:cstheme="minorHAnsi"/>
        </w:rPr>
      </w:pPr>
      <w:r w:rsidRPr="001F4890">
        <w:rPr>
          <w:rFonts w:asciiTheme="minorHAnsi" w:hAnsiTheme="minorHAnsi" w:cstheme="minorHAnsi"/>
        </w:rPr>
        <w:t>Bathrooms</w:t>
      </w:r>
    </w:p>
    <w:p w:rsidR="001F4890" w:rsidRPr="001F4890" w:rsidRDefault="001F4890" w:rsidP="001F4890">
      <w:pPr>
        <w:pStyle w:val="ListParagraph"/>
        <w:numPr>
          <w:ilvl w:val="0"/>
          <w:numId w:val="2"/>
        </w:numPr>
        <w:rPr>
          <w:rFonts w:asciiTheme="minorHAnsi" w:hAnsiTheme="minorHAnsi" w:cstheme="minorHAnsi"/>
        </w:rPr>
      </w:pPr>
      <w:r w:rsidRPr="001F4890">
        <w:rPr>
          <w:rFonts w:asciiTheme="minorHAnsi" w:hAnsiTheme="minorHAnsi" w:cstheme="minorHAnsi"/>
        </w:rPr>
        <w:t>Capacity</w:t>
      </w:r>
    </w:p>
    <w:p w:rsidR="001F4890" w:rsidRPr="001F4890" w:rsidRDefault="001F4890" w:rsidP="001F4890">
      <w:pPr>
        <w:pStyle w:val="ListParagraph"/>
        <w:numPr>
          <w:ilvl w:val="0"/>
          <w:numId w:val="2"/>
        </w:numPr>
        <w:rPr>
          <w:rFonts w:asciiTheme="minorHAnsi" w:hAnsiTheme="minorHAnsi" w:cstheme="minorHAnsi"/>
        </w:rPr>
      </w:pPr>
      <w:r w:rsidRPr="001F4890">
        <w:rPr>
          <w:rFonts w:asciiTheme="minorHAnsi" w:hAnsiTheme="minorHAnsi" w:cstheme="minorHAnsi"/>
        </w:rPr>
        <w:t>Programs</w:t>
      </w:r>
    </w:p>
    <w:p w:rsidR="001F4890" w:rsidRPr="001F4890" w:rsidRDefault="001F4890" w:rsidP="001F4890">
      <w:pPr>
        <w:pStyle w:val="ListParagraph"/>
        <w:numPr>
          <w:ilvl w:val="0"/>
          <w:numId w:val="2"/>
        </w:numPr>
        <w:rPr>
          <w:rFonts w:asciiTheme="minorHAnsi" w:hAnsiTheme="minorHAnsi" w:cstheme="minorHAnsi"/>
        </w:rPr>
      </w:pPr>
      <w:r w:rsidRPr="001F4890">
        <w:rPr>
          <w:rFonts w:asciiTheme="minorHAnsi" w:hAnsiTheme="minorHAnsi" w:cstheme="minorHAnsi"/>
        </w:rPr>
        <w:t>Social distancing</w:t>
      </w:r>
    </w:p>
    <w:p w:rsidR="001F4890" w:rsidRPr="001F4890" w:rsidRDefault="001F4890" w:rsidP="001F4890">
      <w:pPr>
        <w:pStyle w:val="ListParagraph"/>
        <w:numPr>
          <w:ilvl w:val="0"/>
          <w:numId w:val="2"/>
        </w:numPr>
        <w:rPr>
          <w:rFonts w:asciiTheme="minorHAnsi" w:hAnsiTheme="minorHAnsi" w:cstheme="minorHAnsi"/>
        </w:rPr>
      </w:pPr>
      <w:r w:rsidRPr="001F4890">
        <w:rPr>
          <w:rFonts w:asciiTheme="minorHAnsi" w:hAnsiTheme="minorHAnsi" w:cstheme="minorHAnsi"/>
        </w:rPr>
        <w:t>Safety requirements of visitors and staff</w:t>
      </w:r>
    </w:p>
    <w:p w:rsidR="001F4890" w:rsidRPr="001F4890" w:rsidRDefault="001F4890" w:rsidP="001F4890">
      <w:pPr>
        <w:pStyle w:val="ListParagraph"/>
        <w:numPr>
          <w:ilvl w:val="0"/>
          <w:numId w:val="2"/>
        </w:numPr>
        <w:rPr>
          <w:rFonts w:asciiTheme="minorHAnsi" w:hAnsiTheme="minorHAnsi" w:cstheme="minorHAnsi"/>
        </w:rPr>
      </w:pPr>
      <w:r w:rsidRPr="001F4890">
        <w:rPr>
          <w:rFonts w:asciiTheme="minorHAnsi" w:hAnsiTheme="minorHAnsi" w:cstheme="minorHAnsi"/>
        </w:rPr>
        <w:t>Closing time</w:t>
      </w:r>
    </w:p>
    <w:p w:rsidR="009C3642" w:rsidRDefault="001F4890">
      <w:pPr>
        <w:rPr>
          <w:rFonts w:asciiTheme="minorHAnsi" w:hAnsiTheme="minorHAnsi" w:cstheme="minorHAnsi"/>
        </w:rPr>
      </w:pPr>
      <w:r>
        <w:rPr>
          <w:rFonts w:asciiTheme="minorHAnsi" w:hAnsiTheme="minorHAnsi" w:cstheme="minorHAnsi"/>
        </w:rPr>
        <w:t xml:space="preserve">   </w:t>
      </w:r>
    </w:p>
    <w:p w:rsidR="001F4890" w:rsidRDefault="001F4890" w:rsidP="001F4890">
      <w:pPr>
        <w:ind w:left="254"/>
        <w:rPr>
          <w:rFonts w:asciiTheme="minorHAnsi" w:hAnsiTheme="minorHAnsi" w:cstheme="minorHAnsi"/>
        </w:rPr>
      </w:pPr>
      <w:r>
        <w:rPr>
          <w:rFonts w:asciiTheme="minorHAnsi" w:hAnsiTheme="minorHAnsi" w:cstheme="minorHAnsi"/>
        </w:rPr>
        <w:t xml:space="preserve">Deputy Zotti stated he would take on the capacity portion and get that to Christine. He will also look into     getting the staff some PPE. </w:t>
      </w:r>
    </w:p>
    <w:p w:rsidR="001F4890" w:rsidRDefault="001F4890" w:rsidP="001F4890">
      <w:pPr>
        <w:ind w:left="254"/>
        <w:rPr>
          <w:rFonts w:asciiTheme="minorHAnsi" w:hAnsiTheme="minorHAnsi" w:cstheme="minorHAnsi"/>
        </w:rPr>
      </w:pPr>
    </w:p>
    <w:p w:rsidR="001F4890" w:rsidRDefault="001F4890" w:rsidP="001F4890">
      <w:pPr>
        <w:ind w:left="254"/>
        <w:rPr>
          <w:rFonts w:asciiTheme="minorHAnsi" w:hAnsiTheme="minorHAnsi" w:cstheme="minorHAnsi"/>
        </w:rPr>
      </w:pPr>
      <w:r>
        <w:rPr>
          <w:rFonts w:asciiTheme="minorHAnsi" w:hAnsiTheme="minorHAnsi" w:cstheme="minorHAnsi"/>
        </w:rPr>
        <w:t xml:space="preserve">Mrs. Murray questioned if they will repurpose masks or get news, noting it is the beach and can be hot so they will need to think about how much PPE they will need. </w:t>
      </w:r>
    </w:p>
    <w:p w:rsidR="001F4890" w:rsidRDefault="001F4890">
      <w:pPr>
        <w:rPr>
          <w:rFonts w:asciiTheme="minorHAnsi" w:hAnsiTheme="minorHAnsi" w:cstheme="minorHAnsi"/>
        </w:rPr>
      </w:pPr>
    </w:p>
    <w:p w:rsidR="00B6599E" w:rsidRDefault="00B6599E">
      <w:pPr>
        <w:rPr>
          <w:rFonts w:asciiTheme="minorHAnsi" w:hAnsiTheme="minorHAnsi" w:cstheme="minorHAnsi"/>
        </w:rPr>
      </w:pPr>
      <w:r>
        <w:rPr>
          <w:rFonts w:asciiTheme="minorHAnsi" w:hAnsiTheme="minorHAnsi" w:cstheme="minorHAnsi"/>
        </w:rPr>
        <w:t xml:space="preserve">     </w:t>
      </w:r>
      <w:r w:rsidR="00A85C4A">
        <w:rPr>
          <w:rFonts w:asciiTheme="minorHAnsi" w:hAnsiTheme="minorHAnsi" w:cstheme="minorHAnsi"/>
        </w:rPr>
        <w:t xml:space="preserve">Mr. Pineo stated it appears this Task Force will need to meet again and will also need to add how they will plan to the information out to the public. </w:t>
      </w:r>
    </w:p>
    <w:p w:rsidR="00A85C4A" w:rsidRDefault="00A85C4A">
      <w:pPr>
        <w:rPr>
          <w:rFonts w:asciiTheme="minorHAnsi" w:hAnsiTheme="minorHAnsi" w:cstheme="minorHAnsi"/>
        </w:rPr>
      </w:pPr>
    </w:p>
    <w:p w:rsidR="00A85C4A" w:rsidRDefault="003A2C47">
      <w:pPr>
        <w:rPr>
          <w:rFonts w:asciiTheme="minorHAnsi" w:hAnsiTheme="minorHAnsi" w:cstheme="minorHAnsi"/>
        </w:rPr>
      </w:pPr>
      <w:r>
        <w:rPr>
          <w:rFonts w:asciiTheme="minorHAnsi" w:hAnsiTheme="minorHAnsi" w:cstheme="minorHAnsi"/>
        </w:rPr>
        <w:t xml:space="preserve">Ms. Collins noted they need to note that it is Memorial Day weekend so folks will be looking to use the beaches. </w:t>
      </w:r>
    </w:p>
    <w:p w:rsidR="003A2C47" w:rsidRDefault="003A2C47">
      <w:pPr>
        <w:rPr>
          <w:rFonts w:asciiTheme="minorHAnsi" w:hAnsiTheme="minorHAnsi" w:cstheme="minorHAnsi"/>
        </w:rPr>
      </w:pPr>
    </w:p>
    <w:p w:rsidR="003A2C47" w:rsidRDefault="003A2C47">
      <w:pPr>
        <w:rPr>
          <w:rFonts w:asciiTheme="minorHAnsi" w:hAnsiTheme="minorHAnsi" w:cstheme="minorHAnsi"/>
        </w:rPr>
      </w:pPr>
      <w:r>
        <w:rPr>
          <w:rFonts w:asciiTheme="minorHAnsi" w:hAnsiTheme="minorHAnsi" w:cstheme="minorHAnsi"/>
        </w:rPr>
        <w:t xml:space="preserve">Mr. Pineo noted the states parks are open for recreation only and not staffed so he suggested we are not required to open them at this point based on the orders. </w:t>
      </w:r>
    </w:p>
    <w:p w:rsidR="003A2C47" w:rsidRDefault="003A2C47">
      <w:pPr>
        <w:rPr>
          <w:rFonts w:asciiTheme="minorHAnsi" w:hAnsiTheme="minorHAnsi" w:cstheme="minorHAnsi"/>
        </w:rPr>
      </w:pPr>
    </w:p>
    <w:p w:rsidR="003A2C47" w:rsidRDefault="003A2C47">
      <w:pPr>
        <w:rPr>
          <w:rFonts w:asciiTheme="minorHAnsi" w:hAnsiTheme="minorHAnsi" w:cstheme="minorHAnsi"/>
        </w:rPr>
      </w:pPr>
      <w:r>
        <w:rPr>
          <w:rFonts w:asciiTheme="minorHAnsi" w:hAnsiTheme="minorHAnsi" w:cstheme="minorHAnsi"/>
        </w:rPr>
        <w:t xml:space="preserve">Deputy Zotti suggested leaving them closed but not to strictly enforce it unless it becomes an issue. </w:t>
      </w:r>
    </w:p>
    <w:p w:rsidR="003A2C47" w:rsidRDefault="003A2C47">
      <w:pPr>
        <w:rPr>
          <w:rFonts w:asciiTheme="minorHAnsi" w:hAnsiTheme="minorHAnsi" w:cstheme="minorHAnsi"/>
        </w:rPr>
      </w:pPr>
    </w:p>
    <w:p w:rsidR="003A2C47" w:rsidRDefault="003A2C47">
      <w:pPr>
        <w:rPr>
          <w:rFonts w:asciiTheme="minorHAnsi" w:hAnsiTheme="minorHAnsi" w:cstheme="minorHAnsi"/>
        </w:rPr>
      </w:pPr>
      <w:r>
        <w:rPr>
          <w:rFonts w:asciiTheme="minorHAnsi" w:hAnsiTheme="minorHAnsi" w:cstheme="minorHAnsi"/>
        </w:rPr>
        <w:t xml:space="preserve">Kevin Duffy agreed, Brewster campus is closes with signage but are enforcing it the best they can and addressing situations as they arise. He stated signage is important. </w:t>
      </w:r>
    </w:p>
    <w:p w:rsidR="003A2C47" w:rsidRDefault="003A2C47">
      <w:pPr>
        <w:rPr>
          <w:rFonts w:asciiTheme="minorHAnsi" w:hAnsiTheme="minorHAnsi" w:cstheme="minorHAnsi"/>
        </w:rPr>
      </w:pPr>
    </w:p>
    <w:p w:rsidR="003A2C47" w:rsidRDefault="003A2C47">
      <w:pPr>
        <w:rPr>
          <w:rFonts w:asciiTheme="minorHAnsi" w:hAnsiTheme="minorHAnsi" w:cstheme="minorHAnsi"/>
        </w:rPr>
      </w:pPr>
      <w:r>
        <w:rPr>
          <w:rFonts w:asciiTheme="minorHAnsi" w:hAnsiTheme="minorHAnsi" w:cstheme="minorHAnsi"/>
        </w:rPr>
        <w:t xml:space="preserve">Mr. Pineo questions when the Department thinks they could have a soft opening? </w:t>
      </w:r>
    </w:p>
    <w:p w:rsidR="003A2C47" w:rsidRDefault="003A2C47">
      <w:pPr>
        <w:rPr>
          <w:rFonts w:asciiTheme="minorHAnsi" w:hAnsiTheme="minorHAnsi" w:cstheme="minorHAnsi"/>
        </w:rPr>
      </w:pPr>
    </w:p>
    <w:p w:rsidR="003A2C47" w:rsidRDefault="003A2C47">
      <w:pPr>
        <w:rPr>
          <w:rFonts w:asciiTheme="minorHAnsi" w:hAnsiTheme="minorHAnsi" w:cstheme="minorHAnsi"/>
        </w:rPr>
      </w:pPr>
      <w:r>
        <w:rPr>
          <w:rFonts w:asciiTheme="minorHAnsi" w:hAnsiTheme="minorHAnsi" w:cstheme="minorHAnsi"/>
        </w:rPr>
        <w:t>Ms. Collins replied she will be reaching out to staff next week to start training she questioned opening in the first of June for weekends only? She suggested remaining closed over Memorial Day weekend until they can put up the proper signage</w:t>
      </w:r>
      <w:r w:rsidR="0043454E">
        <w:rPr>
          <w:rFonts w:asciiTheme="minorHAnsi" w:hAnsiTheme="minorHAnsi" w:cstheme="minorHAnsi"/>
        </w:rPr>
        <w:t xml:space="preserve">. She questioned if Brewster plans to limit the use of the beach? </w:t>
      </w:r>
    </w:p>
    <w:p w:rsidR="0043454E" w:rsidRDefault="0043454E">
      <w:pPr>
        <w:rPr>
          <w:rFonts w:asciiTheme="minorHAnsi" w:hAnsiTheme="minorHAnsi" w:cstheme="minorHAnsi"/>
        </w:rPr>
      </w:pPr>
    </w:p>
    <w:p w:rsidR="0043454E" w:rsidRDefault="0043454E">
      <w:pPr>
        <w:rPr>
          <w:rFonts w:asciiTheme="minorHAnsi" w:hAnsiTheme="minorHAnsi" w:cstheme="minorHAnsi"/>
        </w:rPr>
      </w:pPr>
      <w:r>
        <w:rPr>
          <w:rFonts w:asciiTheme="minorHAnsi" w:hAnsiTheme="minorHAnsi" w:cstheme="minorHAnsi"/>
        </w:rPr>
        <w:t xml:space="preserve">Kevin Duffy replied not that he is aware of right know, he feels they plan to wait and see how the season is going with the new polices at the other beaches and what the impact will be to Brewster. </w:t>
      </w:r>
    </w:p>
    <w:p w:rsidR="009F166F" w:rsidRDefault="009F166F">
      <w:pPr>
        <w:rPr>
          <w:rFonts w:asciiTheme="minorHAnsi" w:hAnsiTheme="minorHAnsi" w:cstheme="minorHAnsi"/>
        </w:rPr>
      </w:pPr>
      <w:r>
        <w:rPr>
          <w:rFonts w:asciiTheme="minorHAnsi" w:hAnsiTheme="minorHAnsi" w:cstheme="minorHAnsi"/>
        </w:rPr>
        <w:t xml:space="preserve">*moving to the next task force Kevin Duffy excused himself from the meeting. </w:t>
      </w:r>
    </w:p>
    <w:p w:rsidR="009F166F" w:rsidRDefault="009F166F">
      <w:pPr>
        <w:rPr>
          <w:rFonts w:asciiTheme="minorHAnsi" w:hAnsiTheme="minorHAnsi" w:cstheme="minorHAnsi"/>
        </w:rPr>
      </w:pPr>
    </w:p>
    <w:p w:rsidR="00820F0C" w:rsidRPr="000A6B78" w:rsidRDefault="009F166F">
      <w:pPr>
        <w:pStyle w:val="ListParagraph"/>
        <w:numPr>
          <w:ilvl w:val="1"/>
          <w:numId w:val="1"/>
        </w:numPr>
        <w:tabs>
          <w:tab w:val="left" w:pos="452"/>
        </w:tabs>
        <w:ind w:left="451" w:hanging="197"/>
        <w:jc w:val="left"/>
        <w:rPr>
          <w:rFonts w:asciiTheme="minorHAnsi" w:hAnsiTheme="minorHAnsi" w:cstheme="minorHAnsi"/>
          <w:b/>
          <w:color w:val="1D1D1D"/>
        </w:rPr>
      </w:pPr>
      <w:r>
        <w:rPr>
          <w:rFonts w:asciiTheme="minorHAnsi" w:hAnsiTheme="minorHAnsi" w:cstheme="minorHAnsi"/>
          <w:b/>
          <w:color w:val="1D1D1D"/>
        </w:rPr>
        <w:t>Day Camp/ Summer programs Task Force #4</w:t>
      </w:r>
    </w:p>
    <w:p w:rsidR="00820F0C" w:rsidRDefault="00820F0C">
      <w:pPr>
        <w:pStyle w:val="BodyText"/>
        <w:rPr>
          <w:rFonts w:asciiTheme="minorHAnsi" w:hAnsiTheme="minorHAnsi" w:cstheme="minorHAnsi"/>
          <w:b/>
          <w:sz w:val="22"/>
          <w:szCs w:val="22"/>
        </w:rPr>
      </w:pPr>
    </w:p>
    <w:p w:rsidR="009F166F" w:rsidRDefault="009F166F">
      <w:pPr>
        <w:pStyle w:val="BodyText"/>
        <w:rPr>
          <w:rFonts w:asciiTheme="minorHAnsi" w:hAnsiTheme="minorHAnsi" w:cstheme="minorHAnsi"/>
          <w:sz w:val="22"/>
          <w:szCs w:val="22"/>
        </w:rPr>
      </w:pPr>
      <w:r>
        <w:rPr>
          <w:rFonts w:asciiTheme="minorHAnsi" w:hAnsiTheme="minorHAnsi" w:cstheme="minorHAnsi"/>
          <w:sz w:val="22"/>
          <w:szCs w:val="22"/>
        </w:rPr>
        <w:t>Mr. Pineo stated he has reviewed the Governor’s o</w:t>
      </w:r>
      <w:r w:rsidR="00006D05">
        <w:rPr>
          <w:rFonts w:asciiTheme="minorHAnsi" w:hAnsiTheme="minorHAnsi" w:cstheme="minorHAnsi"/>
          <w:sz w:val="22"/>
          <w:szCs w:val="22"/>
        </w:rPr>
        <w:t xml:space="preserve">rders with regards to camps and he feels such is very difficult to comply with. </w:t>
      </w:r>
    </w:p>
    <w:p w:rsidR="00006D05" w:rsidRDefault="00006D05">
      <w:pPr>
        <w:pStyle w:val="BodyText"/>
        <w:rPr>
          <w:rFonts w:asciiTheme="minorHAnsi" w:hAnsiTheme="minorHAnsi" w:cstheme="minorHAnsi"/>
          <w:sz w:val="22"/>
          <w:szCs w:val="22"/>
        </w:rPr>
      </w:pPr>
    </w:p>
    <w:p w:rsidR="00006D05" w:rsidRDefault="00006D05">
      <w:pPr>
        <w:pStyle w:val="BodyText"/>
        <w:rPr>
          <w:rFonts w:asciiTheme="minorHAnsi" w:hAnsiTheme="minorHAnsi" w:cstheme="minorHAnsi"/>
          <w:sz w:val="22"/>
          <w:szCs w:val="22"/>
        </w:rPr>
      </w:pPr>
      <w:r>
        <w:rPr>
          <w:rFonts w:asciiTheme="minorHAnsi" w:hAnsiTheme="minorHAnsi" w:cstheme="minorHAnsi"/>
          <w:sz w:val="22"/>
          <w:szCs w:val="22"/>
        </w:rPr>
        <w:t xml:space="preserve">Ms. Collins agreed with the model proposed she did a cost analysis and running the program per guidelines and that would put the program in the negative by $31,000. She stated the Department also sent a survey out to past participates to get a feel for if there were plans to sign up for the program with the guidelines, which she feels they may have limited participation this year because of that. She feels based on the guidelines set forth for the season and the cost to do it they realistically cannot offer this program this summer. She stated that they would like to run some programs such as movies, etc. that can be run by the guidelines. </w:t>
      </w:r>
    </w:p>
    <w:p w:rsidR="00006D05" w:rsidRDefault="00006D05">
      <w:pPr>
        <w:pStyle w:val="BodyText"/>
        <w:rPr>
          <w:rFonts w:asciiTheme="minorHAnsi" w:hAnsiTheme="minorHAnsi" w:cstheme="minorHAnsi"/>
          <w:sz w:val="22"/>
          <w:szCs w:val="22"/>
        </w:rPr>
      </w:pPr>
    </w:p>
    <w:p w:rsidR="00006D05" w:rsidRDefault="00006D05">
      <w:pPr>
        <w:pStyle w:val="BodyText"/>
        <w:rPr>
          <w:rFonts w:asciiTheme="minorHAnsi" w:hAnsiTheme="minorHAnsi" w:cstheme="minorHAnsi"/>
          <w:sz w:val="22"/>
          <w:szCs w:val="22"/>
        </w:rPr>
      </w:pPr>
      <w:r>
        <w:rPr>
          <w:rFonts w:asciiTheme="minorHAnsi" w:hAnsiTheme="minorHAnsi" w:cstheme="minorHAnsi"/>
          <w:sz w:val="22"/>
          <w:szCs w:val="22"/>
        </w:rPr>
        <w:t xml:space="preserve">Mrs. Murray agreed it is unknown how they feasibly run this program with all the directives set and they don’t have the capability to protect the kids. </w:t>
      </w:r>
    </w:p>
    <w:p w:rsidR="00006D05" w:rsidRDefault="00006D05">
      <w:pPr>
        <w:pStyle w:val="BodyText"/>
        <w:rPr>
          <w:rFonts w:asciiTheme="minorHAnsi" w:hAnsiTheme="minorHAnsi" w:cstheme="minorHAnsi"/>
          <w:sz w:val="22"/>
          <w:szCs w:val="22"/>
        </w:rPr>
      </w:pPr>
    </w:p>
    <w:p w:rsidR="00006D05" w:rsidRPr="009F166F" w:rsidRDefault="00953A39">
      <w:pPr>
        <w:pStyle w:val="BodyText"/>
        <w:rPr>
          <w:rFonts w:asciiTheme="minorHAnsi" w:hAnsiTheme="minorHAnsi" w:cstheme="minorHAnsi"/>
          <w:sz w:val="22"/>
          <w:szCs w:val="22"/>
        </w:rPr>
      </w:pPr>
      <w:r>
        <w:rPr>
          <w:rFonts w:asciiTheme="minorHAnsi" w:hAnsiTheme="minorHAnsi" w:cstheme="minorHAnsi"/>
          <w:sz w:val="22"/>
          <w:szCs w:val="22"/>
        </w:rPr>
        <w:t xml:space="preserve">Mr. Pineo agreed and people will not want to send their kids to a program if we can’t safely protect the kids and now there is the Kawasaki syndrome that has too many unknowns. </w:t>
      </w:r>
    </w:p>
    <w:p w:rsidR="00B63B7E" w:rsidRDefault="00B63B7E">
      <w:pPr>
        <w:spacing w:line="316" w:lineRule="auto"/>
        <w:rPr>
          <w:rFonts w:asciiTheme="minorHAnsi" w:hAnsiTheme="minorHAnsi" w:cstheme="minorHAnsi"/>
        </w:rPr>
      </w:pPr>
    </w:p>
    <w:p w:rsidR="00953A39" w:rsidRDefault="00953A39">
      <w:pPr>
        <w:spacing w:line="316" w:lineRule="auto"/>
        <w:rPr>
          <w:rFonts w:asciiTheme="minorHAnsi" w:hAnsiTheme="minorHAnsi" w:cstheme="minorHAnsi"/>
        </w:rPr>
      </w:pPr>
      <w:r>
        <w:rPr>
          <w:rFonts w:asciiTheme="minorHAnsi" w:hAnsiTheme="minorHAnsi" w:cstheme="minorHAnsi"/>
        </w:rPr>
        <w:t xml:space="preserve">Ms. Collins questioned water aerobics and the sailing program? She questioned the liability of these programs to the town. </w:t>
      </w:r>
    </w:p>
    <w:p w:rsidR="00953A39" w:rsidRDefault="00953A39">
      <w:pPr>
        <w:spacing w:line="316" w:lineRule="auto"/>
        <w:rPr>
          <w:rFonts w:asciiTheme="minorHAnsi" w:hAnsiTheme="minorHAnsi" w:cstheme="minorHAnsi"/>
        </w:rPr>
      </w:pPr>
    </w:p>
    <w:p w:rsidR="00953A39" w:rsidRDefault="00953A39">
      <w:pPr>
        <w:spacing w:line="316" w:lineRule="auto"/>
        <w:rPr>
          <w:rFonts w:asciiTheme="minorHAnsi" w:hAnsiTheme="minorHAnsi" w:cstheme="minorHAnsi"/>
        </w:rPr>
      </w:pPr>
      <w:r>
        <w:rPr>
          <w:rFonts w:asciiTheme="minorHAnsi" w:hAnsiTheme="minorHAnsi" w:cstheme="minorHAnsi"/>
        </w:rPr>
        <w:t xml:space="preserve">Mrs. Murray stated if these programs are advertised through the town and on town property we need to be sure people are safe. She suggested that they could address those programs when they discuss the facilities at a future meeting. </w:t>
      </w:r>
    </w:p>
    <w:p w:rsidR="00953A39" w:rsidRDefault="00953A39">
      <w:pPr>
        <w:spacing w:line="316" w:lineRule="auto"/>
        <w:rPr>
          <w:rFonts w:asciiTheme="minorHAnsi" w:hAnsiTheme="minorHAnsi" w:cstheme="minorHAnsi"/>
        </w:rPr>
      </w:pPr>
    </w:p>
    <w:p w:rsidR="00953A39" w:rsidRDefault="00953A39">
      <w:pPr>
        <w:spacing w:line="316" w:lineRule="auto"/>
        <w:rPr>
          <w:rFonts w:asciiTheme="minorHAnsi" w:hAnsiTheme="minorHAnsi" w:cstheme="minorHAnsi"/>
        </w:rPr>
      </w:pPr>
      <w:r>
        <w:rPr>
          <w:rFonts w:asciiTheme="minorHAnsi" w:hAnsiTheme="minorHAnsi" w:cstheme="minorHAnsi"/>
        </w:rPr>
        <w:t xml:space="preserve">Ms. Collins noted they will also need to revisit tennis and pickle ball. </w:t>
      </w:r>
    </w:p>
    <w:p w:rsidR="00953A39" w:rsidRDefault="00953A39">
      <w:pPr>
        <w:spacing w:line="316" w:lineRule="auto"/>
        <w:rPr>
          <w:rFonts w:asciiTheme="minorHAnsi" w:hAnsiTheme="minorHAnsi" w:cstheme="minorHAnsi"/>
        </w:rPr>
      </w:pPr>
    </w:p>
    <w:p w:rsidR="00953A39" w:rsidRDefault="00953A39">
      <w:pPr>
        <w:spacing w:line="316" w:lineRule="auto"/>
        <w:rPr>
          <w:rFonts w:asciiTheme="minorHAnsi" w:hAnsiTheme="minorHAnsi" w:cstheme="minorHAnsi"/>
        </w:rPr>
      </w:pPr>
      <w:r>
        <w:rPr>
          <w:rFonts w:asciiTheme="minorHAnsi" w:hAnsiTheme="minorHAnsi" w:cstheme="minorHAnsi"/>
        </w:rPr>
        <w:t xml:space="preserve">Mr. Pineo suggested Ms. Collins provide an update at this week’s Board of Selectmen’s meeting and the Committee meet again to discuss the beaches, since they plan to cancel day camp they could merge the Task Forces. </w:t>
      </w:r>
    </w:p>
    <w:p w:rsidR="00953A39" w:rsidRDefault="00953A39">
      <w:pPr>
        <w:spacing w:line="316" w:lineRule="auto"/>
        <w:rPr>
          <w:rFonts w:asciiTheme="minorHAnsi" w:hAnsiTheme="minorHAnsi" w:cstheme="minorHAnsi"/>
        </w:rPr>
      </w:pPr>
    </w:p>
    <w:p w:rsidR="00953A39" w:rsidRDefault="00953A39">
      <w:pPr>
        <w:spacing w:line="316" w:lineRule="auto"/>
        <w:rPr>
          <w:rFonts w:asciiTheme="minorHAnsi" w:hAnsiTheme="minorHAnsi" w:cstheme="minorHAnsi"/>
        </w:rPr>
      </w:pPr>
      <w:r>
        <w:rPr>
          <w:rFonts w:asciiTheme="minorHAnsi" w:hAnsiTheme="minorHAnsi" w:cstheme="minorHAnsi"/>
        </w:rPr>
        <w:t xml:space="preserve">Mrs. Murray questioned not opening the Clark House but opening the Libby Museum? </w:t>
      </w:r>
    </w:p>
    <w:p w:rsidR="00953A39" w:rsidRDefault="00953A39">
      <w:pPr>
        <w:spacing w:line="316" w:lineRule="auto"/>
        <w:rPr>
          <w:rFonts w:asciiTheme="minorHAnsi" w:hAnsiTheme="minorHAnsi" w:cstheme="minorHAnsi"/>
        </w:rPr>
      </w:pPr>
    </w:p>
    <w:p w:rsidR="00953A39" w:rsidRPr="000A6B78" w:rsidRDefault="00953A39">
      <w:pPr>
        <w:spacing w:line="316" w:lineRule="auto"/>
        <w:rPr>
          <w:rFonts w:asciiTheme="minorHAnsi" w:hAnsiTheme="minorHAnsi" w:cstheme="minorHAnsi"/>
        </w:rPr>
      </w:pPr>
      <w:r>
        <w:rPr>
          <w:rFonts w:asciiTheme="minorHAnsi" w:hAnsiTheme="minorHAnsi" w:cstheme="minorHAnsi"/>
        </w:rPr>
        <w:t xml:space="preserve">Mr. Pineo replied that need to make that decision but there is not much room to social distance at the Clark House. </w:t>
      </w:r>
    </w:p>
    <w:p w:rsidR="00820F0C" w:rsidRPr="000A6B78" w:rsidRDefault="00820F0C">
      <w:pPr>
        <w:pStyle w:val="BodyText"/>
        <w:spacing w:before="1"/>
        <w:rPr>
          <w:rFonts w:asciiTheme="minorHAnsi" w:hAnsiTheme="minorHAnsi" w:cstheme="minorHAnsi"/>
          <w:sz w:val="22"/>
          <w:szCs w:val="22"/>
        </w:rPr>
      </w:pPr>
    </w:p>
    <w:p w:rsidR="00820F0C" w:rsidRPr="000A6B78" w:rsidRDefault="008145DA">
      <w:pPr>
        <w:pStyle w:val="BodyText"/>
        <w:ind w:left="278"/>
        <w:rPr>
          <w:rFonts w:asciiTheme="minorHAnsi" w:hAnsiTheme="minorHAnsi" w:cstheme="minorHAnsi"/>
          <w:sz w:val="22"/>
          <w:szCs w:val="22"/>
        </w:rPr>
      </w:pPr>
      <w:r w:rsidRPr="000A6B78">
        <w:rPr>
          <w:rFonts w:asciiTheme="minorHAnsi" w:hAnsiTheme="minorHAnsi" w:cstheme="minorHAnsi"/>
          <w:color w:val="161616"/>
          <w:w w:val="105"/>
          <w:sz w:val="22"/>
          <w:szCs w:val="22"/>
        </w:rPr>
        <w:t xml:space="preserve">Being no further business before the Task Force, they </w:t>
      </w:r>
      <w:r w:rsidRPr="000A6B78">
        <w:rPr>
          <w:rFonts w:asciiTheme="minorHAnsi" w:hAnsiTheme="minorHAnsi" w:cstheme="minorHAnsi"/>
          <w:color w:val="2A2A2A"/>
          <w:w w:val="105"/>
          <w:sz w:val="22"/>
          <w:szCs w:val="22"/>
        </w:rPr>
        <w:t xml:space="preserve">adjourned </w:t>
      </w:r>
      <w:r w:rsidRPr="000A6B78">
        <w:rPr>
          <w:rFonts w:asciiTheme="minorHAnsi" w:hAnsiTheme="minorHAnsi" w:cstheme="minorHAnsi"/>
          <w:color w:val="161616"/>
          <w:w w:val="105"/>
          <w:sz w:val="22"/>
          <w:szCs w:val="22"/>
        </w:rPr>
        <w:t xml:space="preserve">the meeting </w:t>
      </w:r>
      <w:r w:rsidRPr="000A6B78">
        <w:rPr>
          <w:rFonts w:asciiTheme="minorHAnsi" w:hAnsiTheme="minorHAnsi" w:cstheme="minorHAnsi"/>
          <w:color w:val="2A2A2A"/>
          <w:w w:val="105"/>
          <w:sz w:val="22"/>
          <w:szCs w:val="22"/>
        </w:rPr>
        <w:t xml:space="preserve">at </w:t>
      </w:r>
      <w:r w:rsidRPr="000A6B78">
        <w:rPr>
          <w:rFonts w:asciiTheme="minorHAnsi" w:hAnsiTheme="minorHAnsi" w:cstheme="minorHAnsi"/>
          <w:color w:val="161616"/>
          <w:w w:val="105"/>
          <w:sz w:val="22"/>
          <w:szCs w:val="22"/>
        </w:rPr>
        <w:t>11:5</w:t>
      </w:r>
      <w:r w:rsidR="00953A39">
        <w:rPr>
          <w:rFonts w:asciiTheme="minorHAnsi" w:hAnsiTheme="minorHAnsi" w:cstheme="minorHAnsi"/>
          <w:color w:val="161616"/>
          <w:w w:val="105"/>
          <w:sz w:val="22"/>
          <w:szCs w:val="22"/>
        </w:rPr>
        <w:t>0</w:t>
      </w:r>
      <w:r w:rsidRPr="000A6B78">
        <w:rPr>
          <w:rFonts w:asciiTheme="minorHAnsi" w:hAnsiTheme="minorHAnsi" w:cstheme="minorHAnsi"/>
          <w:color w:val="161616"/>
          <w:w w:val="105"/>
          <w:sz w:val="22"/>
          <w:szCs w:val="22"/>
        </w:rPr>
        <w:t xml:space="preserve"> </w:t>
      </w:r>
      <w:r w:rsidRPr="000A6B78">
        <w:rPr>
          <w:rFonts w:asciiTheme="minorHAnsi" w:hAnsiTheme="minorHAnsi" w:cstheme="minorHAnsi"/>
          <w:color w:val="2A2A2A"/>
          <w:w w:val="105"/>
          <w:sz w:val="22"/>
          <w:szCs w:val="22"/>
        </w:rPr>
        <w:t>AM.</w:t>
      </w:r>
    </w:p>
    <w:p w:rsidR="00820F0C" w:rsidRPr="000A6B78" w:rsidRDefault="00820F0C">
      <w:pPr>
        <w:pStyle w:val="BodyText"/>
        <w:rPr>
          <w:rFonts w:asciiTheme="minorHAnsi" w:hAnsiTheme="minorHAnsi" w:cstheme="minorHAnsi"/>
          <w:sz w:val="22"/>
          <w:szCs w:val="22"/>
        </w:rPr>
      </w:pPr>
    </w:p>
    <w:p w:rsidR="00820F0C" w:rsidRPr="000A6B78" w:rsidRDefault="008145DA">
      <w:pPr>
        <w:spacing w:before="131"/>
        <w:ind w:left="279"/>
        <w:rPr>
          <w:rFonts w:asciiTheme="minorHAnsi" w:hAnsiTheme="minorHAnsi" w:cstheme="minorHAnsi"/>
          <w:b/>
        </w:rPr>
      </w:pPr>
      <w:r w:rsidRPr="000A6B78">
        <w:rPr>
          <w:rFonts w:asciiTheme="minorHAnsi" w:hAnsiTheme="minorHAnsi" w:cstheme="minorHAnsi"/>
          <w:b/>
          <w:color w:val="161616"/>
          <w:w w:val="105"/>
        </w:rPr>
        <w:t>Respectfully submitted,</w:t>
      </w:r>
    </w:p>
    <w:p w:rsidR="00820F0C" w:rsidRPr="000A6B78" w:rsidRDefault="008145DA">
      <w:pPr>
        <w:pStyle w:val="BodyText"/>
        <w:spacing w:before="79"/>
        <w:ind w:left="270"/>
        <w:rPr>
          <w:rFonts w:asciiTheme="minorHAnsi" w:hAnsiTheme="minorHAnsi" w:cstheme="minorHAnsi"/>
          <w:sz w:val="22"/>
          <w:szCs w:val="22"/>
        </w:rPr>
      </w:pPr>
      <w:r w:rsidRPr="000A6B78">
        <w:rPr>
          <w:rFonts w:asciiTheme="minorHAnsi" w:hAnsiTheme="minorHAnsi" w:cstheme="minorHAnsi"/>
          <w:color w:val="2A2A2A"/>
          <w:w w:val="105"/>
          <w:sz w:val="22"/>
          <w:szCs w:val="22"/>
        </w:rPr>
        <w:t xml:space="preserve">Amelia </w:t>
      </w:r>
      <w:r w:rsidRPr="000A6B78">
        <w:rPr>
          <w:rFonts w:asciiTheme="minorHAnsi" w:hAnsiTheme="minorHAnsi" w:cstheme="minorHAnsi"/>
          <w:color w:val="161616"/>
          <w:w w:val="105"/>
          <w:sz w:val="22"/>
          <w:szCs w:val="22"/>
        </w:rPr>
        <w:t>Capone Muccio</w:t>
      </w:r>
    </w:p>
    <w:sectPr w:rsidR="00820F0C" w:rsidRPr="000A6B78">
      <w:pgSz w:w="12240" w:h="15840"/>
      <w:pgMar w:top="1440" w:right="10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5B63"/>
    <w:multiLevelType w:val="hybridMultilevel"/>
    <w:tmpl w:val="5D003854"/>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 w15:restartNumberingAfterBreak="0">
    <w:nsid w:val="7AD21E0E"/>
    <w:multiLevelType w:val="hybridMultilevel"/>
    <w:tmpl w:val="64EAD7EE"/>
    <w:lvl w:ilvl="0" w:tplc="7DCEC59E">
      <w:start w:val="1"/>
      <w:numFmt w:val="decimal"/>
      <w:lvlText w:val="%1."/>
      <w:lvlJc w:val="left"/>
      <w:pPr>
        <w:ind w:left="861" w:hanging="231"/>
        <w:jc w:val="left"/>
      </w:pPr>
      <w:rPr>
        <w:rFonts w:hint="default"/>
        <w:b/>
        <w:bCs/>
        <w:spacing w:val="-1"/>
        <w:w w:val="110"/>
      </w:rPr>
    </w:lvl>
    <w:lvl w:ilvl="1" w:tplc="CF3A7F0A">
      <w:start w:val="1"/>
      <w:numFmt w:val="lowerLetter"/>
      <w:lvlText w:val="%2."/>
      <w:lvlJc w:val="left"/>
      <w:pPr>
        <w:ind w:left="857" w:hanging="233"/>
        <w:jc w:val="right"/>
      </w:pPr>
      <w:rPr>
        <w:rFonts w:hint="default"/>
        <w:b/>
        <w:bCs/>
        <w:spacing w:val="-1"/>
        <w:w w:val="99"/>
      </w:rPr>
    </w:lvl>
    <w:lvl w:ilvl="2" w:tplc="1122A33C">
      <w:numFmt w:val="bullet"/>
      <w:lvlText w:val="•"/>
      <w:lvlJc w:val="left"/>
      <w:pPr>
        <w:ind w:left="2684" w:hanging="233"/>
      </w:pPr>
      <w:rPr>
        <w:rFonts w:hint="default"/>
      </w:rPr>
    </w:lvl>
    <w:lvl w:ilvl="3" w:tplc="AE9C4554">
      <w:numFmt w:val="bullet"/>
      <w:lvlText w:val="•"/>
      <w:lvlJc w:val="left"/>
      <w:pPr>
        <w:ind w:left="3596" w:hanging="233"/>
      </w:pPr>
      <w:rPr>
        <w:rFonts w:hint="default"/>
      </w:rPr>
    </w:lvl>
    <w:lvl w:ilvl="4" w:tplc="09B01778">
      <w:numFmt w:val="bullet"/>
      <w:lvlText w:val="•"/>
      <w:lvlJc w:val="left"/>
      <w:pPr>
        <w:ind w:left="4508" w:hanging="233"/>
      </w:pPr>
      <w:rPr>
        <w:rFonts w:hint="default"/>
      </w:rPr>
    </w:lvl>
    <w:lvl w:ilvl="5" w:tplc="B608C8EA">
      <w:numFmt w:val="bullet"/>
      <w:lvlText w:val="•"/>
      <w:lvlJc w:val="left"/>
      <w:pPr>
        <w:ind w:left="5420" w:hanging="233"/>
      </w:pPr>
      <w:rPr>
        <w:rFonts w:hint="default"/>
      </w:rPr>
    </w:lvl>
    <w:lvl w:ilvl="6" w:tplc="501466BC">
      <w:numFmt w:val="bullet"/>
      <w:lvlText w:val="•"/>
      <w:lvlJc w:val="left"/>
      <w:pPr>
        <w:ind w:left="6332" w:hanging="233"/>
      </w:pPr>
      <w:rPr>
        <w:rFonts w:hint="default"/>
      </w:rPr>
    </w:lvl>
    <w:lvl w:ilvl="7" w:tplc="B7FE3676">
      <w:numFmt w:val="bullet"/>
      <w:lvlText w:val="•"/>
      <w:lvlJc w:val="left"/>
      <w:pPr>
        <w:ind w:left="7244" w:hanging="233"/>
      </w:pPr>
      <w:rPr>
        <w:rFonts w:hint="default"/>
      </w:rPr>
    </w:lvl>
    <w:lvl w:ilvl="8" w:tplc="C2DADC7A">
      <w:numFmt w:val="bullet"/>
      <w:lvlText w:val="•"/>
      <w:lvlJc w:val="left"/>
      <w:pPr>
        <w:ind w:left="8156" w:hanging="23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0C"/>
    <w:rsid w:val="00006D05"/>
    <w:rsid w:val="00052331"/>
    <w:rsid w:val="000A6B78"/>
    <w:rsid w:val="00190262"/>
    <w:rsid w:val="001F4890"/>
    <w:rsid w:val="00214DEC"/>
    <w:rsid w:val="00374346"/>
    <w:rsid w:val="003A2C47"/>
    <w:rsid w:val="00422AE5"/>
    <w:rsid w:val="0043454E"/>
    <w:rsid w:val="008145DA"/>
    <w:rsid w:val="00820F0C"/>
    <w:rsid w:val="00953A39"/>
    <w:rsid w:val="009B7BE0"/>
    <w:rsid w:val="009C3642"/>
    <w:rsid w:val="009F166F"/>
    <w:rsid w:val="00A85C4A"/>
    <w:rsid w:val="00AA5E46"/>
    <w:rsid w:val="00B63B7E"/>
    <w:rsid w:val="00B6599E"/>
    <w:rsid w:val="00CF7A6A"/>
    <w:rsid w:val="00D9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D6D34-91EB-4ADE-85A8-80598172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2593" w:right="267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51" w:hanging="23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4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D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1559</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Capone-Muccio</dc:creator>
  <cp:lastModifiedBy>Amy Capone-Muccio</cp:lastModifiedBy>
  <cp:revision>5</cp:revision>
  <cp:lastPrinted>2020-05-29T18:30:00Z</cp:lastPrinted>
  <dcterms:created xsi:type="dcterms:W3CDTF">2020-05-28T13:35:00Z</dcterms:created>
  <dcterms:modified xsi:type="dcterms:W3CDTF">2020-05-29T18:30:00Z</dcterms:modified>
</cp:coreProperties>
</file>