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023B2" w14:textId="57510204" w:rsidR="00D80AF3" w:rsidRPr="00F613CF" w:rsidRDefault="0080397A">
      <w:pPr>
        <w:pStyle w:val="Quotations"/>
        <w:ind w:left="0" w:right="0"/>
        <w:jc w:val="center"/>
        <w:rPr>
          <w:rFonts w:ascii="Times New Roman" w:hAnsi="Times New Roman" w:cs="Times New Roman"/>
          <w:color w:val="222222"/>
        </w:rPr>
      </w:pPr>
      <w:bookmarkStart w:id="0" w:name="_GoBack"/>
      <w:bookmarkEnd w:id="0"/>
      <w:r w:rsidRPr="00F613CF">
        <w:rPr>
          <w:rFonts w:ascii="Times New Roman" w:hAnsi="Times New Roman" w:cs="Times New Roman"/>
          <w:color w:val="222222"/>
        </w:rPr>
        <w:t xml:space="preserve">HERITAGE COMMISSION MEETING </w:t>
      </w:r>
    </w:p>
    <w:p w14:paraId="45F8ADAA" w14:textId="6EC2EA90" w:rsidR="00D80AF3" w:rsidRPr="00F613CF" w:rsidRDefault="00D80AF3">
      <w:pPr>
        <w:pStyle w:val="Quotations"/>
        <w:ind w:left="0" w:right="0"/>
        <w:jc w:val="center"/>
        <w:rPr>
          <w:rFonts w:ascii="Times New Roman" w:hAnsi="Times New Roman" w:cs="Times New Roman"/>
          <w:color w:val="222222"/>
        </w:rPr>
      </w:pPr>
      <w:r w:rsidRPr="00F613CF">
        <w:rPr>
          <w:rFonts w:ascii="Times New Roman" w:hAnsi="Times New Roman" w:cs="Times New Roman"/>
          <w:color w:val="222222"/>
        </w:rPr>
        <w:t>MINUTES</w:t>
      </w:r>
      <w:r w:rsidR="00F613CF" w:rsidRPr="00F613CF">
        <w:rPr>
          <w:rFonts w:ascii="Times New Roman" w:hAnsi="Times New Roman" w:cs="Times New Roman"/>
          <w:color w:val="222222"/>
        </w:rPr>
        <w:t xml:space="preserve"> of December 1, 2021 meeting</w:t>
      </w:r>
    </w:p>
    <w:p w14:paraId="6E26A4AD" w14:textId="4A19E5DE" w:rsidR="00693E52" w:rsidRPr="00F613CF" w:rsidRDefault="0080397A">
      <w:pPr>
        <w:pStyle w:val="Quotations"/>
        <w:ind w:left="0" w:right="0"/>
        <w:jc w:val="center"/>
        <w:rPr>
          <w:rFonts w:ascii="Times New Roman" w:hAnsi="Times New Roman" w:cs="Times New Roman"/>
          <w:color w:val="222222"/>
        </w:rPr>
      </w:pPr>
      <w:r w:rsidRPr="00F613CF">
        <w:rPr>
          <w:rFonts w:ascii="Times New Roman" w:hAnsi="Times New Roman" w:cs="Times New Roman"/>
          <w:color w:val="222222"/>
        </w:rPr>
        <w:t>Wolfeboro Town Hall Annex</w:t>
      </w:r>
      <w:r w:rsidRPr="00F613CF">
        <w:rPr>
          <w:rFonts w:ascii="Times New Roman" w:hAnsi="Times New Roman" w:cs="Times New Roman"/>
          <w:color w:val="222222"/>
        </w:rPr>
        <w:br/>
        <w:t xml:space="preserve">3:00 pm </w:t>
      </w:r>
    </w:p>
    <w:p w14:paraId="164EC864" w14:textId="006408CB" w:rsidR="00F613CF" w:rsidRPr="00F613CF" w:rsidRDefault="0080397A" w:rsidP="00F613CF">
      <w:pPr>
        <w:pStyle w:val="Quotations"/>
        <w:ind w:left="0" w:right="0"/>
        <w:rPr>
          <w:rFonts w:ascii="Times New Roman" w:hAnsi="Times New Roman" w:cs="Times New Roman"/>
          <w:color w:val="222222"/>
        </w:rPr>
      </w:pPr>
      <w:r w:rsidRPr="00F613CF">
        <w:rPr>
          <w:rFonts w:ascii="Times New Roman" w:hAnsi="Times New Roman" w:cs="Times New Roman"/>
          <w:color w:val="222222"/>
        </w:rPr>
        <w:br/>
        <w:t xml:space="preserve">I: </w:t>
      </w:r>
      <w:r w:rsidR="00D80AF3" w:rsidRPr="00F613CF">
        <w:rPr>
          <w:rFonts w:ascii="Times New Roman" w:hAnsi="Times New Roman" w:cs="Times New Roman"/>
          <w:color w:val="222222"/>
        </w:rPr>
        <w:t>Call to Order</w:t>
      </w:r>
      <w:r w:rsidR="00F613CF" w:rsidRPr="00F613CF">
        <w:rPr>
          <w:rFonts w:ascii="Times New Roman" w:hAnsi="Times New Roman" w:cs="Times New Roman"/>
          <w:color w:val="222222"/>
        </w:rPr>
        <w:t xml:space="preserve">. </w:t>
      </w:r>
      <w:r w:rsidR="00D80AF3" w:rsidRPr="00F613CF">
        <w:rPr>
          <w:rFonts w:ascii="Times New Roman" w:hAnsi="Times New Roman" w:cs="Times New Roman"/>
          <w:color w:val="222222"/>
        </w:rPr>
        <w:t xml:space="preserve">Chairman Maggie Stier called the meeting to order at 3 pm.  Other members present were Suzanne Ryan, Vaune Dugan, Cindy Melanson, </w:t>
      </w:r>
      <w:r w:rsidR="00B123D9" w:rsidRPr="00F613CF">
        <w:rPr>
          <w:rFonts w:ascii="Times New Roman" w:hAnsi="Times New Roman" w:cs="Times New Roman"/>
          <w:color w:val="222222"/>
        </w:rPr>
        <w:t xml:space="preserve">Luke Freudenberg (BOS liaison), </w:t>
      </w:r>
      <w:r w:rsidR="00D80AF3" w:rsidRPr="00F613CF">
        <w:rPr>
          <w:rFonts w:ascii="Times New Roman" w:hAnsi="Times New Roman" w:cs="Times New Roman"/>
          <w:color w:val="222222"/>
        </w:rPr>
        <w:t>Anne Blodget, and Dave Bolduc. Ronn Bronzetti and alternate Mark Lush were not present.  Christine Collins, director of Parks &amp; Rec and Denise Roy Palmer of WECO (by phone)</w:t>
      </w:r>
      <w:r w:rsidR="00F613CF" w:rsidRPr="00F613CF">
        <w:rPr>
          <w:rFonts w:ascii="Times New Roman" w:hAnsi="Times New Roman" w:cs="Times New Roman"/>
          <w:color w:val="222222"/>
        </w:rPr>
        <w:t>, members of the Charrette Steering Committee</w:t>
      </w:r>
      <w:r w:rsidR="00F613CF">
        <w:rPr>
          <w:rFonts w:ascii="Times New Roman" w:hAnsi="Times New Roman" w:cs="Times New Roman"/>
          <w:color w:val="222222"/>
        </w:rPr>
        <w:t>,</w:t>
      </w:r>
      <w:r w:rsidR="00F613CF" w:rsidRPr="00F613CF">
        <w:rPr>
          <w:rFonts w:ascii="Times New Roman" w:hAnsi="Times New Roman" w:cs="Times New Roman"/>
          <w:color w:val="222222"/>
        </w:rPr>
        <w:t xml:space="preserve"> also participated in relevant agenda discussions.</w:t>
      </w:r>
      <w:r w:rsidR="00D80AF3" w:rsidRPr="00F613CF">
        <w:rPr>
          <w:rFonts w:ascii="Times New Roman" w:hAnsi="Times New Roman" w:cs="Times New Roman"/>
          <w:color w:val="222222"/>
        </w:rPr>
        <w:t xml:space="preserve"> </w:t>
      </w:r>
      <w:r w:rsidRPr="00F613CF">
        <w:rPr>
          <w:rFonts w:ascii="Times New Roman" w:hAnsi="Times New Roman" w:cs="Times New Roman"/>
          <w:color w:val="222222"/>
        </w:rPr>
        <w:br/>
      </w:r>
      <w:r w:rsidRPr="00F613CF">
        <w:rPr>
          <w:rFonts w:ascii="Times New Roman" w:hAnsi="Times New Roman" w:cs="Times New Roman"/>
          <w:color w:val="222222"/>
        </w:rPr>
        <w:br/>
        <w:t xml:space="preserve">II: Acceptance of November 10, </w:t>
      </w:r>
      <w:r w:rsidR="00F613CF" w:rsidRPr="00F613CF">
        <w:rPr>
          <w:rFonts w:ascii="Times New Roman" w:hAnsi="Times New Roman" w:cs="Times New Roman"/>
          <w:color w:val="222222"/>
        </w:rPr>
        <w:t>2021,</w:t>
      </w:r>
      <w:r w:rsidRPr="00F613CF">
        <w:rPr>
          <w:rFonts w:ascii="Times New Roman" w:hAnsi="Times New Roman" w:cs="Times New Roman"/>
          <w:color w:val="222222"/>
        </w:rPr>
        <w:t xml:space="preserve"> Minutes</w:t>
      </w:r>
      <w:r w:rsidR="00D80AF3" w:rsidRPr="00F613CF">
        <w:rPr>
          <w:rFonts w:ascii="Times New Roman" w:hAnsi="Times New Roman" w:cs="Times New Roman"/>
          <w:color w:val="222222"/>
        </w:rPr>
        <w:t>. Moved and seconded and passed unanimously.</w:t>
      </w:r>
      <w:r w:rsidRPr="00F613CF">
        <w:rPr>
          <w:rFonts w:ascii="Times New Roman" w:hAnsi="Times New Roman" w:cs="Times New Roman"/>
          <w:color w:val="222222"/>
        </w:rPr>
        <w:br/>
      </w:r>
      <w:r w:rsidRPr="00F613CF">
        <w:rPr>
          <w:rFonts w:ascii="Times New Roman" w:hAnsi="Times New Roman" w:cs="Times New Roman"/>
          <w:color w:val="222222"/>
        </w:rPr>
        <w:br/>
        <w:t>III: Bridge Falls Pathway Lighting</w:t>
      </w:r>
      <w:r w:rsidR="00D80AF3" w:rsidRPr="00F613CF">
        <w:rPr>
          <w:rFonts w:ascii="Times New Roman" w:hAnsi="Times New Roman" w:cs="Times New Roman"/>
          <w:color w:val="222222"/>
        </w:rPr>
        <w:t xml:space="preserve">: </w:t>
      </w:r>
      <w:r w:rsidR="00B123D9" w:rsidRPr="00F613CF">
        <w:rPr>
          <w:rFonts w:ascii="Times New Roman" w:hAnsi="Times New Roman" w:cs="Times New Roman"/>
          <w:color w:val="222222"/>
        </w:rPr>
        <w:t>Christine</w:t>
      </w:r>
      <w:r w:rsidR="00D80AF3" w:rsidRPr="00F613CF">
        <w:rPr>
          <w:rFonts w:ascii="Times New Roman" w:hAnsi="Times New Roman" w:cs="Times New Roman"/>
          <w:color w:val="222222"/>
        </w:rPr>
        <w:t xml:space="preserve"> Collins shared a</w:t>
      </w:r>
      <w:r w:rsidR="00B123D9" w:rsidRPr="00F613CF">
        <w:rPr>
          <w:rFonts w:ascii="Times New Roman" w:hAnsi="Times New Roman" w:cs="Times New Roman"/>
          <w:color w:val="222222"/>
        </w:rPr>
        <w:t xml:space="preserve"> </w:t>
      </w:r>
      <w:r w:rsidR="00D80AF3" w:rsidRPr="00F613CF">
        <w:rPr>
          <w:rFonts w:ascii="Times New Roman" w:hAnsi="Times New Roman" w:cs="Times New Roman"/>
          <w:color w:val="222222"/>
        </w:rPr>
        <w:t>brief PowerPoint about the proposed new lighting plan for the Bridge Falls Path</w:t>
      </w:r>
      <w:r w:rsidR="00B123D9" w:rsidRPr="00F613CF">
        <w:rPr>
          <w:rFonts w:ascii="Times New Roman" w:hAnsi="Times New Roman" w:cs="Times New Roman"/>
          <w:color w:val="222222"/>
        </w:rPr>
        <w:t>. She explained</w:t>
      </w:r>
      <w:r w:rsidR="00D80AF3" w:rsidRPr="00F613CF">
        <w:rPr>
          <w:rFonts w:ascii="Times New Roman" w:hAnsi="Times New Roman" w:cs="Times New Roman"/>
          <w:color w:val="222222"/>
        </w:rPr>
        <w:t xml:space="preserve"> that the current lights are </w:t>
      </w:r>
      <w:r w:rsidR="008139BF">
        <w:rPr>
          <w:rFonts w:ascii="Times New Roman" w:hAnsi="Times New Roman" w:cs="Times New Roman"/>
          <w:color w:val="222222"/>
        </w:rPr>
        <w:t>28</w:t>
      </w:r>
      <w:r w:rsidR="00D80AF3" w:rsidRPr="00F613CF">
        <w:rPr>
          <w:rFonts w:ascii="Times New Roman" w:hAnsi="Times New Roman" w:cs="Times New Roman"/>
          <w:color w:val="222222"/>
        </w:rPr>
        <w:t xml:space="preserve"> years old and frequently malfunction.</w:t>
      </w:r>
      <w:r w:rsidR="00B123D9" w:rsidRPr="00F613CF">
        <w:rPr>
          <w:rFonts w:ascii="Times New Roman" w:hAnsi="Times New Roman" w:cs="Times New Roman"/>
          <w:color w:val="222222"/>
        </w:rPr>
        <w:t xml:space="preserve"> New posts and gas-light type fixtures that match the ones used around the train station have been costed out. She acknowledged that they are very </w:t>
      </w:r>
      <w:r w:rsidR="001C2420" w:rsidRPr="00F613CF">
        <w:rPr>
          <w:rFonts w:ascii="Times New Roman" w:hAnsi="Times New Roman" w:cs="Times New Roman"/>
          <w:color w:val="222222"/>
        </w:rPr>
        <w:t>expensive</w:t>
      </w:r>
      <w:r w:rsidR="00B123D9" w:rsidRPr="00F613CF">
        <w:rPr>
          <w:rFonts w:ascii="Times New Roman" w:hAnsi="Times New Roman" w:cs="Times New Roman"/>
          <w:color w:val="222222"/>
        </w:rPr>
        <w:t xml:space="preserve"> </w:t>
      </w:r>
      <w:r w:rsidR="008139BF">
        <w:rPr>
          <w:rFonts w:ascii="Times New Roman" w:hAnsi="Times New Roman" w:cs="Times New Roman"/>
          <w:color w:val="222222"/>
        </w:rPr>
        <w:t xml:space="preserve">(over $4,000 each and 34 are needed), </w:t>
      </w:r>
      <w:r w:rsidR="00B123D9" w:rsidRPr="00F613CF">
        <w:rPr>
          <w:rFonts w:ascii="Times New Roman" w:hAnsi="Times New Roman" w:cs="Times New Roman"/>
          <w:color w:val="222222"/>
        </w:rPr>
        <w:t xml:space="preserve">and </w:t>
      </w:r>
      <w:r w:rsidR="00F613CF">
        <w:rPr>
          <w:rFonts w:ascii="Times New Roman" w:hAnsi="Times New Roman" w:cs="Times New Roman"/>
          <w:color w:val="222222"/>
        </w:rPr>
        <w:t xml:space="preserve">they </w:t>
      </w:r>
      <w:r w:rsidR="00B123D9" w:rsidRPr="00F613CF">
        <w:rPr>
          <w:rFonts w:ascii="Times New Roman" w:hAnsi="Times New Roman" w:cs="Times New Roman"/>
          <w:color w:val="222222"/>
        </w:rPr>
        <w:t>would be open to something appropriate that would cost less.  Anne Blodget suggested looking at Dublin, NH model</w:t>
      </w:r>
      <w:r w:rsidR="00940BD2">
        <w:rPr>
          <w:rFonts w:ascii="Times New Roman" w:hAnsi="Times New Roman" w:cs="Times New Roman"/>
          <w:color w:val="222222"/>
        </w:rPr>
        <w:t xml:space="preserve"> and agreed to forward info the Collins</w:t>
      </w:r>
      <w:r w:rsidR="00B123D9" w:rsidRPr="00F613CF">
        <w:rPr>
          <w:rFonts w:ascii="Times New Roman" w:hAnsi="Times New Roman" w:cs="Times New Roman"/>
          <w:color w:val="222222"/>
        </w:rPr>
        <w:t>.  Heritage concerns had to do with appropriateness of urban-style lighting in a generally rural area</w:t>
      </w:r>
      <w:r w:rsidR="008139BF">
        <w:rPr>
          <w:rFonts w:ascii="Times New Roman" w:hAnsi="Times New Roman" w:cs="Times New Roman"/>
          <w:color w:val="222222"/>
        </w:rPr>
        <w:t>, illumination contained to the path and downward facing, and having a natural warm light rather than cool blue</w:t>
      </w:r>
      <w:r w:rsidR="00B123D9" w:rsidRPr="00F613CF">
        <w:rPr>
          <w:rFonts w:ascii="Times New Roman" w:hAnsi="Times New Roman" w:cs="Times New Roman"/>
          <w:color w:val="222222"/>
        </w:rPr>
        <w:t>. Funding will be via a small reserve and a warrant article.</w:t>
      </w:r>
      <w:r w:rsidRPr="00F613CF">
        <w:rPr>
          <w:rFonts w:ascii="Times New Roman" w:hAnsi="Times New Roman" w:cs="Times New Roman"/>
          <w:color w:val="222222"/>
        </w:rPr>
        <w:br/>
      </w:r>
      <w:r w:rsidRPr="00F613CF">
        <w:rPr>
          <w:rFonts w:ascii="Times New Roman" w:hAnsi="Times New Roman" w:cs="Times New Roman"/>
          <w:color w:val="222222"/>
        </w:rPr>
        <w:br/>
        <w:t>IV: Proposed Heritage 2022 Warrant Article</w:t>
      </w:r>
      <w:r w:rsidR="00F613CF">
        <w:rPr>
          <w:rFonts w:ascii="Times New Roman" w:hAnsi="Times New Roman" w:cs="Times New Roman"/>
          <w:color w:val="222222"/>
        </w:rPr>
        <w:t xml:space="preserve">. </w:t>
      </w:r>
      <w:r w:rsidR="00F613CF" w:rsidRPr="00F613CF">
        <w:rPr>
          <w:rFonts w:ascii="Times New Roman" w:hAnsi="Times New Roman" w:cs="Times New Roman"/>
          <w:color w:val="222222"/>
        </w:rPr>
        <w:t xml:space="preserve">Suzanne Ryan presented the language that she and Chairman Stier had been working on. </w:t>
      </w:r>
    </w:p>
    <w:p w14:paraId="3D1FCA2D" w14:textId="61F2C3FD" w:rsidR="001C2420" w:rsidRPr="001C2420" w:rsidRDefault="001C2420" w:rsidP="00F613CF">
      <w:pPr>
        <w:pStyle w:val="Quotations"/>
        <w:ind w:left="0" w:right="0"/>
        <w:rPr>
          <w:rFonts w:ascii="Times New Roman" w:eastAsia="Times New Roman" w:hAnsi="Times New Roman" w:cs="Times New Roman"/>
          <w:i/>
          <w:iCs/>
          <w:color w:val="222222"/>
          <w:lang w:eastAsia="en-US" w:bidi="ar-SA"/>
        </w:rPr>
      </w:pPr>
      <w:r w:rsidRPr="001C2420">
        <w:rPr>
          <w:rFonts w:ascii="Times New Roman" w:eastAsia="Times New Roman" w:hAnsi="Times New Roman" w:cs="Times New Roman"/>
          <w:i/>
          <w:iCs/>
          <w:color w:val="222222"/>
          <w:lang w:eastAsia="en-US" w:bidi="ar-SA"/>
        </w:rPr>
        <w:t>To see if the town will VOTE TO raise and appropriate the sum of SEVENTEEN THOUSAND DOLLARS ($17,000) to hire a preservation consultant to carry out a TOWN WIDE historic resources survey that will serve as a foundation for future efforts to protect its historic character and help manage growth and change. Completing this survey is identified as a high priority in the Arts, Culture and Heritage chapter of the Master Plan and is one of the primary purposes of the Heritage Commission.</w:t>
      </w:r>
      <w:r w:rsidR="00F613CF" w:rsidRPr="00F613CF">
        <w:rPr>
          <w:rFonts w:ascii="Times New Roman" w:eastAsia="Times New Roman" w:hAnsi="Times New Roman" w:cs="Times New Roman"/>
          <w:i/>
          <w:iCs/>
          <w:color w:val="222222"/>
          <w:lang w:eastAsia="en-US" w:bidi="ar-SA"/>
        </w:rPr>
        <w:t xml:space="preserve"> </w:t>
      </w:r>
      <w:r w:rsidRPr="001C2420">
        <w:rPr>
          <w:rFonts w:ascii="Times New Roman" w:eastAsia="Times New Roman" w:hAnsi="Times New Roman" w:cs="Times New Roman"/>
          <w:i/>
          <w:iCs/>
          <w:color w:val="222222"/>
          <w:lang w:eastAsia="en-US" w:bidi="ar-SA"/>
        </w:rPr>
        <w:t>The survey will provide an overview of the community including its geography, history, architecture, patterns of development, and important themes in its history. It will contain an extensive bibliography, maps, and listings of potential and already identified historic resources. </w:t>
      </w:r>
    </w:p>
    <w:p w14:paraId="079C049B" w14:textId="77777777" w:rsidR="001C2420" w:rsidRPr="001C2420" w:rsidRDefault="001C2420" w:rsidP="001C2420">
      <w:pPr>
        <w:shd w:val="clear" w:color="auto" w:fill="FFFFFF"/>
        <w:spacing w:after="240" w:line="330" w:lineRule="atLeast"/>
        <w:rPr>
          <w:rFonts w:ascii="Times New Roman" w:eastAsia="Times New Roman" w:hAnsi="Times New Roman" w:cs="Times New Roman"/>
          <w:i/>
          <w:iCs/>
          <w:color w:val="222222"/>
          <w:lang w:eastAsia="en-US" w:bidi="ar-SA"/>
        </w:rPr>
      </w:pPr>
      <w:r w:rsidRPr="001C2420">
        <w:rPr>
          <w:rFonts w:ascii="Times New Roman" w:eastAsia="Times New Roman" w:hAnsi="Times New Roman" w:cs="Times New Roman"/>
          <w:i/>
          <w:iCs/>
          <w:color w:val="222222"/>
          <w:lang w:eastAsia="en-US" w:bidi="ar-SA"/>
        </w:rPr>
        <w:t>This special warrant article will be a non-lapsing appropriation per RSA 32:7</w:t>
      </w:r>
      <w:proofErr w:type="gramStart"/>
      <w:r w:rsidRPr="001C2420">
        <w:rPr>
          <w:rFonts w:ascii="Times New Roman" w:eastAsia="Times New Roman" w:hAnsi="Times New Roman" w:cs="Times New Roman"/>
          <w:i/>
          <w:iCs/>
          <w:color w:val="222222"/>
          <w:lang w:eastAsia="en-US" w:bidi="ar-SA"/>
        </w:rPr>
        <w:t>,VI</w:t>
      </w:r>
      <w:proofErr w:type="gramEnd"/>
      <w:r w:rsidRPr="001C2420">
        <w:rPr>
          <w:rFonts w:ascii="Times New Roman" w:eastAsia="Times New Roman" w:hAnsi="Times New Roman" w:cs="Times New Roman"/>
          <w:i/>
          <w:iCs/>
          <w:color w:val="222222"/>
          <w:lang w:eastAsia="en-US" w:bidi="ar-SA"/>
        </w:rPr>
        <w:t xml:space="preserve"> and will not lapse until the (survey) is completed or by (lapse date), whichever is sooner. </w:t>
      </w:r>
    </w:p>
    <w:p w14:paraId="6A91D5BC" w14:textId="181403E6" w:rsidR="001C2420" w:rsidRPr="001C2420" w:rsidRDefault="001C2420" w:rsidP="00F613CF">
      <w:pPr>
        <w:shd w:val="clear" w:color="auto" w:fill="FFFFFF"/>
        <w:spacing w:after="240" w:line="330" w:lineRule="atLeast"/>
        <w:ind w:left="720"/>
        <w:rPr>
          <w:rFonts w:ascii="Times New Roman" w:eastAsia="Times New Roman" w:hAnsi="Times New Roman" w:cs="Times New Roman"/>
          <w:i/>
          <w:iCs/>
          <w:color w:val="222222"/>
          <w:lang w:eastAsia="en-US" w:bidi="ar-SA"/>
        </w:rPr>
      </w:pPr>
      <w:r w:rsidRPr="001C2420">
        <w:rPr>
          <w:rFonts w:ascii="Times New Roman" w:eastAsia="Times New Roman" w:hAnsi="Times New Roman" w:cs="Times New Roman"/>
          <w:i/>
          <w:iCs/>
          <w:color w:val="222222"/>
          <w:lang w:eastAsia="en-US" w:bidi="ar-SA"/>
        </w:rPr>
        <w:t>The Board of Selectmen recommend / do not recommend (record their vote)</w:t>
      </w:r>
      <w:r w:rsidRPr="001C2420">
        <w:rPr>
          <w:rFonts w:ascii="Times New Roman" w:eastAsia="Times New Roman" w:hAnsi="Times New Roman" w:cs="Times New Roman"/>
          <w:i/>
          <w:iCs/>
          <w:color w:val="222222"/>
          <w:lang w:eastAsia="en-US" w:bidi="ar-SA"/>
        </w:rPr>
        <w:br/>
        <w:t>The Budget Committee recommend / do not recommend (record their vote)</w:t>
      </w:r>
      <w:r w:rsidRPr="001C2420">
        <w:rPr>
          <w:rFonts w:ascii="Times New Roman" w:eastAsia="Times New Roman" w:hAnsi="Times New Roman" w:cs="Times New Roman"/>
          <w:color w:val="222222"/>
          <w:lang w:eastAsia="en-US" w:bidi="ar-SA"/>
        </w:rPr>
        <w:br/>
      </w:r>
    </w:p>
    <w:p w14:paraId="4B2CABED" w14:textId="67E03165" w:rsidR="001C2420" w:rsidRPr="00F613CF" w:rsidRDefault="00F613CF" w:rsidP="001C2420">
      <w:pPr>
        <w:shd w:val="clear" w:color="auto" w:fill="FFFFFF"/>
        <w:spacing w:after="160" w:line="330" w:lineRule="atLeast"/>
        <w:rPr>
          <w:rFonts w:ascii="Times New Roman" w:hAnsi="Times New Roman" w:cs="Times New Roman"/>
          <w:color w:val="222222"/>
        </w:rPr>
      </w:pPr>
      <w:r>
        <w:rPr>
          <w:rFonts w:ascii="Times New Roman" w:hAnsi="Times New Roman" w:cs="Times New Roman"/>
          <w:color w:val="222222"/>
        </w:rPr>
        <w:t>The Heritage Commission</w:t>
      </w:r>
      <w:r w:rsidR="00B123D9" w:rsidRPr="00F613CF">
        <w:rPr>
          <w:rFonts w:ascii="Times New Roman" w:hAnsi="Times New Roman" w:cs="Times New Roman"/>
          <w:color w:val="222222"/>
        </w:rPr>
        <w:t xml:space="preserve"> voted unanimously to endorse th</w:t>
      </w:r>
      <w:r>
        <w:rPr>
          <w:rFonts w:ascii="Times New Roman" w:hAnsi="Times New Roman" w:cs="Times New Roman"/>
          <w:color w:val="222222"/>
        </w:rPr>
        <w:t>is</w:t>
      </w:r>
      <w:r w:rsidR="00B123D9" w:rsidRPr="00F613CF">
        <w:rPr>
          <w:rFonts w:ascii="Times New Roman" w:hAnsi="Times New Roman" w:cs="Times New Roman"/>
          <w:color w:val="222222"/>
        </w:rPr>
        <w:t xml:space="preserve"> wording.  </w:t>
      </w:r>
      <w:r w:rsidR="008139BF">
        <w:rPr>
          <w:rFonts w:ascii="Times New Roman" w:hAnsi="Times New Roman" w:cs="Times New Roman"/>
          <w:color w:val="222222"/>
        </w:rPr>
        <w:t xml:space="preserve">Stier also shared copies of the consultant’s proposal with the commission members present. </w:t>
      </w:r>
      <w:r w:rsidR="00B123D9" w:rsidRPr="00F613CF">
        <w:rPr>
          <w:rFonts w:ascii="Times New Roman" w:hAnsi="Times New Roman" w:cs="Times New Roman"/>
          <w:color w:val="222222"/>
        </w:rPr>
        <w:t xml:space="preserve">At the end of the meeting, Stier and Ryan </w:t>
      </w:r>
      <w:r w:rsidR="00B123D9" w:rsidRPr="00F613CF">
        <w:rPr>
          <w:rFonts w:ascii="Times New Roman" w:hAnsi="Times New Roman" w:cs="Times New Roman"/>
          <w:color w:val="222222"/>
        </w:rPr>
        <w:lastRenderedPageBreak/>
        <w:t>sent the WA and links to two sample town</w:t>
      </w:r>
      <w:r>
        <w:rPr>
          <w:rFonts w:ascii="Times New Roman" w:hAnsi="Times New Roman" w:cs="Times New Roman"/>
          <w:color w:val="222222"/>
        </w:rPr>
        <w:t>-</w:t>
      </w:r>
      <w:r w:rsidR="00B123D9" w:rsidRPr="00F613CF">
        <w:rPr>
          <w:rFonts w:ascii="Times New Roman" w:hAnsi="Times New Roman" w:cs="Times New Roman"/>
          <w:color w:val="222222"/>
        </w:rPr>
        <w:t xml:space="preserve">wide surveys to the town manager, board of Selectman chair Linda </w:t>
      </w:r>
      <w:r w:rsidR="008139BF" w:rsidRPr="00F613CF">
        <w:rPr>
          <w:rFonts w:ascii="Times New Roman" w:hAnsi="Times New Roman" w:cs="Times New Roman"/>
          <w:color w:val="222222"/>
        </w:rPr>
        <w:t>Murray</w:t>
      </w:r>
      <w:r w:rsidR="00B123D9" w:rsidRPr="00F613CF">
        <w:rPr>
          <w:rFonts w:ascii="Times New Roman" w:hAnsi="Times New Roman" w:cs="Times New Roman"/>
          <w:color w:val="222222"/>
        </w:rPr>
        <w:t>, and BOS liaison to the HC Luke Freudenberg.</w:t>
      </w:r>
      <w:r w:rsidR="001C2420" w:rsidRPr="00F613CF">
        <w:rPr>
          <w:rFonts w:ascii="Times New Roman" w:hAnsi="Times New Roman" w:cs="Times New Roman"/>
          <w:color w:val="222222"/>
        </w:rPr>
        <w:t xml:space="preserve"> These are included here for the record. </w:t>
      </w:r>
    </w:p>
    <w:p w14:paraId="66F452DB" w14:textId="68BA3914" w:rsidR="001C2420" w:rsidRPr="001C2420" w:rsidRDefault="001C2420" w:rsidP="001C2420">
      <w:pPr>
        <w:shd w:val="clear" w:color="auto" w:fill="FFFFFF"/>
        <w:spacing w:after="160" w:line="330" w:lineRule="atLeast"/>
        <w:rPr>
          <w:rFonts w:ascii="Times New Roman" w:eastAsia="Times New Roman" w:hAnsi="Times New Roman" w:cs="Times New Roman"/>
          <w:color w:val="222222"/>
          <w:lang w:eastAsia="en-US" w:bidi="ar-SA"/>
        </w:rPr>
      </w:pPr>
      <w:r w:rsidRPr="001C2420">
        <w:rPr>
          <w:rFonts w:ascii="Times New Roman" w:eastAsia="Times New Roman" w:hAnsi="Times New Roman" w:cs="Times New Roman"/>
          <w:color w:val="222222"/>
          <w:lang w:eastAsia="en-US" w:bidi="ar-SA"/>
        </w:rPr>
        <w:t>Surveys in Amherst (done in 2010) and North Hampton (done in 2018) provide good examples of what we can expect to receive.</w:t>
      </w:r>
    </w:p>
    <w:p w14:paraId="461B880E" w14:textId="77777777" w:rsidR="001C2420" w:rsidRPr="001C2420" w:rsidRDefault="00DE05CD" w:rsidP="001C2420">
      <w:pPr>
        <w:shd w:val="clear" w:color="auto" w:fill="FFFFFF"/>
        <w:spacing w:after="160" w:line="330" w:lineRule="atLeast"/>
        <w:rPr>
          <w:rFonts w:ascii="Times New Roman" w:eastAsia="Times New Roman" w:hAnsi="Times New Roman" w:cs="Times New Roman"/>
          <w:color w:val="222222"/>
          <w:lang w:eastAsia="en-US" w:bidi="ar-SA"/>
        </w:rPr>
      </w:pPr>
      <w:hyperlink r:id="rId4" w:tgtFrame="_blank" w:history="1">
        <w:r w:rsidR="001C2420" w:rsidRPr="001C2420">
          <w:rPr>
            <w:rFonts w:ascii="Times New Roman" w:eastAsia="Times New Roman" w:hAnsi="Times New Roman" w:cs="Times New Roman"/>
            <w:color w:val="0000FF"/>
            <w:u w:val="single"/>
            <w:lang w:eastAsia="en-US" w:bidi="ar-SA"/>
          </w:rPr>
          <w:t>https://www.amherstnh.gov/sites/g/files/vyhlif4116/f/uploads/amherst_townwide_survey_low-2009_0.pdf</w:t>
        </w:r>
      </w:hyperlink>
    </w:p>
    <w:p w14:paraId="293F5B87" w14:textId="77777777" w:rsidR="001C2420" w:rsidRPr="001C2420" w:rsidRDefault="00DE05CD" w:rsidP="001C2420">
      <w:pPr>
        <w:shd w:val="clear" w:color="auto" w:fill="FFFFFF"/>
        <w:spacing w:after="160" w:line="330" w:lineRule="atLeast"/>
        <w:rPr>
          <w:rFonts w:ascii="Times New Roman" w:eastAsia="Times New Roman" w:hAnsi="Times New Roman" w:cs="Times New Roman"/>
          <w:color w:val="222222"/>
          <w:lang w:eastAsia="en-US" w:bidi="ar-SA"/>
        </w:rPr>
      </w:pPr>
      <w:hyperlink r:id="rId5" w:tgtFrame="_blank" w:history="1">
        <w:r w:rsidR="001C2420" w:rsidRPr="001C2420">
          <w:rPr>
            <w:rFonts w:ascii="Times New Roman" w:eastAsia="Times New Roman" w:hAnsi="Times New Roman" w:cs="Times New Roman"/>
            <w:color w:val="0000FF"/>
            <w:u w:val="single"/>
            <w:lang w:eastAsia="en-US" w:bidi="ar-SA"/>
          </w:rPr>
          <w:t>https://www.northhamptonh-gov/sites/g/files/vyhlif996/f/pages/north_hampton_townwide_final.pdf</w:t>
        </w:r>
      </w:hyperlink>
    </w:p>
    <w:p w14:paraId="697E6511" w14:textId="2BBBB80A" w:rsidR="008139BF" w:rsidRDefault="0080397A">
      <w:pPr>
        <w:pStyle w:val="Quotations"/>
        <w:ind w:left="0" w:right="0"/>
        <w:rPr>
          <w:rFonts w:ascii="Times New Roman" w:hAnsi="Times New Roman" w:cs="Times New Roman"/>
          <w:color w:val="222222"/>
        </w:rPr>
      </w:pPr>
      <w:r w:rsidRPr="00F613CF">
        <w:rPr>
          <w:rFonts w:ascii="Times New Roman" w:hAnsi="Times New Roman" w:cs="Times New Roman"/>
          <w:color w:val="222222"/>
        </w:rPr>
        <w:br/>
      </w:r>
      <w:r w:rsidRPr="00F613CF">
        <w:rPr>
          <w:rFonts w:ascii="Times New Roman" w:hAnsi="Times New Roman" w:cs="Times New Roman"/>
          <w:color w:val="222222"/>
        </w:rPr>
        <w:br/>
        <w:t>V:  Post Charrette Continued discussion</w:t>
      </w:r>
      <w:r w:rsidR="00F613CF">
        <w:rPr>
          <w:rFonts w:ascii="Times New Roman" w:hAnsi="Times New Roman" w:cs="Times New Roman"/>
          <w:color w:val="222222"/>
        </w:rPr>
        <w:t xml:space="preserve">: Discussion with Christine Collins focused on </w:t>
      </w:r>
      <w:r w:rsidR="00B466A1">
        <w:rPr>
          <w:rFonts w:ascii="Times New Roman" w:hAnsi="Times New Roman" w:cs="Times New Roman"/>
          <w:color w:val="222222"/>
        </w:rPr>
        <w:t>Charrette recommendations that pertained to her jurisdiction</w:t>
      </w:r>
      <w:r w:rsidR="0049299A">
        <w:rPr>
          <w:rFonts w:ascii="Times New Roman" w:hAnsi="Times New Roman" w:cs="Times New Roman"/>
          <w:color w:val="222222"/>
        </w:rPr>
        <w:t xml:space="preserve">, such as </w:t>
      </w:r>
      <w:r w:rsidR="00B466A1">
        <w:rPr>
          <w:rFonts w:ascii="Times New Roman" w:hAnsi="Times New Roman" w:cs="Times New Roman"/>
          <w:color w:val="222222"/>
        </w:rPr>
        <w:t xml:space="preserve">the former Municipal Electric Building </w:t>
      </w:r>
      <w:r w:rsidR="0049299A">
        <w:rPr>
          <w:rFonts w:ascii="Times New Roman" w:hAnsi="Times New Roman" w:cs="Times New Roman"/>
          <w:color w:val="222222"/>
        </w:rPr>
        <w:t xml:space="preserve">becoming a community center. She said that </w:t>
      </w:r>
      <w:r w:rsidR="00B466A1">
        <w:rPr>
          <w:rFonts w:ascii="Times New Roman" w:hAnsi="Times New Roman" w:cs="Times New Roman"/>
          <w:color w:val="222222"/>
        </w:rPr>
        <w:t>reflected her own hopes for that space. Collins stated that there is still much work to be done on possible in-ground contamination before any definite plans can be put forward, however. The group also shared the idea of moving the Foss Field playground closer to the new pavilion, thereby clearing space for expansion of the parking lot behind Harvest market. Charrette recommendations for enhancing pedestrian paths near the Train Station and enhancement of the Glendon Street parking lot were also shared and discussed</w:t>
      </w:r>
      <w:r w:rsidR="0049299A">
        <w:rPr>
          <w:rFonts w:ascii="Times New Roman" w:hAnsi="Times New Roman" w:cs="Times New Roman"/>
          <w:color w:val="222222"/>
        </w:rPr>
        <w:t>. “All it takes is money,” she concluded.</w:t>
      </w:r>
      <w:r w:rsidR="00940BD2">
        <w:rPr>
          <w:rFonts w:ascii="Times New Roman" w:hAnsi="Times New Roman" w:cs="Times New Roman"/>
          <w:color w:val="222222"/>
        </w:rPr>
        <w:t xml:space="preserve">  Suzanne Ryan also reported on her telephone conversation with Chuck Clement of Eastern Propane to tell him more about the Charrette and ask if he had plans for the Wolfeboro Oil property he now owns on Lehner Street.  He was interested and responsive, saying he had no immediate plans though removal of the tanks is a requirement for him.  HC will send him a copy of the Charrette report when it becomes available. </w:t>
      </w:r>
      <w:r w:rsidRPr="00F613CF">
        <w:rPr>
          <w:rFonts w:ascii="Times New Roman" w:hAnsi="Times New Roman" w:cs="Times New Roman"/>
          <w:color w:val="222222"/>
        </w:rPr>
        <w:br/>
      </w:r>
      <w:r w:rsidRPr="00F613CF">
        <w:rPr>
          <w:rFonts w:ascii="Times New Roman" w:hAnsi="Times New Roman" w:cs="Times New Roman"/>
          <w:color w:val="222222"/>
        </w:rPr>
        <w:br/>
        <w:t>VI: Discussion Governor Wentworth Highway Tower Height Increase</w:t>
      </w:r>
      <w:r w:rsidR="0049299A">
        <w:rPr>
          <w:rFonts w:ascii="Times New Roman" w:hAnsi="Times New Roman" w:cs="Times New Roman"/>
          <w:color w:val="222222"/>
        </w:rPr>
        <w:t xml:space="preserve">.  Suzanne Ryan stated that this tower is located near Pierce Camp </w:t>
      </w:r>
      <w:proofErr w:type="spellStart"/>
      <w:r w:rsidR="0049299A">
        <w:rPr>
          <w:rFonts w:ascii="Times New Roman" w:hAnsi="Times New Roman" w:cs="Times New Roman"/>
          <w:color w:val="222222"/>
        </w:rPr>
        <w:t>Biirchmont</w:t>
      </w:r>
      <w:proofErr w:type="spellEnd"/>
      <w:r w:rsidR="0049299A">
        <w:rPr>
          <w:rFonts w:ascii="Times New Roman" w:hAnsi="Times New Roman" w:cs="Times New Roman"/>
          <w:color w:val="222222"/>
        </w:rPr>
        <w:t xml:space="preserve"> on Route 109. Anne Blodget said the trees have grown to the point that it is no longer visible from the Lake. Proposed tower heigh increase would go </w:t>
      </w:r>
      <w:r w:rsidR="00940BD2">
        <w:rPr>
          <w:rFonts w:ascii="Times New Roman" w:hAnsi="Times New Roman" w:cs="Times New Roman"/>
          <w:color w:val="222222"/>
        </w:rPr>
        <w:t>from 95</w:t>
      </w:r>
      <w:r w:rsidR="0049299A">
        <w:rPr>
          <w:rFonts w:ascii="Times New Roman" w:hAnsi="Times New Roman" w:cs="Times New Roman"/>
          <w:color w:val="222222"/>
        </w:rPr>
        <w:t xml:space="preserve"> feet to 117. Any impacts to historic resources, Stier asked? </w:t>
      </w:r>
      <w:r w:rsidR="00940BD2">
        <w:rPr>
          <w:rFonts w:ascii="Times New Roman" w:hAnsi="Times New Roman" w:cs="Times New Roman"/>
          <w:color w:val="222222"/>
        </w:rPr>
        <w:t xml:space="preserve"> </w:t>
      </w:r>
      <w:r w:rsidR="0049299A">
        <w:rPr>
          <w:rFonts w:ascii="Times New Roman" w:hAnsi="Times New Roman" w:cs="Times New Roman"/>
          <w:color w:val="222222"/>
        </w:rPr>
        <w:t xml:space="preserve">The Governor Wentworth State Historic Site might be impacted. A balloon test would be </w:t>
      </w:r>
      <w:r w:rsidR="008139BF">
        <w:rPr>
          <w:rFonts w:ascii="Times New Roman" w:hAnsi="Times New Roman" w:cs="Times New Roman"/>
          <w:color w:val="222222"/>
        </w:rPr>
        <w:t>the only way to determine that. We will plan to speak to this issue at the upcoming planning board meeting.</w:t>
      </w:r>
      <w:r w:rsidR="00940BD2">
        <w:rPr>
          <w:rFonts w:ascii="Times New Roman" w:hAnsi="Times New Roman" w:cs="Times New Roman"/>
          <w:color w:val="222222"/>
        </w:rPr>
        <w:t xml:space="preserve"> Anne will be sure Wentworth Watershed Association is aware of this project too.</w:t>
      </w:r>
    </w:p>
    <w:p w14:paraId="1F66DA7D" w14:textId="12DB50E0" w:rsidR="00693E52" w:rsidRDefault="0080397A">
      <w:pPr>
        <w:pStyle w:val="Quotations"/>
        <w:ind w:left="0" w:right="0"/>
        <w:rPr>
          <w:rFonts w:ascii="Times New Roman" w:hAnsi="Times New Roman" w:cs="Times New Roman"/>
          <w:color w:val="222222"/>
        </w:rPr>
      </w:pPr>
      <w:r w:rsidRPr="00F613CF">
        <w:rPr>
          <w:rFonts w:ascii="Times New Roman" w:hAnsi="Times New Roman" w:cs="Times New Roman"/>
          <w:color w:val="222222"/>
        </w:rPr>
        <w:br/>
        <w:t>V: Public Comment Welcome</w:t>
      </w:r>
      <w:r w:rsidR="008139BF">
        <w:rPr>
          <w:rFonts w:ascii="Times New Roman" w:hAnsi="Times New Roman" w:cs="Times New Roman"/>
          <w:color w:val="222222"/>
        </w:rPr>
        <w:t>: no public comment.</w:t>
      </w:r>
      <w:r w:rsidRPr="00F613CF">
        <w:rPr>
          <w:rFonts w:ascii="Times New Roman" w:hAnsi="Times New Roman" w:cs="Times New Roman"/>
          <w:color w:val="222222"/>
        </w:rPr>
        <w:br/>
      </w:r>
      <w:r w:rsidRPr="00F613CF">
        <w:rPr>
          <w:rFonts w:ascii="Times New Roman" w:hAnsi="Times New Roman" w:cs="Times New Roman"/>
          <w:color w:val="222222"/>
        </w:rPr>
        <w:br/>
        <w:t>VI: Adjourn</w:t>
      </w:r>
      <w:r w:rsidR="008139BF">
        <w:rPr>
          <w:rFonts w:ascii="Times New Roman" w:hAnsi="Times New Roman" w:cs="Times New Roman"/>
          <w:color w:val="222222"/>
        </w:rPr>
        <w:t>: 4:15 pm.</w:t>
      </w:r>
    </w:p>
    <w:p w14:paraId="02BA662A" w14:textId="6C6158F8" w:rsidR="008139BF" w:rsidRPr="00F613CF" w:rsidRDefault="008139BF">
      <w:pPr>
        <w:pStyle w:val="Quotations"/>
        <w:ind w:left="0" w:right="0"/>
        <w:rPr>
          <w:rFonts w:ascii="Times New Roman" w:hAnsi="Times New Roman" w:cs="Times New Roman"/>
          <w:color w:val="222222"/>
        </w:rPr>
      </w:pPr>
      <w:r>
        <w:rPr>
          <w:rFonts w:ascii="Times New Roman" w:hAnsi="Times New Roman" w:cs="Times New Roman"/>
          <w:color w:val="222222"/>
        </w:rPr>
        <w:t>Next meeting: January 12, 2022.</w:t>
      </w:r>
      <w:r w:rsidR="00940BD2">
        <w:rPr>
          <w:rFonts w:ascii="Times New Roman" w:hAnsi="Times New Roman" w:cs="Times New Roman"/>
          <w:color w:val="222222"/>
        </w:rPr>
        <w:t xml:space="preserve"> 5 pm.</w:t>
      </w:r>
    </w:p>
    <w:p w14:paraId="47D8AF0C" w14:textId="77777777" w:rsidR="00693E52" w:rsidRPr="00F613CF" w:rsidRDefault="00693E52">
      <w:pPr>
        <w:rPr>
          <w:rFonts w:ascii="Times New Roman" w:hAnsi="Times New Roman" w:cs="Times New Roman"/>
        </w:rPr>
      </w:pPr>
    </w:p>
    <w:sectPr w:rsidR="00693E52" w:rsidRPr="00F613CF">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52"/>
    <w:rsid w:val="000943DC"/>
    <w:rsid w:val="001C2420"/>
    <w:rsid w:val="0049299A"/>
    <w:rsid w:val="00693E52"/>
    <w:rsid w:val="0080397A"/>
    <w:rsid w:val="008139BF"/>
    <w:rsid w:val="00940BD2"/>
    <w:rsid w:val="00B123D9"/>
    <w:rsid w:val="00B466A1"/>
    <w:rsid w:val="00CD5E38"/>
    <w:rsid w:val="00D80AF3"/>
    <w:rsid w:val="00DE05CD"/>
    <w:rsid w:val="00F61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A371"/>
  <w15:docId w15:val="{5121F8B0-3EA7-4358-B593-351CFCDC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character" w:styleId="Hyperlink">
    <w:name w:val="Hyperlink"/>
    <w:basedOn w:val="DefaultParagraphFont"/>
    <w:uiPriority w:val="99"/>
    <w:semiHidden/>
    <w:unhideWhenUsed/>
    <w:rsid w:val="001C2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9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orthhamptonh-gov/sites/g/files/vyhlif996/f/pages/north_hampton_townwide_final.pdf" TargetMode="External"/><Relationship Id="rId4" Type="http://schemas.openxmlformats.org/officeDocument/2006/relationships/hyperlink" Target="https://www.amherstnh.gov/sites/g/files/vyhlif4116/f/uploads/amherst_townwide_survey_low-2009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Stier</dc:creator>
  <dc:description/>
  <cp:lastModifiedBy>Terry Tavares</cp:lastModifiedBy>
  <cp:revision>2</cp:revision>
  <dcterms:created xsi:type="dcterms:W3CDTF">2021-12-03T12:03:00Z</dcterms:created>
  <dcterms:modified xsi:type="dcterms:W3CDTF">2021-12-03T12:03:00Z</dcterms:modified>
  <dc:language>en-US</dc:language>
</cp:coreProperties>
</file>