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3" w:rsidRPr="00606B8B" w:rsidRDefault="00606B8B" w:rsidP="00F25B31">
      <w:pPr>
        <w:pStyle w:val="Standard"/>
        <w:spacing w:after="0" w:line="240" w:lineRule="auto"/>
        <w:jc w:val="center"/>
        <w:rPr>
          <w:b/>
          <w:sz w:val="40"/>
          <w:szCs w:val="40"/>
          <w:u w:val="single"/>
        </w:rPr>
      </w:pPr>
      <w:bookmarkStart w:id="0" w:name="_GoBack"/>
      <w:bookmarkEnd w:id="0"/>
      <w:r>
        <w:rPr>
          <w:b/>
          <w:sz w:val="40"/>
          <w:szCs w:val="40"/>
          <w:u w:val="single"/>
        </w:rPr>
        <w:t>DRAFT</w:t>
      </w:r>
    </w:p>
    <w:p w:rsidR="00FC7969" w:rsidRPr="002F48AE" w:rsidRDefault="00FC7969" w:rsidP="00F25B31">
      <w:pPr>
        <w:pStyle w:val="Standard"/>
        <w:spacing w:after="0" w:line="240" w:lineRule="auto"/>
        <w:jc w:val="center"/>
        <w:rPr>
          <w:b/>
          <w:sz w:val="24"/>
          <w:szCs w:val="24"/>
        </w:rPr>
      </w:pPr>
      <w:r w:rsidRPr="002F48AE">
        <w:rPr>
          <w:b/>
          <w:sz w:val="24"/>
          <w:szCs w:val="24"/>
        </w:rPr>
        <w:t>Minutes</w:t>
      </w:r>
      <w:r w:rsidR="004D136F">
        <w:rPr>
          <w:b/>
          <w:sz w:val="24"/>
          <w:szCs w:val="24"/>
        </w:rPr>
        <w:t xml:space="preserve"> </w:t>
      </w:r>
      <w:r w:rsidR="0004432B">
        <w:rPr>
          <w:b/>
          <w:sz w:val="24"/>
          <w:szCs w:val="24"/>
        </w:rPr>
        <w:t xml:space="preserve">from the </w:t>
      </w:r>
      <w:r w:rsidR="004B217B">
        <w:rPr>
          <w:b/>
          <w:sz w:val="24"/>
          <w:szCs w:val="24"/>
        </w:rPr>
        <w:t>September 15</w:t>
      </w:r>
      <w:r w:rsidR="00211323">
        <w:rPr>
          <w:b/>
          <w:sz w:val="24"/>
          <w:szCs w:val="24"/>
        </w:rPr>
        <w:t>, 20</w:t>
      </w:r>
      <w:r w:rsidR="001A4732">
        <w:rPr>
          <w:b/>
          <w:sz w:val="24"/>
          <w:szCs w:val="24"/>
        </w:rPr>
        <w:t>20</w:t>
      </w:r>
    </w:p>
    <w:p w:rsidR="00FC7969" w:rsidRDefault="00A4587B" w:rsidP="00F25B31">
      <w:pPr>
        <w:pStyle w:val="Standard"/>
        <w:spacing w:after="0" w:line="240" w:lineRule="auto"/>
        <w:jc w:val="center"/>
        <w:rPr>
          <w:b/>
          <w:sz w:val="24"/>
          <w:szCs w:val="24"/>
          <w:u w:val="single"/>
        </w:rPr>
      </w:pPr>
      <w:r>
        <w:rPr>
          <w:b/>
          <w:sz w:val="24"/>
          <w:szCs w:val="24"/>
          <w:u w:val="single"/>
        </w:rPr>
        <w:t xml:space="preserve">Wolfeboro Waters </w:t>
      </w:r>
      <w:r w:rsidR="00923487">
        <w:rPr>
          <w:b/>
          <w:sz w:val="24"/>
          <w:szCs w:val="24"/>
          <w:u w:val="single"/>
        </w:rPr>
        <w:t>(</w:t>
      </w:r>
      <w:r>
        <w:rPr>
          <w:b/>
          <w:sz w:val="24"/>
          <w:szCs w:val="24"/>
          <w:u w:val="single"/>
        </w:rPr>
        <w:t>WW</w:t>
      </w:r>
      <w:r w:rsidR="00923487">
        <w:rPr>
          <w:b/>
          <w:sz w:val="24"/>
          <w:szCs w:val="24"/>
          <w:u w:val="single"/>
        </w:rPr>
        <w:t>)</w:t>
      </w:r>
      <w:r w:rsidR="004D136F">
        <w:rPr>
          <w:b/>
          <w:sz w:val="24"/>
          <w:szCs w:val="24"/>
          <w:u w:val="single"/>
        </w:rPr>
        <w:t xml:space="preserve"> Meeting</w:t>
      </w:r>
    </w:p>
    <w:p w:rsidR="0053016F" w:rsidRDefault="0053016F" w:rsidP="00F25B31">
      <w:pPr>
        <w:pStyle w:val="Standard"/>
        <w:spacing w:after="0" w:line="240" w:lineRule="auto"/>
        <w:jc w:val="center"/>
        <w:rPr>
          <w:b/>
          <w:sz w:val="24"/>
          <w:szCs w:val="24"/>
          <w:u w:val="single"/>
        </w:rPr>
      </w:pPr>
      <w:r>
        <w:rPr>
          <w:b/>
          <w:sz w:val="24"/>
          <w:szCs w:val="24"/>
          <w:u w:val="single"/>
        </w:rPr>
        <w:t xml:space="preserve">COVID-19 Meeting – GoToMeeting </w:t>
      </w:r>
    </w:p>
    <w:p w:rsidR="00606B8B" w:rsidRDefault="00606B8B" w:rsidP="00F25B31">
      <w:pPr>
        <w:pStyle w:val="Standard"/>
        <w:spacing w:after="0" w:line="240" w:lineRule="auto"/>
        <w:jc w:val="center"/>
        <w:rPr>
          <w:b/>
          <w:sz w:val="24"/>
          <w:szCs w:val="24"/>
          <w:u w:val="single"/>
        </w:rPr>
      </w:pPr>
    </w:p>
    <w:p w:rsidR="00E82FC3" w:rsidRPr="00017B76" w:rsidRDefault="00E82FC3" w:rsidP="00F25B31">
      <w:pPr>
        <w:pStyle w:val="Standard"/>
        <w:spacing w:after="0" w:line="240" w:lineRule="auto"/>
        <w:jc w:val="center"/>
        <w:rPr>
          <w:b/>
          <w:sz w:val="24"/>
          <w:szCs w:val="24"/>
          <w:u w:val="single"/>
        </w:rPr>
      </w:pPr>
    </w:p>
    <w:p w:rsidR="00C75F7E" w:rsidRDefault="00C75F7E" w:rsidP="00F25B31">
      <w:pPr>
        <w:pStyle w:val="Standard"/>
        <w:spacing w:after="0" w:line="240" w:lineRule="auto"/>
        <w:rPr>
          <w:sz w:val="24"/>
          <w:szCs w:val="24"/>
        </w:rPr>
      </w:pPr>
      <w:r>
        <w:rPr>
          <w:b/>
          <w:sz w:val="24"/>
          <w:szCs w:val="24"/>
        </w:rPr>
        <w:t>Members i</w:t>
      </w:r>
      <w:r w:rsidR="00FC7969" w:rsidRPr="002F48AE">
        <w:rPr>
          <w:b/>
          <w:sz w:val="24"/>
          <w:szCs w:val="24"/>
        </w:rPr>
        <w:t xml:space="preserve">n </w:t>
      </w:r>
      <w:r w:rsidR="00F55357">
        <w:rPr>
          <w:b/>
          <w:sz w:val="24"/>
          <w:szCs w:val="24"/>
        </w:rPr>
        <w:t xml:space="preserve">virtual </w:t>
      </w:r>
      <w:r w:rsidR="00FC7969" w:rsidRPr="002F48AE">
        <w:rPr>
          <w:b/>
          <w:sz w:val="24"/>
          <w:szCs w:val="24"/>
        </w:rPr>
        <w:t>attendance:</w:t>
      </w:r>
      <w:r w:rsidR="004D136F">
        <w:rPr>
          <w:sz w:val="24"/>
          <w:szCs w:val="24"/>
        </w:rPr>
        <w:t xml:space="preserve"> </w:t>
      </w:r>
      <w:r w:rsidR="00FC7969" w:rsidRPr="002F48AE">
        <w:rPr>
          <w:sz w:val="24"/>
          <w:szCs w:val="24"/>
        </w:rPr>
        <w:t>Li</w:t>
      </w:r>
      <w:r w:rsidR="00211323">
        <w:rPr>
          <w:sz w:val="24"/>
          <w:szCs w:val="24"/>
        </w:rPr>
        <w:t>nda Murray,</w:t>
      </w:r>
      <w:r w:rsidR="004D136F" w:rsidRPr="004D136F">
        <w:rPr>
          <w:sz w:val="24"/>
          <w:szCs w:val="24"/>
        </w:rPr>
        <w:t xml:space="preserve"> </w:t>
      </w:r>
      <w:r w:rsidR="00DA4594">
        <w:rPr>
          <w:sz w:val="24"/>
          <w:szCs w:val="24"/>
        </w:rPr>
        <w:t>Kathy Barnard</w:t>
      </w:r>
      <w:r w:rsidR="00A43C86">
        <w:rPr>
          <w:sz w:val="24"/>
          <w:szCs w:val="24"/>
        </w:rPr>
        <w:t>,</w:t>
      </w:r>
      <w:r w:rsidR="0061503A">
        <w:rPr>
          <w:sz w:val="24"/>
          <w:szCs w:val="24"/>
        </w:rPr>
        <w:t xml:space="preserve"> </w:t>
      </w:r>
      <w:r w:rsidR="00B510B1">
        <w:rPr>
          <w:sz w:val="24"/>
          <w:szCs w:val="24"/>
        </w:rPr>
        <w:t xml:space="preserve">Warren Muir, </w:t>
      </w:r>
      <w:r w:rsidR="006363BF">
        <w:rPr>
          <w:sz w:val="24"/>
          <w:szCs w:val="24"/>
        </w:rPr>
        <w:t>Rich Masse, Abigail Adams</w:t>
      </w:r>
      <w:r w:rsidR="007305BF">
        <w:rPr>
          <w:sz w:val="24"/>
          <w:szCs w:val="24"/>
        </w:rPr>
        <w:t>,</w:t>
      </w:r>
      <w:r w:rsidR="006363BF">
        <w:rPr>
          <w:sz w:val="24"/>
          <w:szCs w:val="24"/>
        </w:rPr>
        <w:t xml:space="preserve"> Mike Turner, </w:t>
      </w:r>
      <w:r w:rsidR="00E82F4F">
        <w:rPr>
          <w:sz w:val="24"/>
          <w:szCs w:val="24"/>
        </w:rPr>
        <w:t xml:space="preserve">Paul O’Brien </w:t>
      </w:r>
      <w:r w:rsidR="001A4732">
        <w:rPr>
          <w:sz w:val="24"/>
          <w:szCs w:val="24"/>
        </w:rPr>
        <w:t>a</w:t>
      </w:r>
      <w:r w:rsidR="00CA5883">
        <w:rPr>
          <w:sz w:val="24"/>
          <w:szCs w:val="24"/>
        </w:rPr>
        <w:t>nd Marie Durgan</w:t>
      </w:r>
      <w:r w:rsidR="00FE1275">
        <w:rPr>
          <w:sz w:val="24"/>
          <w:szCs w:val="24"/>
        </w:rPr>
        <w:t>, Recording Secretary.</w:t>
      </w:r>
    </w:p>
    <w:p w:rsidR="007E53E7" w:rsidRDefault="007E53E7" w:rsidP="00F25B31">
      <w:pPr>
        <w:pStyle w:val="Standard"/>
        <w:spacing w:after="0" w:line="240" w:lineRule="auto"/>
        <w:rPr>
          <w:sz w:val="24"/>
          <w:szCs w:val="24"/>
        </w:rPr>
      </w:pPr>
    </w:p>
    <w:p w:rsidR="0061503A" w:rsidRDefault="00C75F7E" w:rsidP="0061503A">
      <w:pPr>
        <w:pStyle w:val="Standard"/>
        <w:spacing w:after="0" w:line="240" w:lineRule="auto"/>
        <w:rPr>
          <w:sz w:val="24"/>
          <w:szCs w:val="24"/>
        </w:rPr>
      </w:pPr>
      <w:r>
        <w:rPr>
          <w:sz w:val="24"/>
          <w:szCs w:val="24"/>
        </w:rPr>
        <w:t>Member absent:</w:t>
      </w:r>
      <w:r w:rsidR="004C7B36">
        <w:rPr>
          <w:sz w:val="24"/>
          <w:szCs w:val="24"/>
        </w:rPr>
        <w:t xml:space="preserve"> </w:t>
      </w:r>
      <w:r w:rsidR="009A1450">
        <w:rPr>
          <w:sz w:val="24"/>
          <w:szCs w:val="24"/>
        </w:rPr>
        <w:t>Matt Sullivan</w:t>
      </w:r>
      <w:r w:rsidR="00225FB6">
        <w:rPr>
          <w:sz w:val="24"/>
          <w:szCs w:val="24"/>
        </w:rPr>
        <w:t>, Mary DeVries</w:t>
      </w:r>
      <w:r w:rsidR="00C4606F">
        <w:rPr>
          <w:sz w:val="24"/>
          <w:szCs w:val="24"/>
        </w:rPr>
        <w:t>, and Art Slocum.</w:t>
      </w:r>
    </w:p>
    <w:p w:rsidR="00BD430C" w:rsidRPr="002F48AE" w:rsidRDefault="00BD430C" w:rsidP="00F25B31">
      <w:pPr>
        <w:pStyle w:val="Standard"/>
        <w:spacing w:after="0" w:line="240" w:lineRule="auto"/>
        <w:rPr>
          <w:sz w:val="24"/>
          <w:szCs w:val="24"/>
        </w:rPr>
      </w:pPr>
    </w:p>
    <w:p w:rsidR="00FC7969" w:rsidRDefault="00C75F7E" w:rsidP="00F25B31">
      <w:pPr>
        <w:pStyle w:val="Standard"/>
        <w:spacing w:after="0" w:line="240" w:lineRule="auto"/>
        <w:rPr>
          <w:sz w:val="24"/>
          <w:szCs w:val="24"/>
        </w:rPr>
      </w:pPr>
      <w:r>
        <w:rPr>
          <w:sz w:val="24"/>
          <w:szCs w:val="24"/>
        </w:rPr>
        <w:t>1:</w:t>
      </w:r>
      <w:r w:rsidR="001A250E">
        <w:rPr>
          <w:sz w:val="24"/>
          <w:szCs w:val="24"/>
        </w:rPr>
        <w:t>0</w:t>
      </w:r>
      <w:r w:rsidR="0069182E">
        <w:rPr>
          <w:sz w:val="24"/>
          <w:szCs w:val="24"/>
        </w:rPr>
        <w:t>0</w:t>
      </w:r>
      <w:r>
        <w:rPr>
          <w:sz w:val="24"/>
          <w:szCs w:val="24"/>
        </w:rPr>
        <w:t xml:space="preserve"> </w:t>
      </w:r>
      <w:r w:rsidR="00211323">
        <w:rPr>
          <w:sz w:val="24"/>
          <w:szCs w:val="24"/>
        </w:rPr>
        <w:t xml:space="preserve">p.m. </w:t>
      </w:r>
      <w:r w:rsidR="001A4732">
        <w:rPr>
          <w:sz w:val="24"/>
          <w:szCs w:val="24"/>
        </w:rPr>
        <w:t>Linda Murray</w:t>
      </w:r>
      <w:r w:rsidR="00FC7969" w:rsidRPr="002F48AE">
        <w:rPr>
          <w:sz w:val="24"/>
          <w:szCs w:val="24"/>
        </w:rPr>
        <w:t xml:space="preserve"> called the meeting to order</w:t>
      </w:r>
      <w:r w:rsidR="00F11282">
        <w:rPr>
          <w:sz w:val="24"/>
          <w:szCs w:val="24"/>
        </w:rPr>
        <w:t>.</w:t>
      </w:r>
    </w:p>
    <w:p w:rsidR="00606B8B" w:rsidRPr="002F48AE" w:rsidRDefault="00606B8B" w:rsidP="00F25B31">
      <w:pPr>
        <w:pStyle w:val="Standard"/>
        <w:spacing w:after="0" w:line="240" w:lineRule="auto"/>
        <w:rPr>
          <w:sz w:val="24"/>
          <w:szCs w:val="24"/>
        </w:rPr>
      </w:pPr>
    </w:p>
    <w:p w:rsidR="00745EEE" w:rsidRPr="009E5D6D" w:rsidRDefault="00C53215" w:rsidP="00ED4AF6">
      <w:pPr>
        <w:pStyle w:val="Standard"/>
        <w:numPr>
          <w:ilvl w:val="0"/>
          <w:numId w:val="3"/>
        </w:numPr>
        <w:spacing w:after="0" w:line="240" w:lineRule="auto"/>
        <w:rPr>
          <w:sz w:val="24"/>
          <w:szCs w:val="24"/>
        </w:rPr>
      </w:pPr>
      <w:r>
        <w:rPr>
          <w:sz w:val="24"/>
          <w:szCs w:val="24"/>
        </w:rPr>
        <w:t>T</w:t>
      </w:r>
      <w:r w:rsidR="009E5D6D">
        <w:rPr>
          <w:sz w:val="24"/>
          <w:szCs w:val="24"/>
        </w:rPr>
        <w:t xml:space="preserve">he </w:t>
      </w:r>
      <w:r w:rsidR="00225FB6">
        <w:rPr>
          <w:sz w:val="24"/>
          <w:szCs w:val="24"/>
        </w:rPr>
        <w:t>August 10</w:t>
      </w:r>
      <w:r w:rsidR="00225FB6" w:rsidRPr="00225FB6">
        <w:rPr>
          <w:sz w:val="24"/>
          <w:szCs w:val="24"/>
          <w:vertAlign w:val="superscript"/>
        </w:rPr>
        <w:t>th</w:t>
      </w:r>
      <w:r w:rsidR="00225FB6">
        <w:rPr>
          <w:sz w:val="24"/>
          <w:szCs w:val="24"/>
        </w:rPr>
        <w:t xml:space="preserve"> minutes were approved with 2 corrections. </w:t>
      </w:r>
      <w:r w:rsidR="00294A84" w:rsidRPr="009E5D6D">
        <w:rPr>
          <w:sz w:val="24"/>
          <w:szCs w:val="24"/>
        </w:rPr>
        <w:t xml:space="preserve">   </w:t>
      </w:r>
    </w:p>
    <w:p w:rsidR="00F31B9C" w:rsidRDefault="00B4080C" w:rsidP="00743FD3">
      <w:pPr>
        <w:pStyle w:val="Standard"/>
        <w:numPr>
          <w:ilvl w:val="0"/>
          <w:numId w:val="3"/>
        </w:numPr>
        <w:spacing w:after="0" w:line="240" w:lineRule="auto"/>
        <w:rPr>
          <w:sz w:val="24"/>
          <w:szCs w:val="24"/>
        </w:rPr>
      </w:pPr>
      <w:r>
        <w:rPr>
          <w:sz w:val="24"/>
          <w:szCs w:val="24"/>
        </w:rPr>
        <w:t xml:space="preserve">Warren discussed the Assessing </w:t>
      </w:r>
      <w:r w:rsidR="00AD5025">
        <w:rPr>
          <w:sz w:val="24"/>
          <w:szCs w:val="24"/>
        </w:rPr>
        <w:t>S</w:t>
      </w:r>
      <w:r>
        <w:rPr>
          <w:sz w:val="24"/>
          <w:szCs w:val="24"/>
        </w:rPr>
        <w:t>ubcommittee</w:t>
      </w:r>
      <w:r w:rsidR="003C56A3">
        <w:rPr>
          <w:sz w:val="24"/>
          <w:szCs w:val="24"/>
        </w:rPr>
        <w:t>.</w:t>
      </w:r>
      <w:r>
        <w:rPr>
          <w:sz w:val="24"/>
          <w:szCs w:val="24"/>
        </w:rPr>
        <w:t xml:space="preserve">  </w:t>
      </w:r>
      <w:r w:rsidR="00CA2B47">
        <w:rPr>
          <w:sz w:val="24"/>
          <w:szCs w:val="24"/>
        </w:rPr>
        <w:t>Sampling has continued at various sites.  Abby is doing a great job.  There is a variety of sampling including sediment &amp; core sampling</w:t>
      </w:r>
      <w:r w:rsidR="00575D34">
        <w:rPr>
          <w:sz w:val="24"/>
          <w:szCs w:val="24"/>
        </w:rPr>
        <w:t>.</w:t>
      </w:r>
      <w:r w:rsidR="00CA2B47">
        <w:rPr>
          <w:sz w:val="24"/>
          <w:szCs w:val="24"/>
        </w:rPr>
        <w:t xml:space="preserve">  There hasn’t been any cases of </w:t>
      </w:r>
      <w:r w:rsidR="00F11CEF">
        <w:rPr>
          <w:sz w:val="24"/>
          <w:szCs w:val="24"/>
        </w:rPr>
        <w:t>Cyanobacteria</w:t>
      </w:r>
      <w:r w:rsidR="00CA2B47">
        <w:rPr>
          <w:sz w:val="24"/>
          <w:szCs w:val="24"/>
        </w:rPr>
        <w:t xml:space="preserve"> in Winter Harbor this summer.  There have been mitigation measures such as</w:t>
      </w:r>
      <w:r w:rsidR="009C60C3">
        <w:rPr>
          <w:sz w:val="24"/>
          <w:szCs w:val="24"/>
        </w:rPr>
        <w:t xml:space="preserve"> the work on</w:t>
      </w:r>
      <w:r w:rsidR="00CA2B47">
        <w:rPr>
          <w:sz w:val="24"/>
          <w:szCs w:val="24"/>
        </w:rPr>
        <w:t xml:space="preserve"> Partridge Drive</w:t>
      </w:r>
      <w:r w:rsidR="009C60C3">
        <w:rPr>
          <w:sz w:val="24"/>
          <w:szCs w:val="24"/>
        </w:rPr>
        <w:t>.  A number of locations in Lake Winnipesaukee have had Glo</w:t>
      </w:r>
      <w:r w:rsidR="00F11CEF">
        <w:rPr>
          <w:sz w:val="24"/>
          <w:szCs w:val="24"/>
        </w:rPr>
        <w:t>eotrichia</w:t>
      </w:r>
      <w:r w:rsidR="009C60C3">
        <w:rPr>
          <w:sz w:val="24"/>
          <w:szCs w:val="24"/>
        </w:rPr>
        <w:t xml:space="preserve"> outbreaks.  The Glo</w:t>
      </w:r>
      <w:r w:rsidR="00F11CEF">
        <w:rPr>
          <w:sz w:val="24"/>
          <w:szCs w:val="24"/>
        </w:rPr>
        <w:t>eotrichia</w:t>
      </w:r>
      <w:r w:rsidR="009C60C3">
        <w:rPr>
          <w:sz w:val="24"/>
          <w:szCs w:val="24"/>
        </w:rPr>
        <w:t xml:space="preserve"> levels didn’t go higher.  </w:t>
      </w:r>
      <w:r w:rsidR="00976575">
        <w:rPr>
          <w:sz w:val="24"/>
          <w:szCs w:val="24"/>
        </w:rPr>
        <w:t xml:space="preserve">Warren said it has been very valuable working with Bigelow Labs. This summer there has been a noteworthy increase of significant biological growth.  Warren wants to know about all this gunk and what’s driving it.  It is not what we have had in the past.  The range of cyanobacteria is important and the 4 most significant types are important to study.  The characterization of these types should be done next year.  Warren talked about a portable device to measure broad spector analysis of the water bodies.  The price for this </w:t>
      </w:r>
      <w:r w:rsidR="009C5A32">
        <w:rPr>
          <w:sz w:val="24"/>
          <w:szCs w:val="24"/>
        </w:rPr>
        <w:t xml:space="preserve">equipment </w:t>
      </w:r>
      <w:r w:rsidR="00976575">
        <w:rPr>
          <w:sz w:val="24"/>
          <w:szCs w:val="24"/>
        </w:rPr>
        <w:t xml:space="preserve">is around $8,000 for the portable device and $3,000 for chemicals and minor supplies.  Bigelow is specialized in </w:t>
      </w:r>
      <w:r w:rsidR="00EC3CE3">
        <w:rPr>
          <w:sz w:val="24"/>
          <w:szCs w:val="24"/>
        </w:rPr>
        <w:t>c</w:t>
      </w:r>
      <w:r w:rsidR="00F11CEF">
        <w:rPr>
          <w:sz w:val="24"/>
          <w:szCs w:val="24"/>
        </w:rPr>
        <w:t>yanobacteria</w:t>
      </w:r>
      <w:r w:rsidR="00976575">
        <w:rPr>
          <w:sz w:val="24"/>
          <w:szCs w:val="24"/>
        </w:rPr>
        <w:t xml:space="preserve"> types </w:t>
      </w:r>
      <w:r w:rsidR="00E020EC">
        <w:rPr>
          <w:sz w:val="24"/>
          <w:szCs w:val="24"/>
        </w:rPr>
        <w:t xml:space="preserve">which would include </w:t>
      </w:r>
      <w:r w:rsidR="00EC3CE3">
        <w:rPr>
          <w:sz w:val="24"/>
          <w:szCs w:val="24"/>
        </w:rPr>
        <w:t xml:space="preserve">the 4 </w:t>
      </w:r>
      <w:r w:rsidR="00043BDF">
        <w:rPr>
          <w:sz w:val="24"/>
          <w:szCs w:val="24"/>
        </w:rPr>
        <w:t xml:space="preserve">most important </w:t>
      </w:r>
      <w:r w:rsidR="00EC3CE3">
        <w:rPr>
          <w:sz w:val="24"/>
          <w:szCs w:val="24"/>
        </w:rPr>
        <w:t xml:space="preserve">types </w:t>
      </w:r>
      <w:r w:rsidR="00976575">
        <w:rPr>
          <w:sz w:val="24"/>
          <w:szCs w:val="24"/>
        </w:rPr>
        <w:t>that we w</w:t>
      </w:r>
      <w:r w:rsidR="00EC3CE3">
        <w:rPr>
          <w:sz w:val="24"/>
          <w:szCs w:val="24"/>
        </w:rPr>
        <w:t>ould</w:t>
      </w:r>
      <w:r w:rsidR="00976575">
        <w:rPr>
          <w:sz w:val="24"/>
          <w:szCs w:val="24"/>
        </w:rPr>
        <w:t xml:space="preserve"> follow.  He mentioned there may be a significant increase </w:t>
      </w:r>
      <w:r w:rsidR="00043BDF">
        <w:rPr>
          <w:sz w:val="24"/>
          <w:szCs w:val="24"/>
        </w:rPr>
        <w:t xml:space="preserve">in price </w:t>
      </w:r>
      <w:r w:rsidR="00976575">
        <w:rPr>
          <w:sz w:val="24"/>
          <w:szCs w:val="24"/>
        </w:rPr>
        <w:t xml:space="preserve">because of </w:t>
      </w:r>
      <w:r w:rsidR="00043BDF">
        <w:rPr>
          <w:sz w:val="24"/>
          <w:szCs w:val="24"/>
        </w:rPr>
        <w:t>COVID</w:t>
      </w:r>
      <w:r w:rsidR="00F31B9C">
        <w:rPr>
          <w:sz w:val="24"/>
          <w:szCs w:val="24"/>
        </w:rPr>
        <w:t xml:space="preserve"> work</w:t>
      </w:r>
      <w:r w:rsidR="009C5A32">
        <w:rPr>
          <w:sz w:val="24"/>
          <w:szCs w:val="24"/>
        </w:rPr>
        <w:t xml:space="preserve"> that would use this equipment if we wait until next year to get it.</w:t>
      </w:r>
      <w:r w:rsidR="00F31B9C">
        <w:rPr>
          <w:sz w:val="24"/>
          <w:szCs w:val="24"/>
        </w:rPr>
        <w:t xml:space="preserve">  </w:t>
      </w:r>
    </w:p>
    <w:p w:rsidR="00F31B9C" w:rsidRDefault="00F31B9C" w:rsidP="00743FD3">
      <w:pPr>
        <w:pStyle w:val="Standard"/>
        <w:numPr>
          <w:ilvl w:val="0"/>
          <w:numId w:val="3"/>
        </w:numPr>
        <w:spacing w:after="0" w:line="240" w:lineRule="auto"/>
        <w:rPr>
          <w:sz w:val="24"/>
          <w:szCs w:val="24"/>
        </w:rPr>
      </w:pPr>
      <w:r>
        <w:rPr>
          <w:sz w:val="24"/>
          <w:szCs w:val="24"/>
        </w:rPr>
        <w:t xml:space="preserve">Rich asked who will use it.  Warren said 1-2 people initially.  Warren wants to expand the Assessment Subcommittee. He would like himself and Andra trained.  Rich asked Warren to elaborate </w:t>
      </w:r>
      <w:r w:rsidR="009C5A32">
        <w:rPr>
          <w:sz w:val="24"/>
          <w:szCs w:val="24"/>
        </w:rPr>
        <w:t xml:space="preserve">on </w:t>
      </w:r>
      <w:r>
        <w:rPr>
          <w:sz w:val="24"/>
          <w:szCs w:val="24"/>
        </w:rPr>
        <w:t>the use of the device in Town.  Warren said it is to assess risk and share knowledge with the lakes associations.</w:t>
      </w:r>
    </w:p>
    <w:p w:rsidR="00DB0E1A" w:rsidRDefault="00F31B9C" w:rsidP="00743FD3">
      <w:pPr>
        <w:pStyle w:val="Standard"/>
        <w:numPr>
          <w:ilvl w:val="0"/>
          <w:numId w:val="3"/>
        </w:numPr>
        <w:spacing w:after="0" w:line="240" w:lineRule="auto"/>
        <w:rPr>
          <w:sz w:val="24"/>
          <w:szCs w:val="24"/>
        </w:rPr>
      </w:pPr>
      <w:r>
        <w:rPr>
          <w:sz w:val="24"/>
          <w:szCs w:val="24"/>
        </w:rPr>
        <w:t>Paul asked about rationally apportioning testing capabilities</w:t>
      </w:r>
      <w:r w:rsidR="00976575">
        <w:rPr>
          <w:sz w:val="24"/>
          <w:szCs w:val="24"/>
        </w:rPr>
        <w:t xml:space="preserve"> </w:t>
      </w:r>
      <w:r>
        <w:rPr>
          <w:sz w:val="24"/>
          <w:szCs w:val="24"/>
        </w:rPr>
        <w:t xml:space="preserve">across our waterbodies.  Warren said there would be type analysis in Winter Harbor this year and next year in </w:t>
      </w:r>
      <w:r w:rsidR="009C5A32">
        <w:rPr>
          <w:sz w:val="24"/>
          <w:szCs w:val="24"/>
        </w:rPr>
        <w:t xml:space="preserve">the </w:t>
      </w:r>
      <w:r>
        <w:rPr>
          <w:sz w:val="24"/>
          <w:szCs w:val="24"/>
        </w:rPr>
        <w:t xml:space="preserve">other lakes. </w:t>
      </w:r>
      <w:r w:rsidR="00CA2B47">
        <w:rPr>
          <w:sz w:val="24"/>
          <w:szCs w:val="24"/>
        </w:rPr>
        <w:t xml:space="preserve"> </w:t>
      </w:r>
      <w:r>
        <w:rPr>
          <w:sz w:val="24"/>
          <w:szCs w:val="24"/>
        </w:rPr>
        <w:t xml:space="preserve">Paul asked how many tests in </w:t>
      </w:r>
      <w:r w:rsidR="00F11CEF">
        <w:rPr>
          <w:sz w:val="24"/>
          <w:szCs w:val="24"/>
        </w:rPr>
        <w:t>Lake</w:t>
      </w:r>
      <w:r>
        <w:rPr>
          <w:sz w:val="24"/>
          <w:szCs w:val="24"/>
        </w:rPr>
        <w:t xml:space="preserve"> XYZ, and how many tests in </w:t>
      </w:r>
      <w:r w:rsidR="00F11CEF">
        <w:rPr>
          <w:sz w:val="24"/>
          <w:szCs w:val="24"/>
        </w:rPr>
        <w:t>Lake</w:t>
      </w:r>
      <w:r>
        <w:rPr>
          <w:sz w:val="24"/>
          <w:szCs w:val="24"/>
        </w:rPr>
        <w:t xml:space="preserve"> ABC.    Other lakes will be a year behind </w:t>
      </w:r>
      <w:r w:rsidR="00210408">
        <w:rPr>
          <w:sz w:val="24"/>
          <w:szCs w:val="24"/>
        </w:rPr>
        <w:t xml:space="preserve">Winter Harbor.  </w:t>
      </w:r>
      <w:r w:rsidR="00DB0E1A">
        <w:rPr>
          <w:sz w:val="24"/>
          <w:szCs w:val="24"/>
        </w:rPr>
        <w:t xml:space="preserve"> Warren said there will be noteworthy bacteria and broad spectrum DNA analysis.  Paul asked if Warren finds something nasty being cyanobacteria what is the flow</w:t>
      </w:r>
      <w:r w:rsidR="00950F03">
        <w:rPr>
          <w:sz w:val="24"/>
          <w:szCs w:val="24"/>
        </w:rPr>
        <w:t xml:space="preserve"> of action.</w:t>
      </w:r>
      <w:r w:rsidR="00DB0E1A">
        <w:rPr>
          <w:sz w:val="24"/>
          <w:szCs w:val="24"/>
        </w:rPr>
        <w:t xml:space="preserve">  Warren said the State would issue an advisory.  There are cyanobacteria observers.  Sometimes </w:t>
      </w:r>
      <w:r w:rsidR="00DB0E1A">
        <w:rPr>
          <w:sz w:val="24"/>
          <w:szCs w:val="24"/>
        </w:rPr>
        <w:lastRenderedPageBreak/>
        <w:t xml:space="preserve">there are no blooms for example with </w:t>
      </w:r>
      <w:r w:rsidR="00950F03">
        <w:rPr>
          <w:sz w:val="24"/>
          <w:szCs w:val="24"/>
        </w:rPr>
        <w:t>Pico</w:t>
      </w:r>
      <w:r w:rsidR="00DB0E1A">
        <w:rPr>
          <w:sz w:val="24"/>
          <w:szCs w:val="24"/>
        </w:rPr>
        <w:t xml:space="preserve">cyanobacteria. </w:t>
      </w:r>
      <w:r w:rsidR="00B82887">
        <w:rPr>
          <w:sz w:val="24"/>
          <w:szCs w:val="24"/>
        </w:rPr>
        <w:t xml:space="preserve">Paul asked what toxin should we be testing?  Warren said there has been some toxin testing this year but no level of concern. </w:t>
      </w:r>
    </w:p>
    <w:p w:rsidR="005320E7" w:rsidRDefault="00B82887" w:rsidP="00743FD3">
      <w:pPr>
        <w:pStyle w:val="Standard"/>
        <w:numPr>
          <w:ilvl w:val="0"/>
          <w:numId w:val="3"/>
        </w:numPr>
        <w:spacing w:after="0" w:line="240" w:lineRule="auto"/>
        <w:rPr>
          <w:sz w:val="24"/>
          <w:szCs w:val="24"/>
        </w:rPr>
      </w:pPr>
      <w:r>
        <w:rPr>
          <w:sz w:val="24"/>
          <w:szCs w:val="24"/>
        </w:rPr>
        <w:t xml:space="preserve">Abby mentioned caring about all the lakes.  She asked what is the </w:t>
      </w:r>
      <w:r w:rsidR="00950F03">
        <w:rPr>
          <w:sz w:val="24"/>
          <w:szCs w:val="24"/>
        </w:rPr>
        <w:t>turnaround</w:t>
      </w:r>
      <w:r>
        <w:rPr>
          <w:sz w:val="24"/>
          <w:szCs w:val="24"/>
        </w:rPr>
        <w:t xml:space="preserve"> time</w:t>
      </w:r>
      <w:r w:rsidR="00950F03">
        <w:rPr>
          <w:sz w:val="24"/>
          <w:szCs w:val="24"/>
        </w:rPr>
        <w:t xml:space="preserve">?  </w:t>
      </w:r>
      <w:r>
        <w:rPr>
          <w:sz w:val="24"/>
          <w:szCs w:val="24"/>
        </w:rPr>
        <w:t>She talked about the phosphorus issue from the runoff of organic material also from blown leaves and grass cutting.</w:t>
      </w:r>
    </w:p>
    <w:p w:rsidR="00E440D5" w:rsidRDefault="00B82887" w:rsidP="00743FD3">
      <w:pPr>
        <w:pStyle w:val="Standard"/>
        <w:numPr>
          <w:ilvl w:val="0"/>
          <w:numId w:val="3"/>
        </w:numPr>
        <w:spacing w:after="0" w:line="240" w:lineRule="auto"/>
        <w:rPr>
          <w:sz w:val="24"/>
          <w:szCs w:val="24"/>
        </w:rPr>
      </w:pPr>
      <w:r>
        <w:rPr>
          <w:sz w:val="24"/>
          <w:szCs w:val="24"/>
        </w:rPr>
        <w:t>Rich</w:t>
      </w:r>
      <w:r w:rsidR="005660AF">
        <w:rPr>
          <w:sz w:val="24"/>
          <w:szCs w:val="24"/>
        </w:rPr>
        <w:t xml:space="preserve"> talked about phosphorus and chlor</w:t>
      </w:r>
      <w:r w:rsidR="00C47544">
        <w:rPr>
          <w:sz w:val="24"/>
          <w:szCs w:val="24"/>
        </w:rPr>
        <w:t>o</w:t>
      </w:r>
      <w:r w:rsidR="005660AF">
        <w:rPr>
          <w:sz w:val="24"/>
          <w:szCs w:val="24"/>
        </w:rPr>
        <w:t>ph</w:t>
      </w:r>
      <w:r w:rsidR="00477EDC">
        <w:rPr>
          <w:sz w:val="24"/>
          <w:szCs w:val="24"/>
        </w:rPr>
        <w:t>yl</w:t>
      </w:r>
      <w:r w:rsidR="005660AF">
        <w:rPr>
          <w:sz w:val="24"/>
          <w:szCs w:val="24"/>
        </w:rPr>
        <w:t xml:space="preserve">l .He talked about bottom sampling.  He mentioned Lake Wentworth </w:t>
      </w:r>
      <w:r w:rsidR="00A85EBE">
        <w:rPr>
          <w:sz w:val="24"/>
          <w:szCs w:val="24"/>
        </w:rPr>
        <w:t>participates in the L</w:t>
      </w:r>
      <w:r w:rsidR="005660AF">
        <w:rPr>
          <w:sz w:val="24"/>
          <w:szCs w:val="24"/>
        </w:rPr>
        <w:t xml:space="preserve">akes </w:t>
      </w:r>
      <w:r w:rsidR="00A85EBE">
        <w:rPr>
          <w:sz w:val="24"/>
          <w:szCs w:val="24"/>
        </w:rPr>
        <w:t>L</w:t>
      </w:r>
      <w:r w:rsidR="005660AF">
        <w:rPr>
          <w:sz w:val="24"/>
          <w:szCs w:val="24"/>
        </w:rPr>
        <w:t xml:space="preserve">ay </w:t>
      </w:r>
      <w:r w:rsidR="00A85EBE">
        <w:rPr>
          <w:sz w:val="24"/>
          <w:szCs w:val="24"/>
        </w:rPr>
        <w:t>M</w:t>
      </w:r>
      <w:r w:rsidR="005660AF">
        <w:rPr>
          <w:sz w:val="24"/>
          <w:szCs w:val="24"/>
        </w:rPr>
        <w:t>onitoring</w:t>
      </w:r>
      <w:r w:rsidR="00A85EBE">
        <w:rPr>
          <w:sz w:val="24"/>
          <w:szCs w:val="24"/>
        </w:rPr>
        <w:t xml:space="preserve"> Program with Bob </w:t>
      </w:r>
      <w:r w:rsidR="00A85EBE">
        <w:rPr>
          <w:sz w:val="24"/>
          <w:szCs w:val="24"/>
        </w:rPr>
        <w:br/>
        <w:t>Craycraft</w:t>
      </w:r>
      <w:r w:rsidR="005660AF">
        <w:rPr>
          <w:sz w:val="24"/>
          <w:szCs w:val="24"/>
        </w:rPr>
        <w:t>.</w:t>
      </w:r>
      <w:r w:rsidR="00A85EBE">
        <w:rPr>
          <w:sz w:val="24"/>
          <w:szCs w:val="24"/>
        </w:rPr>
        <w:t xml:space="preserve">  </w:t>
      </w:r>
      <w:r w:rsidR="00477EDC">
        <w:rPr>
          <w:sz w:val="24"/>
          <w:szCs w:val="24"/>
        </w:rPr>
        <w:t>Rich asked how do we use the information we get</w:t>
      </w:r>
      <w:r w:rsidR="00DC0B61">
        <w:rPr>
          <w:sz w:val="24"/>
          <w:szCs w:val="24"/>
        </w:rPr>
        <w:t>?</w:t>
      </w:r>
      <w:r w:rsidR="00477EDC">
        <w:rPr>
          <w:sz w:val="24"/>
          <w:szCs w:val="24"/>
        </w:rPr>
        <w:t xml:space="preserve">  Is the intent to predict blooms, do preventative mitigation?  Warren said the existence of a concentration over time would be know</w:t>
      </w:r>
      <w:r w:rsidR="004D0CE2">
        <w:rPr>
          <w:sz w:val="24"/>
          <w:szCs w:val="24"/>
        </w:rPr>
        <w:t>n</w:t>
      </w:r>
      <w:r w:rsidR="00477EDC">
        <w:rPr>
          <w:sz w:val="24"/>
          <w:szCs w:val="24"/>
        </w:rPr>
        <w:t xml:space="preserve"> and we would be on the lookout for toxins associated with the concentrations.  </w:t>
      </w:r>
      <w:r w:rsidR="00C47544">
        <w:rPr>
          <w:sz w:val="24"/>
          <w:szCs w:val="24"/>
        </w:rPr>
        <w:t xml:space="preserve">Warren </w:t>
      </w:r>
      <w:r w:rsidR="004D0CE2">
        <w:rPr>
          <w:sz w:val="24"/>
          <w:szCs w:val="24"/>
        </w:rPr>
        <w:t>asked</w:t>
      </w:r>
      <w:r w:rsidR="00C47544">
        <w:rPr>
          <w:sz w:val="24"/>
          <w:szCs w:val="24"/>
        </w:rPr>
        <w:t xml:space="preserve"> what is it that drives the concentration of cyanobacteria of concern above 8 mi</w:t>
      </w:r>
      <w:r w:rsidR="008C5750">
        <w:rPr>
          <w:sz w:val="24"/>
          <w:szCs w:val="24"/>
        </w:rPr>
        <w:t>l</w:t>
      </w:r>
      <w:r w:rsidR="00C47544">
        <w:rPr>
          <w:sz w:val="24"/>
          <w:szCs w:val="24"/>
        </w:rPr>
        <w:t xml:space="preserve">liliters?  Warren said the amount of </w:t>
      </w:r>
      <w:r w:rsidR="00950F03">
        <w:rPr>
          <w:sz w:val="24"/>
          <w:szCs w:val="24"/>
        </w:rPr>
        <w:t>soluble</w:t>
      </w:r>
      <w:r w:rsidR="00C47544">
        <w:rPr>
          <w:sz w:val="24"/>
          <w:szCs w:val="24"/>
        </w:rPr>
        <w:t xml:space="preserve"> reactive </w:t>
      </w:r>
      <w:r w:rsidR="00950F03">
        <w:rPr>
          <w:sz w:val="24"/>
          <w:szCs w:val="24"/>
        </w:rPr>
        <w:t>phosphorus</w:t>
      </w:r>
      <w:r w:rsidR="00C47544">
        <w:rPr>
          <w:sz w:val="24"/>
          <w:szCs w:val="24"/>
        </w:rPr>
        <w:t xml:space="preserve"> from the Partridge Drive area has been cut down.</w:t>
      </w:r>
      <w:r w:rsidR="00E440D5">
        <w:rPr>
          <w:sz w:val="24"/>
          <w:szCs w:val="24"/>
        </w:rPr>
        <w:t xml:space="preserve">  He is tracking progress from our mitigation.  What is it we can easily measure and add to supplementary </w:t>
      </w:r>
      <w:r w:rsidR="00950F03">
        <w:rPr>
          <w:sz w:val="24"/>
          <w:szCs w:val="24"/>
        </w:rPr>
        <w:t>information?</w:t>
      </w:r>
      <w:r w:rsidR="00E440D5">
        <w:rPr>
          <w:sz w:val="24"/>
          <w:szCs w:val="24"/>
        </w:rPr>
        <w:t xml:space="preserve">  </w:t>
      </w:r>
    </w:p>
    <w:p w:rsidR="00961A47" w:rsidRDefault="00E440D5" w:rsidP="00743FD3">
      <w:pPr>
        <w:pStyle w:val="Standard"/>
        <w:numPr>
          <w:ilvl w:val="0"/>
          <w:numId w:val="3"/>
        </w:numPr>
        <w:spacing w:after="0" w:line="240" w:lineRule="auto"/>
        <w:rPr>
          <w:sz w:val="24"/>
          <w:szCs w:val="24"/>
        </w:rPr>
      </w:pPr>
      <w:r>
        <w:rPr>
          <w:sz w:val="24"/>
          <w:szCs w:val="24"/>
        </w:rPr>
        <w:t xml:space="preserve">Mike Turner (Second Wind) was wondering about the data collection.  </w:t>
      </w:r>
      <w:r w:rsidR="00961A47">
        <w:rPr>
          <w:sz w:val="24"/>
          <w:szCs w:val="24"/>
        </w:rPr>
        <w:t>He asked i</w:t>
      </w:r>
      <w:r>
        <w:rPr>
          <w:sz w:val="24"/>
          <w:szCs w:val="24"/>
        </w:rPr>
        <w:t xml:space="preserve">f the State could </w:t>
      </w:r>
      <w:r w:rsidR="00C41000">
        <w:rPr>
          <w:sz w:val="24"/>
          <w:szCs w:val="24"/>
        </w:rPr>
        <w:t xml:space="preserve">help </w:t>
      </w:r>
      <w:r w:rsidR="00B42938">
        <w:rPr>
          <w:sz w:val="24"/>
          <w:szCs w:val="24"/>
        </w:rPr>
        <w:t>us.</w:t>
      </w:r>
      <w:r w:rsidR="00C41000">
        <w:rPr>
          <w:sz w:val="24"/>
          <w:szCs w:val="24"/>
        </w:rPr>
        <w:t xml:space="preserve">  He doesn’t want us to reinvent the wheel. </w:t>
      </w:r>
      <w:r w:rsidR="00961A47">
        <w:rPr>
          <w:sz w:val="24"/>
          <w:szCs w:val="24"/>
        </w:rPr>
        <w:t xml:space="preserve"> Warren mentioned </w:t>
      </w:r>
    </w:p>
    <w:p w:rsidR="00B82887" w:rsidRDefault="00027E76" w:rsidP="00961A47">
      <w:pPr>
        <w:pStyle w:val="Standard"/>
        <w:spacing w:after="0" w:line="240" w:lineRule="auto"/>
        <w:ind w:left="720"/>
        <w:rPr>
          <w:sz w:val="24"/>
          <w:szCs w:val="24"/>
        </w:rPr>
      </w:pPr>
      <w:r>
        <w:rPr>
          <w:sz w:val="24"/>
          <w:szCs w:val="24"/>
        </w:rPr>
        <w:t>t</w:t>
      </w:r>
      <w:r w:rsidR="00C41000">
        <w:rPr>
          <w:sz w:val="24"/>
          <w:szCs w:val="24"/>
        </w:rPr>
        <w:t>he</w:t>
      </w:r>
      <w:r w:rsidR="00AF5268">
        <w:rPr>
          <w:sz w:val="24"/>
          <w:szCs w:val="24"/>
        </w:rPr>
        <w:t xml:space="preserve"> topic of the </w:t>
      </w:r>
      <w:r w:rsidR="00C41000">
        <w:rPr>
          <w:sz w:val="24"/>
          <w:szCs w:val="24"/>
        </w:rPr>
        <w:t xml:space="preserve">international conference held </w:t>
      </w:r>
      <w:r w:rsidR="00AF5268">
        <w:rPr>
          <w:sz w:val="24"/>
          <w:szCs w:val="24"/>
        </w:rPr>
        <w:t xml:space="preserve">at Lake </w:t>
      </w:r>
      <w:r w:rsidR="00C41000">
        <w:rPr>
          <w:sz w:val="24"/>
          <w:szCs w:val="24"/>
        </w:rPr>
        <w:t xml:space="preserve">Sunapee </w:t>
      </w:r>
      <w:r w:rsidR="00AA5033">
        <w:rPr>
          <w:sz w:val="24"/>
          <w:szCs w:val="24"/>
        </w:rPr>
        <w:t xml:space="preserve">in June 2020 </w:t>
      </w:r>
      <w:r w:rsidR="00C41000">
        <w:rPr>
          <w:sz w:val="24"/>
          <w:szCs w:val="24"/>
        </w:rPr>
        <w:t>was to look at the sediment to see what’s going on</w:t>
      </w:r>
      <w:r w:rsidR="00961A47">
        <w:rPr>
          <w:sz w:val="24"/>
          <w:szCs w:val="24"/>
        </w:rPr>
        <w:t xml:space="preserve">.  </w:t>
      </w:r>
      <w:r w:rsidR="00C41000">
        <w:rPr>
          <w:sz w:val="24"/>
          <w:szCs w:val="24"/>
        </w:rPr>
        <w:t xml:space="preserve">No cyanobacteria advisory in Sunapee has </w:t>
      </w:r>
      <w:r w:rsidR="005D045D">
        <w:rPr>
          <w:sz w:val="24"/>
          <w:szCs w:val="24"/>
        </w:rPr>
        <w:t xml:space="preserve">ever </w:t>
      </w:r>
      <w:r w:rsidR="00C41000">
        <w:rPr>
          <w:sz w:val="24"/>
          <w:szCs w:val="24"/>
        </w:rPr>
        <w:t>been issued yet.  How localized is this?  Sediment mea</w:t>
      </w:r>
      <w:r w:rsidR="00737B95">
        <w:rPr>
          <w:sz w:val="24"/>
          <w:szCs w:val="24"/>
        </w:rPr>
        <w:t>s</w:t>
      </w:r>
      <w:r w:rsidR="00C41000">
        <w:rPr>
          <w:sz w:val="24"/>
          <w:szCs w:val="24"/>
        </w:rPr>
        <w:t>urements going out from the shore how localized and different are they</w:t>
      </w:r>
      <w:r w:rsidR="00961A47">
        <w:rPr>
          <w:sz w:val="24"/>
          <w:szCs w:val="24"/>
        </w:rPr>
        <w:t>?</w:t>
      </w:r>
    </w:p>
    <w:p w:rsidR="00737B95" w:rsidRDefault="00C41000" w:rsidP="00743FD3">
      <w:pPr>
        <w:pStyle w:val="Standard"/>
        <w:numPr>
          <w:ilvl w:val="0"/>
          <w:numId w:val="3"/>
        </w:numPr>
        <w:spacing w:after="0" w:line="240" w:lineRule="auto"/>
        <w:rPr>
          <w:sz w:val="24"/>
          <w:szCs w:val="24"/>
        </w:rPr>
      </w:pPr>
      <w:r>
        <w:rPr>
          <w:sz w:val="24"/>
          <w:szCs w:val="24"/>
        </w:rPr>
        <w:t xml:space="preserve">Kathy asked where is the equipment </w:t>
      </w:r>
      <w:r w:rsidR="00950F03">
        <w:rPr>
          <w:sz w:val="24"/>
          <w:szCs w:val="24"/>
        </w:rPr>
        <w:t>going?</w:t>
      </w:r>
      <w:r>
        <w:rPr>
          <w:sz w:val="24"/>
          <w:szCs w:val="24"/>
        </w:rPr>
        <w:t xml:space="preserve">  Warren mentioned he has the </w:t>
      </w:r>
      <w:r w:rsidR="00AF5268">
        <w:rPr>
          <w:sz w:val="24"/>
          <w:szCs w:val="24"/>
        </w:rPr>
        <w:t>g</w:t>
      </w:r>
      <w:r>
        <w:rPr>
          <w:sz w:val="24"/>
          <w:szCs w:val="24"/>
        </w:rPr>
        <w:t>o</w:t>
      </w:r>
      <w:r w:rsidR="00AF5268">
        <w:rPr>
          <w:sz w:val="24"/>
          <w:szCs w:val="24"/>
        </w:rPr>
        <w:t>p</w:t>
      </w:r>
      <w:r>
        <w:rPr>
          <w:sz w:val="24"/>
          <w:szCs w:val="24"/>
        </w:rPr>
        <w:t xml:space="preserve">ro </w:t>
      </w:r>
      <w:r w:rsidR="00AF5268">
        <w:rPr>
          <w:sz w:val="24"/>
          <w:szCs w:val="24"/>
        </w:rPr>
        <w:t>c</w:t>
      </w:r>
      <w:r>
        <w:rPr>
          <w:sz w:val="24"/>
          <w:szCs w:val="24"/>
        </w:rPr>
        <w:t>amera the Town bought</w:t>
      </w:r>
      <w:r w:rsidR="00AF5268">
        <w:rPr>
          <w:sz w:val="24"/>
          <w:szCs w:val="24"/>
        </w:rPr>
        <w:t xml:space="preserve"> and some other small things</w:t>
      </w:r>
      <w:r>
        <w:rPr>
          <w:sz w:val="24"/>
          <w:szCs w:val="24"/>
        </w:rPr>
        <w:t xml:space="preserve">.  </w:t>
      </w:r>
      <w:r w:rsidR="00AF5268">
        <w:rPr>
          <w:sz w:val="24"/>
          <w:szCs w:val="24"/>
        </w:rPr>
        <w:t>Warren said t</w:t>
      </w:r>
      <w:r>
        <w:rPr>
          <w:sz w:val="24"/>
          <w:szCs w:val="24"/>
        </w:rPr>
        <w:t xml:space="preserve">his would be a </w:t>
      </w:r>
      <w:r w:rsidR="00AF5268">
        <w:rPr>
          <w:sz w:val="24"/>
          <w:szCs w:val="24"/>
        </w:rPr>
        <w:t>g</w:t>
      </w:r>
      <w:r>
        <w:rPr>
          <w:sz w:val="24"/>
          <w:szCs w:val="24"/>
        </w:rPr>
        <w:t>o</w:t>
      </w:r>
      <w:r w:rsidR="00AF5268">
        <w:rPr>
          <w:sz w:val="24"/>
          <w:szCs w:val="24"/>
        </w:rPr>
        <w:t>p</w:t>
      </w:r>
      <w:r>
        <w:rPr>
          <w:sz w:val="24"/>
          <w:szCs w:val="24"/>
        </w:rPr>
        <w:t xml:space="preserve">ro </w:t>
      </w:r>
      <w:r w:rsidR="00AF5268">
        <w:rPr>
          <w:sz w:val="24"/>
          <w:szCs w:val="24"/>
        </w:rPr>
        <w:t>c</w:t>
      </w:r>
      <w:r>
        <w:rPr>
          <w:sz w:val="24"/>
          <w:szCs w:val="24"/>
        </w:rPr>
        <w:t xml:space="preserve">amera on steroids.  A list of the equipment will be submitted to the Town.  Kathy asked who in the Town is going to be trained?  Warren said members of the </w:t>
      </w:r>
      <w:r w:rsidR="00950F03">
        <w:rPr>
          <w:sz w:val="24"/>
          <w:szCs w:val="24"/>
        </w:rPr>
        <w:t>Assessment</w:t>
      </w:r>
      <w:r>
        <w:rPr>
          <w:sz w:val="24"/>
          <w:szCs w:val="24"/>
        </w:rPr>
        <w:t xml:space="preserve"> Subcommittee</w:t>
      </w:r>
      <w:r w:rsidR="00737B95">
        <w:rPr>
          <w:sz w:val="24"/>
          <w:szCs w:val="24"/>
        </w:rPr>
        <w:t xml:space="preserve"> would be trained such as Abby, Andra and Linda and others that you folks are aware of.  Town staff members could </w:t>
      </w:r>
      <w:r w:rsidR="00AF5268">
        <w:rPr>
          <w:sz w:val="24"/>
          <w:szCs w:val="24"/>
        </w:rPr>
        <w:t xml:space="preserve">also </w:t>
      </w:r>
      <w:r w:rsidR="00737B95">
        <w:rPr>
          <w:sz w:val="24"/>
          <w:szCs w:val="24"/>
        </w:rPr>
        <w:t>be trained.</w:t>
      </w:r>
    </w:p>
    <w:p w:rsidR="004A1980" w:rsidRDefault="00737B95" w:rsidP="00743FD3">
      <w:pPr>
        <w:pStyle w:val="Standard"/>
        <w:numPr>
          <w:ilvl w:val="0"/>
          <w:numId w:val="3"/>
        </w:numPr>
        <w:spacing w:after="0" w:line="240" w:lineRule="auto"/>
        <w:rPr>
          <w:sz w:val="24"/>
          <w:szCs w:val="24"/>
        </w:rPr>
      </w:pPr>
      <w:r>
        <w:rPr>
          <w:sz w:val="24"/>
          <w:szCs w:val="24"/>
        </w:rPr>
        <w:t xml:space="preserve">Paul </w:t>
      </w:r>
      <w:r w:rsidR="003D0974">
        <w:rPr>
          <w:sz w:val="24"/>
          <w:szCs w:val="24"/>
        </w:rPr>
        <w:t>talked about some people having a penchant to look for outcomes.  The data informs directly.  Warren mentioned tradi</w:t>
      </w:r>
      <w:r w:rsidR="004A1980">
        <w:rPr>
          <w:sz w:val="24"/>
          <w:szCs w:val="24"/>
        </w:rPr>
        <w:t>ti</w:t>
      </w:r>
      <w:r w:rsidR="003D0974">
        <w:rPr>
          <w:sz w:val="24"/>
          <w:szCs w:val="24"/>
        </w:rPr>
        <w:t>onal me</w:t>
      </w:r>
      <w:r w:rsidR="004A1980">
        <w:rPr>
          <w:sz w:val="24"/>
          <w:szCs w:val="24"/>
        </w:rPr>
        <w:t>a</w:t>
      </w:r>
      <w:r w:rsidR="003D0974">
        <w:rPr>
          <w:sz w:val="24"/>
          <w:szCs w:val="24"/>
        </w:rPr>
        <w:t>sures report that compared to 2 years ago there are double the nutrients going into Winter Harbor.</w:t>
      </w:r>
      <w:r w:rsidR="004A1980">
        <w:rPr>
          <w:sz w:val="24"/>
          <w:szCs w:val="24"/>
        </w:rPr>
        <w:t xml:space="preserve"> What other measures have been added represent truly important issues of the health of our lakes.  </w:t>
      </w:r>
    </w:p>
    <w:p w:rsidR="004A1980" w:rsidRDefault="004A1980" w:rsidP="00743FD3">
      <w:pPr>
        <w:pStyle w:val="Standard"/>
        <w:numPr>
          <w:ilvl w:val="0"/>
          <w:numId w:val="3"/>
        </w:numPr>
        <w:spacing w:after="0" w:line="240" w:lineRule="auto"/>
        <w:rPr>
          <w:sz w:val="24"/>
          <w:szCs w:val="24"/>
        </w:rPr>
      </w:pPr>
      <w:r>
        <w:rPr>
          <w:sz w:val="24"/>
          <w:szCs w:val="24"/>
        </w:rPr>
        <w:t>Linda mentioned the criteria being used to measure cyanobacteria.  This could better identify them.</w:t>
      </w:r>
    </w:p>
    <w:p w:rsidR="004A1980" w:rsidRDefault="004A1980" w:rsidP="00743FD3">
      <w:pPr>
        <w:pStyle w:val="Standard"/>
        <w:numPr>
          <w:ilvl w:val="0"/>
          <w:numId w:val="3"/>
        </w:numPr>
        <w:spacing w:after="0" w:line="240" w:lineRule="auto"/>
        <w:rPr>
          <w:sz w:val="24"/>
          <w:szCs w:val="24"/>
        </w:rPr>
      </w:pPr>
      <w:r>
        <w:rPr>
          <w:sz w:val="24"/>
          <w:szCs w:val="24"/>
        </w:rPr>
        <w:t xml:space="preserve">Abby mentioned this could target where the mitigation should be.  She mentioned the warming temperatures from her dock in Tuftonboro which is close to The Broads.  </w:t>
      </w:r>
    </w:p>
    <w:p w:rsidR="004A1980" w:rsidRDefault="004A1980" w:rsidP="00743FD3">
      <w:pPr>
        <w:pStyle w:val="Standard"/>
        <w:numPr>
          <w:ilvl w:val="0"/>
          <w:numId w:val="3"/>
        </w:numPr>
        <w:spacing w:after="0" w:line="240" w:lineRule="auto"/>
        <w:rPr>
          <w:sz w:val="24"/>
          <w:szCs w:val="24"/>
        </w:rPr>
      </w:pPr>
      <w:r>
        <w:rPr>
          <w:sz w:val="24"/>
          <w:szCs w:val="24"/>
        </w:rPr>
        <w:t>(Second Wind) Mike mentioned reagents.</w:t>
      </w:r>
      <w:r w:rsidR="00B73FE0" w:rsidRPr="00B73FE0">
        <w:rPr>
          <w:sz w:val="24"/>
          <w:szCs w:val="24"/>
        </w:rPr>
        <w:t xml:space="preserve"> </w:t>
      </w:r>
    </w:p>
    <w:p w:rsidR="00C41000" w:rsidRPr="005C1FBD" w:rsidRDefault="004A1980" w:rsidP="00743FD3">
      <w:pPr>
        <w:pStyle w:val="Standard"/>
        <w:numPr>
          <w:ilvl w:val="0"/>
          <w:numId w:val="3"/>
        </w:numPr>
        <w:spacing w:after="0" w:line="240" w:lineRule="auto"/>
        <w:rPr>
          <w:sz w:val="24"/>
          <w:szCs w:val="24"/>
        </w:rPr>
      </w:pPr>
      <w:r w:rsidRPr="005C1FBD">
        <w:rPr>
          <w:sz w:val="24"/>
          <w:szCs w:val="24"/>
        </w:rPr>
        <w:t>Linda made a motion seconded by Kathy to use this years’ money for the equipment</w:t>
      </w:r>
      <w:r w:rsidR="00B73FE0">
        <w:rPr>
          <w:sz w:val="24"/>
          <w:szCs w:val="24"/>
        </w:rPr>
        <w:t xml:space="preserve">. </w:t>
      </w:r>
      <w:r w:rsidRPr="005C1FBD">
        <w:rPr>
          <w:sz w:val="24"/>
          <w:szCs w:val="24"/>
        </w:rPr>
        <w:t xml:space="preserve"> $3,000 from the Assessing Subcommittee and $</w:t>
      </w:r>
      <w:r w:rsidR="005C1FBD" w:rsidRPr="005C1FBD">
        <w:rPr>
          <w:sz w:val="24"/>
          <w:szCs w:val="24"/>
        </w:rPr>
        <w:t>4,995</w:t>
      </w:r>
      <w:r w:rsidRPr="005C1FBD">
        <w:rPr>
          <w:sz w:val="24"/>
          <w:szCs w:val="24"/>
        </w:rPr>
        <w:t xml:space="preserve"> from the Communications Subcommittee.  </w:t>
      </w:r>
      <w:r w:rsidR="005C1FBD" w:rsidRPr="005C1FBD">
        <w:rPr>
          <w:sz w:val="24"/>
          <w:szCs w:val="24"/>
        </w:rPr>
        <w:t>There were 5 yes votes</w:t>
      </w:r>
      <w:r w:rsidR="00B73FE0">
        <w:rPr>
          <w:sz w:val="24"/>
          <w:szCs w:val="24"/>
        </w:rPr>
        <w:t xml:space="preserve">.  </w:t>
      </w:r>
      <w:r w:rsidRPr="005C1FBD">
        <w:rPr>
          <w:sz w:val="24"/>
          <w:szCs w:val="24"/>
        </w:rPr>
        <w:t xml:space="preserve">Rich and Paul </w:t>
      </w:r>
      <w:r w:rsidRPr="005C1FBD">
        <w:rPr>
          <w:sz w:val="24"/>
          <w:szCs w:val="24"/>
        </w:rPr>
        <w:lastRenderedPageBreak/>
        <w:t>abstained</w:t>
      </w:r>
      <w:r w:rsidR="005C1FBD" w:rsidRPr="005C1FBD">
        <w:rPr>
          <w:sz w:val="24"/>
          <w:szCs w:val="24"/>
        </w:rPr>
        <w:t>.</w:t>
      </w:r>
      <w:r w:rsidRPr="005C1FBD">
        <w:rPr>
          <w:sz w:val="24"/>
          <w:szCs w:val="24"/>
        </w:rPr>
        <w:t xml:space="preserve"> </w:t>
      </w:r>
      <w:r w:rsidR="00B73FE0">
        <w:rPr>
          <w:sz w:val="24"/>
          <w:szCs w:val="24"/>
        </w:rPr>
        <w:t xml:space="preserve">The motion to buy the equipment, a portable device to measure broad spector analysis of the water bodies passed.  </w:t>
      </w:r>
      <w:r w:rsidRPr="005C1FBD">
        <w:rPr>
          <w:sz w:val="24"/>
          <w:szCs w:val="24"/>
        </w:rPr>
        <w:t xml:space="preserve">  </w:t>
      </w:r>
      <w:r w:rsidR="003D0974" w:rsidRPr="005C1FBD">
        <w:rPr>
          <w:sz w:val="24"/>
          <w:szCs w:val="24"/>
        </w:rPr>
        <w:t xml:space="preserve">   </w:t>
      </w:r>
      <w:r w:rsidR="00C41000" w:rsidRPr="005C1FBD">
        <w:rPr>
          <w:sz w:val="24"/>
          <w:szCs w:val="24"/>
        </w:rPr>
        <w:t xml:space="preserve">  </w:t>
      </w:r>
    </w:p>
    <w:p w:rsidR="00575D34" w:rsidRDefault="005C1FBD" w:rsidP="00105A5F">
      <w:pPr>
        <w:pStyle w:val="Standard"/>
        <w:numPr>
          <w:ilvl w:val="0"/>
          <w:numId w:val="3"/>
        </w:numPr>
        <w:spacing w:after="0" w:line="240" w:lineRule="auto"/>
        <w:rPr>
          <w:sz w:val="24"/>
          <w:szCs w:val="24"/>
        </w:rPr>
      </w:pPr>
      <w:r>
        <w:rPr>
          <w:sz w:val="24"/>
          <w:szCs w:val="24"/>
        </w:rPr>
        <w:t xml:space="preserve">Paul talked </w:t>
      </w:r>
      <w:r w:rsidR="00C25EB2" w:rsidRPr="00575D34">
        <w:rPr>
          <w:sz w:val="24"/>
          <w:szCs w:val="24"/>
        </w:rPr>
        <w:t>about t</w:t>
      </w:r>
      <w:r w:rsidR="00D61711" w:rsidRPr="00575D34">
        <w:rPr>
          <w:sz w:val="24"/>
          <w:szCs w:val="24"/>
        </w:rPr>
        <w:t xml:space="preserve">he Communications </w:t>
      </w:r>
      <w:r w:rsidR="00B52735" w:rsidRPr="00575D34">
        <w:rPr>
          <w:sz w:val="24"/>
          <w:szCs w:val="24"/>
        </w:rPr>
        <w:t>S</w:t>
      </w:r>
      <w:r w:rsidR="00D61711" w:rsidRPr="00575D34">
        <w:rPr>
          <w:sz w:val="24"/>
          <w:szCs w:val="24"/>
        </w:rPr>
        <w:t>ubcommittee</w:t>
      </w:r>
      <w:r w:rsidR="00C25EB2" w:rsidRPr="00575D34">
        <w:rPr>
          <w:sz w:val="24"/>
          <w:szCs w:val="24"/>
        </w:rPr>
        <w:t xml:space="preserve">.  </w:t>
      </w:r>
      <w:r w:rsidR="00575D34">
        <w:rPr>
          <w:sz w:val="24"/>
          <w:szCs w:val="24"/>
        </w:rPr>
        <w:t>The</w:t>
      </w:r>
      <w:r>
        <w:rPr>
          <w:sz w:val="24"/>
          <w:szCs w:val="24"/>
        </w:rPr>
        <w:t xml:space="preserve">y are an editorial board.  Members have chosen water bodies to report on.  The </w:t>
      </w:r>
      <w:r w:rsidR="00D8211A">
        <w:rPr>
          <w:sz w:val="24"/>
          <w:szCs w:val="24"/>
        </w:rPr>
        <w:t>Co</w:t>
      </w:r>
      <w:r>
        <w:rPr>
          <w:sz w:val="24"/>
          <w:szCs w:val="24"/>
        </w:rPr>
        <w:t>mm</w:t>
      </w:r>
      <w:r w:rsidR="00D8211A">
        <w:rPr>
          <w:sz w:val="24"/>
          <w:szCs w:val="24"/>
        </w:rPr>
        <w:t xml:space="preserve">unications Subcommittee is a repository for information.  </w:t>
      </w:r>
      <w:r w:rsidR="00E151C6">
        <w:rPr>
          <w:sz w:val="24"/>
          <w:szCs w:val="24"/>
        </w:rPr>
        <w:t xml:space="preserve">He talked about grabbing content from other people.  He mentioned the Town has hired a savvy web person in Beverly Woods.  </w:t>
      </w:r>
      <w:r w:rsidR="00181FAF">
        <w:rPr>
          <w:sz w:val="24"/>
          <w:szCs w:val="24"/>
        </w:rPr>
        <w:t>Paul talked about Elissa Paquette writing an article for the Granite State News about Wolfeboro Waters</w:t>
      </w:r>
      <w:r w:rsidR="00845B00">
        <w:rPr>
          <w:sz w:val="24"/>
          <w:szCs w:val="24"/>
        </w:rPr>
        <w:t>.</w:t>
      </w:r>
      <w:r w:rsidR="00FA6BCF">
        <w:rPr>
          <w:sz w:val="24"/>
          <w:szCs w:val="24"/>
        </w:rPr>
        <w:t xml:space="preserve">  He mentioned a flyer, sign me up and the budget mechanism for next year.  </w:t>
      </w:r>
      <w:r w:rsidR="0037743C">
        <w:rPr>
          <w:sz w:val="24"/>
          <w:szCs w:val="24"/>
        </w:rPr>
        <w:t>E</w:t>
      </w:r>
      <w:r w:rsidR="00FA6BCF">
        <w:rPr>
          <w:sz w:val="24"/>
          <w:szCs w:val="24"/>
        </w:rPr>
        <w:t>vents that have happened recently were the sewer pump station e</w:t>
      </w:r>
      <w:r w:rsidR="0037743C">
        <w:rPr>
          <w:sz w:val="24"/>
          <w:szCs w:val="24"/>
        </w:rPr>
        <w:t>quipment failure</w:t>
      </w:r>
      <w:r w:rsidR="00FA6BCF">
        <w:rPr>
          <w:sz w:val="24"/>
          <w:szCs w:val="24"/>
        </w:rPr>
        <w:t xml:space="preserve"> on Elm Street and the mitigation effort.  The results have been fine.  The other event he mentioned was the </w:t>
      </w:r>
      <w:r w:rsidR="0037743C">
        <w:rPr>
          <w:sz w:val="24"/>
          <w:szCs w:val="24"/>
        </w:rPr>
        <w:t xml:space="preserve">equipment switch </w:t>
      </w:r>
      <w:r w:rsidR="00FA6BCF">
        <w:rPr>
          <w:sz w:val="24"/>
          <w:szCs w:val="24"/>
        </w:rPr>
        <w:t xml:space="preserve">failure of the Sewall Road pump station </w:t>
      </w:r>
      <w:r w:rsidR="0037743C">
        <w:rPr>
          <w:sz w:val="24"/>
          <w:szCs w:val="24"/>
        </w:rPr>
        <w:t>which resulted in</w:t>
      </w:r>
      <w:r w:rsidR="00FA6BCF">
        <w:rPr>
          <w:sz w:val="24"/>
          <w:szCs w:val="24"/>
        </w:rPr>
        <w:t xml:space="preserve"> someone’s basement </w:t>
      </w:r>
      <w:r w:rsidR="0037743C">
        <w:rPr>
          <w:sz w:val="24"/>
          <w:szCs w:val="24"/>
        </w:rPr>
        <w:t>that</w:t>
      </w:r>
      <w:r w:rsidR="00FA6BCF">
        <w:rPr>
          <w:sz w:val="24"/>
          <w:szCs w:val="24"/>
        </w:rPr>
        <w:t xml:space="preserve"> had to be cleaned.   </w:t>
      </w:r>
      <w:r w:rsidR="00181FAF">
        <w:rPr>
          <w:sz w:val="24"/>
          <w:szCs w:val="24"/>
        </w:rPr>
        <w:t xml:space="preserve">  </w:t>
      </w:r>
    </w:p>
    <w:p w:rsidR="00230DB9" w:rsidRDefault="00ED453A" w:rsidP="00FA6BCF">
      <w:pPr>
        <w:pStyle w:val="Standard"/>
        <w:numPr>
          <w:ilvl w:val="0"/>
          <w:numId w:val="3"/>
        </w:numPr>
        <w:spacing w:after="0" w:line="240" w:lineRule="auto"/>
        <w:rPr>
          <w:sz w:val="24"/>
          <w:szCs w:val="24"/>
        </w:rPr>
      </w:pPr>
      <w:r w:rsidRPr="00181FAF">
        <w:rPr>
          <w:sz w:val="24"/>
          <w:szCs w:val="24"/>
        </w:rPr>
        <w:t xml:space="preserve">Kathy talked about the </w:t>
      </w:r>
      <w:r w:rsidR="0060524D" w:rsidRPr="00181FAF">
        <w:rPr>
          <w:sz w:val="24"/>
          <w:szCs w:val="24"/>
        </w:rPr>
        <w:t xml:space="preserve">Mitigation </w:t>
      </w:r>
      <w:r w:rsidR="00990E61" w:rsidRPr="00181FAF">
        <w:rPr>
          <w:sz w:val="24"/>
          <w:szCs w:val="24"/>
        </w:rPr>
        <w:t>S</w:t>
      </w:r>
      <w:r w:rsidR="0060524D" w:rsidRPr="00181FAF">
        <w:rPr>
          <w:sz w:val="24"/>
          <w:szCs w:val="24"/>
        </w:rPr>
        <w:t xml:space="preserve">ubcommittee.  </w:t>
      </w:r>
      <w:r w:rsidR="00FA6BCF">
        <w:rPr>
          <w:sz w:val="24"/>
          <w:szCs w:val="24"/>
        </w:rPr>
        <w:t>She and</w:t>
      </w:r>
      <w:r w:rsidR="005F2A5E">
        <w:rPr>
          <w:sz w:val="24"/>
          <w:szCs w:val="24"/>
        </w:rPr>
        <w:t xml:space="preserve"> Rich ha</w:t>
      </w:r>
      <w:r w:rsidR="00AF5268">
        <w:rPr>
          <w:sz w:val="24"/>
          <w:szCs w:val="24"/>
        </w:rPr>
        <w:t>ve</w:t>
      </w:r>
      <w:r w:rsidR="005F2A5E">
        <w:rPr>
          <w:sz w:val="24"/>
          <w:szCs w:val="24"/>
        </w:rPr>
        <w:t xml:space="preserve"> met with Matt Sullivan.  The stormwater management regulations will have to be dealt with by the new planner.  There will be a CIP supporting Port Wedeln stormwater issues for 2021.  Dave Ford is doing the CIP sheet.  </w:t>
      </w:r>
      <w:r w:rsidR="00230DB9">
        <w:rPr>
          <w:sz w:val="24"/>
          <w:szCs w:val="24"/>
        </w:rPr>
        <w:t xml:space="preserve">Mike Turner &amp; Kathy will be working on a publication for private property owners.   </w:t>
      </w:r>
    </w:p>
    <w:p w:rsidR="00985FFC" w:rsidRDefault="00230DB9" w:rsidP="00FA6BCF">
      <w:pPr>
        <w:pStyle w:val="Standard"/>
        <w:numPr>
          <w:ilvl w:val="0"/>
          <w:numId w:val="3"/>
        </w:numPr>
        <w:spacing w:after="0" w:line="240" w:lineRule="auto"/>
        <w:rPr>
          <w:sz w:val="24"/>
          <w:szCs w:val="24"/>
        </w:rPr>
      </w:pPr>
      <w:r>
        <w:rPr>
          <w:sz w:val="24"/>
          <w:szCs w:val="24"/>
        </w:rPr>
        <w:t xml:space="preserve"> Linda mentioned that the funds for the Assessing, Communications and Mitigations</w:t>
      </w:r>
    </w:p>
    <w:p w:rsidR="002F5989" w:rsidRDefault="00B42938" w:rsidP="00985FFC">
      <w:pPr>
        <w:pStyle w:val="Standard"/>
        <w:spacing w:after="0" w:line="240" w:lineRule="auto"/>
        <w:ind w:left="720"/>
        <w:rPr>
          <w:sz w:val="24"/>
          <w:szCs w:val="24"/>
        </w:rPr>
      </w:pPr>
      <w:r>
        <w:rPr>
          <w:sz w:val="24"/>
          <w:szCs w:val="24"/>
        </w:rPr>
        <w:t>Subcommittees</w:t>
      </w:r>
      <w:r w:rsidR="00230DB9">
        <w:rPr>
          <w:sz w:val="24"/>
          <w:szCs w:val="24"/>
        </w:rPr>
        <w:t xml:space="preserve"> should come out of a line item in the operating budget under the Executive Budget like the funds for the Milfoil Committee.  </w:t>
      </w:r>
      <w:r w:rsidR="00B732FD">
        <w:rPr>
          <w:sz w:val="24"/>
          <w:szCs w:val="24"/>
        </w:rPr>
        <w:t xml:space="preserve"> </w:t>
      </w:r>
      <w:r w:rsidR="00230DB9">
        <w:rPr>
          <w:sz w:val="24"/>
          <w:szCs w:val="24"/>
        </w:rPr>
        <w:t xml:space="preserve">She also mentioned a CIP for matching funds for a 319 Grant.  </w:t>
      </w:r>
    </w:p>
    <w:p w:rsidR="00610D62" w:rsidRDefault="002F5989" w:rsidP="00FA6BCF">
      <w:pPr>
        <w:pStyle w:val="Standard"/>
        <w:numPr>
          <w:ilvl w:val="0"/>
          <w:numId w:val="3"/>
        </w:numPr>
        <w:spacing w:after="0" w:line="240" w:lineRule="auto"/>
        <w:rPr>
          <w:sz w:val="24"/>
          <w:szCs w:val="24"/>
        </w:rPr>
      </w:pPr>
      <w:r>
        <w:rPr>
          <w:sz w:val="24"/>
          <w:szCs w:val="24"/>
        </w:rPr>
        <w:t xml:space="preserve">Warren mentioned 3 or 4 more leaflets to stimulate private citizens.  Mike Turner mentioned Lake Wentworth Association has brochures.  </w:t>
      </w:r>
      <w:r w:rsidR="009934AA">
        <w:rPr>
          <w:sz w:val="24"/>
          <w:szCs w:val="24"/>
        </w:rPr>
        <w:t>He talked about leaflets with</w:t>
      </w:r>
      <w:r>
        <w:rPr>
          <w:sz w:val="24"/>
          <w:szCs w:val="24"/>
        </w:rPr>
        <w:t xml:space="preserve"> generalized things, simple things you can do as a private citizen.  </w:t>
      </w:r>
      <w:r w:rsidR="009934AA">
        <w:rPr>
          <w:sz w:val="24"/>
          <w:szCs w:val="24"/>
        </w:rPr>
        <w:t xml:space="preserve">People can also </w:t>
      </w:r>
      <w:r>
        <w:rPr>
          <w:sz w:val="24"/>
          <w:szCs w:val="24"/>
        </w:rPr>
        <w:t xml:space="preserve">be referred to NHlakes.com </w:t>
      </w:r>
      <w:r w:rsidR="00230DB9">
        <w:rPr>
          <w:sz w:val="24"/>
          <w:szCs w:val="24"/>
        </w:rPr>
        <w:t xml:space="preserve">  </w:t>
      </w:r>
    </w:p>
    <w:p w:rsidR="00B23D1A" w:rsidRDefault="008918EE" w:rsidP="00105A5F">
      <w:pPr>
        <w:pStyle w:val="Standard"/>
        <w:numPr>
          <w:ilvl w:val="0"/>
          <w:numId w:val="3"/>
        </w:numPr>
        <w:spacing w:after="0" w:line="240" w:lineRule="auto"/>
        <w:rPr>
          <w:sz w:val="24"/>
          <w:szCs w:val="24"/>
        </w:rPr>
      </w:pPr>
      <w:r w:rsidRPr="00B23D1A">
        <w:rPr>
          <w:sz w:val="24"/>
          <w:szCs w:val="24"/>
        </w:rPr>
        <w:t xml:space="preserve">Warren talked about </w:t>
      </w:r>
      <w:r w:rsidR="00950F03" w:rsidRPr="00B23D1A">
        <w:rPr>
          <w:sz w:val="24"/>
          <w:szCs w:val="24"/>
        </w:rPr>
        <w:t>pamphlets</w:t>
      </w:r>
      <w:r w:rsidRPr="00B23D1A">
        <w:rPr>
          <w:sz w:val="24"/>
          <w:szCs w:val="24"/>
        </w:rPr>
        <w:t xml:space="preserve"> for shore owners, landscapers and boat folks.  Warren proposed the Mitigation Subcommittee budget be increased.  Linda said make it $2,000.  Mike said it should be </w:t>
      </w:r>
      <w:r w:rsidR="00B23D1A" w:rsidRPr="00B23D1A">
        <w:rPr>
          <w:sz w:val="24"/>
          <w:szCs w:val="24"/>
        </w:rPr>
        <w:t>a hi</w:t>
      </w:r>
      <w:r w:rsidRPr="00B23D1A">
        <w:rPr>
          <w:sz w:val="24"/>
          <w:szCs w:val="24"/>
        </w:rPr>
        <w:t xml:space="preserve">gher amount than $1,000.  Kathy </w:t>
      </w:r>
      <w:r w:rsidR="00B23D1A" w:rsidRPr="00B23D1A">
        <w:rPr>
          <w:sz w:val="24"/>
          <w:szCs w:val="24"/>
        </w:rPr>
        <w:t>a</w:t>
      </w:r>
      <w:r w:rsidRPr="00B23D1A">
        <w:rPr>
          <w:sz w:val="24"/>
          <w:szCs w:val="24"/>
        </w:rPr>
        <w:t>gree</w:t>
      </w:r>
      <w:r w:rsidR="00B23D1A" w:rsidRPr="00B23D1A">
        <w:rPr>
          <w:sz w:val="24"/>
          <w:szCs w:val="24"/>
        </w:rPr>
        <w:t>d</w:t>
      </w:r>
      <w:r w:rsidRPr="00B23D1A">
        <w:rPr>
          <w:sz w:val="24"/>
          <w:szCs w:val="24"/>
        </w:rPr>
        <w:t>.</w:t>
      </w:r>
      <w:r w:rsidR="00B23D1A" w:rsidRPr="00B23D1A">
        <w:rPr>
          <w:sz w:val="24"/>
          <w:szCs w:val="24"/>
        </w:rPr>
        <w:t xml:space="preserve"> </w:t>
      </w:r>
      <w:r w:rsidR="00B23D1A">
        <w:rPr>
          <w:sz w:val="24"/>
          <w:szCs w:val="24"/>
        </w:rPr>
        <w:t xml:space="preserve">She said they will work on one pamphlet this fall.  </w:t>
      </w:r>
    </w:p>
    <w:p w:rsidR="008918EE" w:rsidRPr="00B23D1A" w:rsidRDefault="008918EE" w:rsidP="00105A5F">
      <w:pPr>
        <w:pStyle w:val="Standard"/>
        <w:numPr>
          <w:ilvl w:val="0"/>
          <w:numId w:val="3"/>
        </w:numPr>
        <w:spacing w:after="0" w:line="240" w:lineRule="auto"/>
        <w:rPr>
          <w:sz w:val="24"/>
          <w:szCs w:val="24"/>
        </w:rPr>
      </w:pPr>
      <w:r w:rsidRPr="00B23D1A">
        <w:rPr>
          <w:sz w:val="24"/>
          <w:szCs w:val="24"/>
        </w:rPr>
        <w:t>Linda said a line will be added to the Executive Budget of the operating budget for $18,650, as follows: Assessing Subcommittee $10,000, Communications Subcommittee $6,650, and Mitigation Subcommittee $2,000</w:t>
      </w:r>
      <w:r w:rsidR="00EA760C">
        <w:rPr>
          <w:sz w:val="24"/>
          <w:szCs w:val="24"/>
        </w:rPr>
        <w:t>.  Marie will</w:t>
      </w:r>
      <w:r w:rsidR="00583D49">
        <w:rPr>
          <w:sz w:val="24"/>
          <w:szCs w:val="24"/>
        </w:rPr>
        <w:t xml:space="preserve"> send an</w:t>
      </w:r>
      <w:r w:rsidR="00EA760C">
        <w:rPr>
          <w:sz w:val="24"/>
          <w:szCs w:val="24"/>
        </w:rPr>
        <w:t xml:space="preserve"> e-mail </w:t>
      </w:r>
      <w:r w:rsidR="00583D49">
        <w:rPr>
          <w:sz w:val="24"/>
          <w:szCs w:val="24"/>
        </w:rPr>
        <w:t xml:space="preserve">to </w:t>
      </w:r>
      <w:r w:rsidR="00EA760C">
        <w:rPr>
          <w:sz w:val="24"/>
          <w:szCs w:val="24"/>
        </w:rPr>
        <w:t xml:space="preserve">Amy </w:t>
      </w:r>
      <w:r w:rsidR="00583D49">
        <w:rPr>
          <w:sz w:val="24"/>
          <w:szCs w:val="24"/>
        </w:rPr>
        <w:t xml:space="preserve">with </w:t>
      </w:r>
      <w:r w:rsidR="00EA760C">
        <w:rPr>
          <w:sz w:val="24"/>
          <w:szCs w:val="24"/>
        </w:rPr>
        <w:t>the figures.</w:t>
      </w:r>
      <w:r w:rsidRPr="00B23D1A">
        <w:rPr>
          <w:sz w:val="24"/>
          <w:szCs w:val="24"/>
        </w:rPr>
        <w:t xml:space="preserve"> </w:t>
      </w:r>
    </w:p>
    <w:p w:rsidR="008918EE" w:rsidRDefault="008918EE" w:rsidP="00105A5F">
      <w:pPr>
        <w:pStyle w:val="Standard"/>
        <w:numPr>
          <w:ilvl w:val="0"/>
          <w:numId w:val="3"/>
        </w:numPr>
        <w:spacing w:after="0" w:line="240" w:lineRule="auto"/>
        <w:rPr>
          <w:sz w:val="24"/>
          <w:szCs w:val="24"/>
        </w:rPr>
      </w:pPr>
      <w:r>
        <w:rPr>
          <w:sz w:val="24"/>
          <w:szCs w:val="24"/>
        </w:rPr>
        <w:t>Warren talked about finding an interested Town employee.  Linda said she would ask Jim because he knows the job descriptions and the workloads</w:t>
      </w:r>
      <w:r w:rsidR="002A0F36">
        <w:rPr>
          <w:sz w:val="24"/>
          <w:szCs w:val="24"/>
        </w:rPr>
        <w:t xml:space="preserve"> of the Town employees</w:t>
      </w:r>
      <w:r>
        <w:rPr>
          <w:sz w:val="24"/>
          <w:szCs w:val="24"/>
        </w:rPr>
        <w:t xml:space="preserve">.  </w:t>
      </w:r>
    </w:p>
    <w:p w:rsidR="00F03EE7" w:rsidRDefault="008918EE" w:rsidP="00105A5F">
      <w:pPr>
        <w:pStyle w:val="Standard"/>
        <w:numPr>
          <w:ilvl w:val="0"/>
          <w:numId w:val="3"/>
        </w:numPr>
        <w:spacing w:after="0" w:line="240" w:lineRule="auto"/>
        <w:rPr>
          <w:sz w:val="24"/>
          <w:szCs w:val="24"/>
        </w:rPr>
      </w:pPr>
      <w:r>
        <w:rPr>
          <w:sz w:val="24"/>
          <w:szCs w:val="24"/>
        </w:rPr>
        <w:t>Rich said he would ask Julie Brown</w:t>
      </w:r>
      <w:r w:rsidR="00F03EE7">
        <w:rPr>
          <w:sz w:val="24"/>
          <w:szCs w:val="24"/>
        </w:rPr>
        <w:t xml:space="preserve"> </w:t>
      </w:r>
      <w:r>
        <w:rPr>
          <w:sz w:val="24"/>
          <w:szCs w:val="24"/>
        </w:rPr>
        <w:t xml:space="preserve">for a name.   </w:t>
      </w:r>
      <w:r w:rsidR="00610D62">
        <w:rPr>
          <w:sz w:val="24"/>
          <w:szCs w:val="24"/>
        </w:rPr>
        <w:t xml:space="preserve"> </w:t>
      </w:r>
    </w:p>
    <w:p w:rsidR="00F03EE7" w:rsidRDefault="00F03EE7" w:rsidP="00105A5F">
      <w:pPr>
        <w:pStyle w:val="Standard"/>
        <w:numPr>
          <w:ilvl w:val="0"/>
          <w:numId w:val="3"/>
        </w:numPr>
        <w:spacing w:after="0" w:line="240" w:lineRule="auto"/>
        <w:rPr>
          <w:sz w:val="24"/>
          <w:szCs w:val="24"/>
        </w:rPr>
      </w:pPr>
      <w:r>
        <w:rPr>
          <w:sz w:val="24"/>
          <w:szCs w:val="24"/>
        </w:rPr>
        <w:t>Warren said he would follow up with Art Slocum.</w:t>
      </w:r>
    </w:p>
    <w:p w:rsidR="00F03EE7" w:rsidRDefault="00F03EE7" w:rsidP="00105A5F">
      <w:pPr>
        <w:pStyle w:val="Standard"/>
        <w:numPr>
          <w:ilvl w:val="0"/>
          <w:numId w:val="3"/>
        </w:numPr>
        <w:spacing w:after="0" w:line="240" w:lineRule="auto"/>
        <w:rPr>
          <w:sz w:val="24"/>
          <w:szCs w:val="24"/>
        </w:rPr>
      </w:pPr>
      <w:r>
        <w:rPr>
          <w:sz w:val="24"/>
          <w:szCs w:val="24"/>
        </w:rPr>
        <w:t xml:space="preserve">Linda said she would follow up with a staff person. </w:t>
      </w:r>
    </w:p>
    <w:p w:rsidR="00F03EE7" w:rsidRDefault="00F03EE7" w:rsidP="00105A5F">
      <w:pPr>
        <w:pStyle w:val="Standard"/>
        <w:numPr>
          <w:ilvl w:val="0"/>
          <w:numId w:val="3"/>
        </w:numPr>
        <w:spacing w:after="0" w:line="240" w:lineRule="auto"/>
        <w:rPr>
          <w:sz w:val="24"/>
          <w:szCs w:val="24"/>
        </w:rPr>
      </w:pPr>
      <w:r>
        <w:rPr>
          <w:sz w:val="24"/>
          <w:szCs w:val="24"/>
        </w:rPr>
        <w:t xml:space="preserve">Warren said all the Assessing Subcommittee </w:t>
      </w:r>
      <w:r w:rsidR="005B576E">
        <w:rPr>
          <w:sz w:val="24"/>
          <w:szCs w:val="24"/>
        </w:rPr>
        <w:t xml:space="preserve">members </w:t>
      </w:r>
      <w:r>
        <w:rPr>
          <w:sz w:val="24"/>
          <w:szCs w:val="24"/>
        </w:rPr>
        <w:t xml:space="preserve">will be trained </w:t>
      </w:r>
      <w:r w:rsidR="005B576E">
        <w:rPr>
          <w:sz w:val="24"/>
          <w:szCs w:val="24"/>
        </w:rPr>
        <w:t xml:space="preserve">on the equipment </w:t>
      </w:r>
      <w:r>
        <w:rPr>
          <w:sz w:val="24"/>
          <w:szCs w:val="24"/>
        </w:rPr>
        <w:t>which includes Linda.</w:t>
      </w:r>
    </w:p>
    <w:p w:rsidR="00EC51B4" w:rsidRPr="00ED453A" w:rsidRDefault="00F03EE7" w:rsidP="00105A5F">
      <w:pPr>
        <w:pStyle w:val="Standard"/>
        <w:numPr>
          <w:ilvl w:val="0"/>
          <w:numId w:val="3"/>
        </w:numPr>
        <w:spacing w:after="0" w:line="240" w:lineRule="auto"/>
        <w:rPr>
          <w:sz w:val="24"/>
          <w:szCs w:val="24"/>
        </w:rPr>
      </w:pPr>
      <w:r>
        <w:rPr>
          <w:sz w:val="24"/>
          <w:szCs w:val="24"/>
        </w:rPr>
        <w:t>Linda asked if there was any other business.  Warren mentioned getting Sargents Pond covered for 2021.  He mentioned someone</w:t>
      </w:r>
      <w:r w:rsidR="0023685A">
        <w:rPr>
          <w:sz w:val="24"/>
          <w:szCs w:val="24"/>
        </w:rPr>
        <w:t xml:space="preserve"> </w:t>
      </w:r>
      <w:r w:rsidR="004669C6">
        <w:rPr>
          <w:sz w:val="24"/>
          <w:szCs w:val="24"/>
        </w:rPr>
        <w:t xml:space="preserve">in a row boat </w:t>
      </w:r>
      <w:r w:rsidR="004669C6">
        <w:rPr>
          <w:sz w:val="24"/>
          <w:szCs w:val="24"/>
        </w:rPr>
        <w:lastRenderedPageBreak/>
        <w:t xml:space="preserve">could take a sample or two.  Linda said maybe someone from water treatment.   </w:t>
      </w:r>
      <w:r w:rsidR="00EC51B4">
        <w:rPr>
          <w:sz w:val="24"/>
          <w:szCs w:val="24"/>
        </w:rPr>
        <w:t xml:space="preserve"> </w:t>
      </w:r>
    </w:p>
    <w:p w:rsidR="00610D62" w:rsidRDefault="00625529" w:rsidP="00426B21">
      <w:pPr>
        <w:pStyle w:val="Standard"/>
        <w:numPr>
          <w:ilvl w:val="0"/>
          <w:numId w:val="3"/>
        </w:numPr>
        <w:spacing w:after="0" w:line="240" w:lineRule="auto"/>
        <w:rPr>
          <w:sz w:val="24"/>
          <w:szCs w:val="24"/>
        </w:rPr>
      </w:pPr>
      <w:r>
        <w:rPr>
          <w:sz w:val="24"/>
          <w:szCs w:val="24"/>
        </w:rPr>
        <w:t xml:space="preserve">Next meeting </w:t>
      </w:r>
      <w:r w:rsidR="00ED453A">
        <w:rPr>
          <w:sz w:val="24"/>
          <w:szCs w:val="24"/>
        </w:rPr>
        <w:t xml:space="preserve">date </w:t>
      </w:r>
      <w:r w:rsidR="00610D62">
        <w:rPr>
          <w:sz w:val="24"/>
          <w:szCs w:val="24"/>
        </w:rPr>
        <w:t xml:space="preserve">will be </w:t>
      </w:r>
      <w:r w:rsidR="00FA6BCF">
        <w:rPr>
          <w:sz w:val="24"/>
          <w:szCs w:val="24"/>
        </w:rPr>
        <w:t>Mon</w:t>
      </w:r>
      <w:r w:rsidR="00610D62">
        <w:rPr>
          <w:sz w:val="24"/>
          <w:szCs w:val="24"/>
        </w:rPr>
        <w:t xml:space="preserve">day, </w:t>
      </w:r>
      <w:r w:rsidR="00FA6BCF">
        <w:rPr>
          <w:sz w:val="24"/>
          <w:szCs w:val="24"/>
        </w:rPr>
        <w:t>Octob</w:t>
      </w:r>
      <w:r w:rsidR="00610D62">
        <w:rPr>
          <w:sz w:val="24"/>
          <w:szCs w:val="24"/>
        </w:rPr>
        <w:t>er 1</w:t>
      </w:r>
      <w:r w:rsidR="00FA6BCF">
        <w:rPr>
          <w:sz w:val="24"/>
          <w:szCs w:val="24"/>
        </w:rPr>
        <w:t>9</w:t>
      </w:r>
      <w:r w:rsidR="00610D62" w:rsidRPr="00610D62">
        <w:rPr>
          <w:sz w:val="24"/>
          <w:szCs w:val="24"/>
          <w:vertAlign w:val="superscript"/>
        </w:rPr>
        <w:t>th</w:t>
      </w:r>
      <w:r w:rsidR="00610D62">
        <w:rPr>
          <w:sz w:val="24"/>
          <w:szCs w:val="24"/>
        </w:rPr>
        <w:t xml:space="preserve"> at 1pm</w:t>
      </w:r>
      <w:r w:rsidR="00ED453A">
        <w:rPr>
          <w:sz w:val="24"/>
          <w:szCs w:val="24"/>
        </w:rPr>
        <w:t>.</w:t>
      </w:r>
    </w:p>
    <w:p w:rsidR="00426B21" w:rsidRPr="00BA0BFA" w:rsidRDefault="00610D62" w:rsidP="00426B21">
      <w:pPr>
        <w:pStyle w:val="Standard"/>
        <w:numPr>
          <w:ilvl w:val="0"/>
          <w:numId w:val="3"/>
        </w:numPr>
        <w:spacing w:after="0" w:line="240" w:lineRule="auto"/>
        <w:rPr>
          <w:sz w:val="24"/>
          <w:szCs w:val="24"/>
        </w:rPr>
      </w:pPr>
      <w:r>
        <w:rPr>
          <w:sz w:val="24"/>
          <w:szCs w:val="24"/>
        </w:rPr>
        <w:t>A motion was made to adjourn by Kathy and seconded by Rich.  The m</w:t>
      </w:r>
      <w:r w:rsidR="00ED453A">
        <w:rPr>
          <w:sz w:val="24"/>
          <w:szCs w:val="24"/>
        </w:rPr>
        <w:t xml:space="preserve">eeting was </w:t>
      </w:r>
      <w:r w:rsidR="00426B21" w:rsidRPr="00BA0BFA">
        <w:rPr>
          <w:sz w:val="24"/>
          <w:szCs w:val="24"/>
        </w:rPr>
        <w:t>adjourn</w:t>
      </w:r>
      <w:r w:rsidR="00ED453A">
        <w:rPr>
          <w:sz w:val="24"/>
          <w:szCs w:val="24"/>
        </w:rPr>
        <w:t xml:space="preserve">ed </w:t>
      </w:r>
      <w:r w:rsidR="00426B21" w:rsidRPr="00BA0BFA">
        <w:rPr>
          <w:sz w:val="24"/>
          <w:szCs w:val="24"/>
        </w:rPr>
        <w:t>at</w:t>
      </w:r>
      <w:r w:rsidR="00ED453A">
        <w:rPr>
          <w:sz w:val="24"/>
          <w:szCs w:val="24"/>
        </w:rPr>
        <w:t xml:space="preserve"> </w:t>
      </w:r>
      <w:r>
        <w:rPr>
          <w:sz w:val="24"/>
          <w:szCs w:val="24"/>
        </w:rPr>
        <w:t>2</w:t>
      </w:r>
      <w:r w:rsidR="00ED453A">
        <w:rPr>
          <w:sz w:val="24"/>
          <w:szCs w:val="24"/>
        </w:rPr>
        <w:t>:</w:t>
      </w:r>
      <w:r w:rsidR="00FA6BCF">
        <w:rPr>
          <w:sz w:val="24"/>
          <w:szCs w:val="24"/>
        </w:rPr>
        <w:t>30</w:t>
      </w:r>
      <w:r w:rsidR="00ED453A">
        <w:rPr>
          <w:sz w:val="24"/>
          <w:szCs w:val="24"/>
        </w:rPr>
        <w:t xml:space="preserve"> </w:t>
      </w:r>
      <w:r w:rsidR="00426B21" w:rsidRPr="00BA0BFA">
        <w:rPr>
          <w:sz w:val="24"/>
          <w:szCs w:val="24"/>
        </w:rPr>
        <w:t>pm.</w:t>
      </w:r>
    </w:p>
    <w:p w:rsidR="00DD202A" w:rsidRDefault="00DD202A" w:rsidP="00426B21">
      <w:pPr>
        <w:pStyle w:val="Standard"/>
        <w:spacing w:after="0" w:line="240" w:lineRule="auto"/>
        <w:ind w:left="720"/>
        <w:rPr>
          <w:sz w:val="24"/>
          <w:szCs w:val="24"/>
        </w:rPr>
      </w:pPr>
    </w:p>
    <w:p w:rsidR="004D136F" w:rsidRDefault="00FC7969" w:rsidP="00F25B31">
      <w:pPr>
        <w:pStyle w:val="Standard"/>
        <w:spacing w:after="0" w:line="240" w:lineRule="auto"/>
        <w:rPr>
          <w:sz w:val="24"/>
          <w:szCs w:val="24"/>
        </w:rPr>
      </w:pPr>
      <w:r w:rsidRPr="002F48AE">
        <w:rPr>
          <w:sz w:val="24"/>
          <w:szCs w:val="24"/>
        </w:rPr>
        <w:t>Respectfully submitted,</w:t>
      </w:r>
      <w:r w:rsidR="00017B76">
        <w:rPr>
          <w:sz w:val="24"/>
          <w:szCs w:val="24"/>
        </w:rPr>
        <w:t xml:space="preserve"> </w:t>
      </w:r>
    </w:p>
    <w:p w:rsidR="00563456" w:rsidRPr="00017B76" w:rsidRDefault="005A61E0" w:rsidP="00F25B31">
      <w:pPr>
        <w:pStyle w:val="Standard"/>
        <w:spacing w:after="0" w:line="240" w:lineRule="auto"/>
        <w:rPr>
          <w:sz w:val="24"/>
          <w:szCs w:val="24"/>
        </w:rPr>
      </w:pPr>
      <w:r>
        <w:rPr>
          <w:sz w:val="24"/>
          <w:szCs w:val="24"/>
        </w:rPr>
        <w:t>Marie Durgan</w:t>
      </w:r>
    </w:p>
    <w:sectPr w:rsidR="00563456" w:rsidRPr="00017B76" w:rsidSect="00386726">
      <w:pgSz w:w="12240" w:h="15840" w:code="1"/>
      <w:pgMar w:top="720" w:right="1440" w:bottom="720" w:left="1440" w:header="720" w:footer="7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16A27"/>
    <w:multiLevelType w:val="hybridMultilevel"/>
    <w:tmpl w:val="20723E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21CA0"/>
    <w:multiLevelType w:val="hybridMultilevel"/>
    <w:tmpl w:val="C440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CE766C"/>
    <w:multiLevelType w:val="hybridMultilevel"/>
    <w:tmpl w:val="DA4AC640"/>
    <w:lvl w:ilvl="0" w:tplc="BC049918">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F73E6"/>
    <w:multiLevelType w:val="hybridMultilevel"/>
    <w:tmpl w:val="A1AA6EA4"/>
    <w:lvl w:ilvl="0" w:tplc="942CF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69"/>
    <w:rsid w:val="00000CE9"/>
    <w:rsid w:val="00012731"/>
    <w:rsid w:val="00014C2E"/>
    <w:rsid w:val="0001524B"/>
    <w:rsid w:val="00017B76"/>
    <w:rsid w:val="00027E76"/>
    <w:rsid w:val="000343C0"/>
    <w:rsid w:val="00035ECD"/>
    <w:rsid w:val="00043BDF"/>
    <w:rsid w:val="0004432B"/>
    <w:rsid w:val="000668D0"/>
    <w:rsid w:val="000731D9"/>
    <w:rsid w:val="00084FF9"/>
    <w:rsid w:val="00092C63"/>
    <w:rsid w:val="0009350C"/>
    <w:rsid w:val="000B76E7"/>
    <w:rsid w:val="000C30CB"/>
    <w:rsid w:val="000C6070"/>
    <w:rsid w:val="000F10B4"/>
    <w:rsid w:val="00103150"/>
    <w:rsid w:val="00103CA8"/>
    <w:rsid w:val="00105A5F"/>
    <w:rsid w:val="001063DE"/>
    <w:rsid w:val="00107F79"/>
    <w:rsid w:val="0011664A"/>
    <w:rsid w:val="00130F97"/>
    <w:rsid w:val="00136C56"/>
    <w:rsid w:val="0015348B"/>
    <w:rsid w:val="0015634B"/>
    <w:rsid w:val="00173C7D"/>
    <w:rsid w:val="00181FAF"/>
    <w:rsid w:val="001A250E"/>
    <w:rsid w:val="001A4732"/>
    <w:rsid w:val="001C25B8"/>
    <w:rsid w:val="001C45B6"/>
    <w:rsid w:val="001D40E7"/>
    <w:rsid w:val="00203717"/>
    <w:rsid w:val="00203D2C"/>
    <w:rsid w:val="00210408"/>
    <w:rsid w:val="00211323"/>
    <w:rsid w:val="00212D09"/>
    <w:rsid w:val="0021554B"/>
    <w:rsid w:val="00222720"/>
    <w:rsid w:val="00225FB6"/>
    <w:rsid w:val="00230DB9"/>
    <w:rsid w:val="0023685A"/>
    <w:rsid w:val="002456E1"/>
    <w:rsid w:val="00247F18"/>
    <w:rsid w:val="00253284"/>
    <w:rsid w:val="002814AF"/>
    <w:rsid w:val="002831E5"/>
    <w:rsid w:val="002945BD"/>
    <w:rsid w:val="00294A84"/>
    <w:rsid w:val="002A0F36"/>
    <w:rsid w:val="002C3B20"/>
    <w:rsid w:val="002D75B6"/>
    <w:rsid w:val="002F4D03"/>
    <w:rsid w:val="002F5989"/>
    <w:rsid w:val="002F5EE0"/>
    <w:rsid w:val="0035631D"/>
    <w:rsid w:val="00361F6C"/>
    <w:rsid w:val="0037743C"/>
    <w:rsid w:val="00386726"/>
    <w:rsid w:val="00391339"/>
    <w:rsid w:val="003926A7"/>
    <w:rsid w:val="003947AD"/>
    <w:rsid w:val="003A005F"/>
    <w:rsid w:val="003A2185"/>
    <w:rsid w:val="003B528A"/>
    <w:rsid w:val="003C1D8B"/>
    <w:rsid w:val="003C56A3"/>
    <w:rsid w:val="003D0974"/>
    <w:rsid w:val="003D4537"/>
    <w:rsid w:val="003D5AEE"/>
    <w:rsid w:val="003D5DB9"/>
    <w:rsid w:val="00420E91"/>
    <w:rsid w:val="00426B21"/>
    <w:rsid w:val="00431E46"/>
    <w:rsid w:val="00444735"/>
    <w:rsid w:val="0044614D"/>
    <w:rsid w:val="0045383F"/>
    <w:rsid w:val="00454CFC"/>
    <w:rsid w:val="004612DA"/>
    <w:rsid w:val="004669C6"/>
    <w:rsid w:val="00467EEC"/>
    <w:rsid w:val="00475579"/>
    <w:rsid w:val="00477EDC"/>
    <w:rsid w:val="00482D0D"/>
    <w:rsid w:val="00496656"/>
    <w:rsid w:val="00497DBA"/>
    <w:rsid w:val="004A1980"/>
    <w:rsid w:val="004A19FB"/>
    <w:rsid w:val="004A613E"/>
    <w:rsid w:val="004B217B"/>
    <w:rsid w:val="004B2677"/>
    <w:rsid w:val="004B3275"/>
    <w:rsid w:val="004C14E8"/>
    <w:rsid w:val="004C7B36"/>
    <w:rsid w:val="004D0CE2"/>
    <w:rsid w:val="004D136F"/>
    <w:rsid w:val="004D6102"/>
    <w:rsid w:val="004E61B1"/>
    <w:rsid w:val="005148FF"/>
    <w:rsid w:val="00526DD3"/>
    <w:rsid w:val="0053016F"/>
    <w:rsid w:val="005320E7"/>
    <w:rsid w:val="00543610"/>
    <w:rsid w:val="005544FD"/>
    <w:rsid w:val="0055539B"/>
    <w:rsid w:val="00555404"/>
    <w:rsid w:val="0055553E"/>
    <w:rsid w:val="0055760F"/>
    <w:rsid w:val="00563456"/>
    <w:rsid w:val="00565C0C"/>
    <w:rsid w:val="005660AF"/>
    <w:rsid w:val="00574A6D"/>
    <w:rsid w:val="00575C32"/>
    <w:rsid w:val="00575D34"/>
    <w:rsid w:val="00580832"/>
    <w:rsid w:val="00583D49"/>
    <w:rsid w:val="00587F35"/>
    <w:rsid w:val="005A61E0"/>
    <w:rsid w:val="005B3AF9"/>
    <w:rsid w:val="005B485B"/>
    <w:rsid w:val="005B4F30"/>
    <w:rsid w:val="005B576E"/>
    <w:rsid w:val="005B65A6"/>
    <w:rsid w:val="005C0B3F"/>
    <w:rsid w:val="005C1FBD"/>
    <w:rsid w:val="005C33B2"/>
    <w:rsid w:val="005C3D17"/>
    <w:rsid w:val="005C5895"/>
    <w:rsid w:val="005D045D"/>
    <w:rsid w:val="005F2A5E"/>
    <w:rsid w:val="00602E0F"/>
    <w:rsid w:val="0060524D"/>
    <w:rsid w:val="00606B8B"/>
    <w:rsid w:val="00610D62"/>
    <w:rsid w:val="0061503A"/>
    <w:rsid w:val="00616689"/>
    <w:rsid w:val="00625529"/>
    <w:rsid w:val="006363BF"/>
    <w:rsid w:val="00645D97"/>
    <w:rsid w:val="00657ACA"/>
    <w:rsid w:val="00663FD9"/>
    <w:rsid w:val="00670C9C"/>
    <w:rsid w:val="0068180F"/>
    <w:rsid w:val="00683EFE"/>
    <w:rsid w:val="00687A99"/>
    <w:rsid w:val="0069182E"/>
    <w:rsid w:val="006B2C0A"/>
    <w:rsid w:val="006B2FF9"/>
    <w:rsid w:val="006B5078"/>
    <w:rsid w:val="006E58CB"/>
    <w:rsid w:val="006F734B"/>
    <w:rsid w:val="006F7C7B"/>
    <w:rsid w:val="00704DB0"/>
    <w:rsid w:val="00707D0B"/>
    <w:rsid w:val="00712EA5"/>
    <w:rsid w:val="00723FEC"/>
    <w:rsid w:val="00724760"/>
    <w:rsid w:val="00726AED"/>
    <w:rsid w:val="007305BF"/>
    <w:rsid w:val="00737B95"/>
    <w:rsid w:val="00740DA4"/>
    <w:rsid w:val="00743FD3"/>
    <w:rsid w:val="00745EEE"/>
    <w:rsid w:val="00750333"/>
    <w:rsid w:val="007671E2"/>
    <w:rsid w:val="00785B64"/>
    <w:rsid w:val="007979ED"/>
    <w:rsid w:val="007A79A8"/>
    <w:rsid w:val="007B5D5C"/>
    <w:rsid w:val="007D7508"/>
    <w:rsid w:val="007E53E7"/>
    <w:rsid w:val="007E5522"/>
    <w:rsid w:val="007E5F0D"/>
    <w:rsid w:val="00801D8D"/>
    <w:rsid w:val="00805168"/>
    <w:rsid w:val="00820F7A"/>
    <w:rsid w:val="00822AC2"/>
    <w:rsid w:val="00826F44"/>
    <w:rsid w:val="00836030"/>
    <w:rsid w:val="008419A6"/>
    <w:rsid w:val="00845B00"/>
    <w:rsid w:val="00860DDF"/>
    <w:rsid w:val="0088536B"/>
    <w:rsid w:val="00890A3E"/>
    <w:rsid w:val="008918EE"/>
    <w:rsid w:val="008953C5"/>
    <w:rsid w:val="00897A76"/>
    <w:rsid w:val="008B1D56"/>
    <w:rsid w:val="008B70E7"/>
    <w:rsid w:val="008C5750"/>
    <w:rsid w:val="008D05F7"/>
    <w:rsid w:val="008D708B"/>
    <w:rsid w:val="009023E0"/>
    <w:rsid w:val="0090314A"/>
    <w:rsid w:val="00914B6E"/>
    <w:rsid w:val="00921C5C"/>
    <w:rsid w:val="00923487"/>
    <w:rsid w:val="00923DA1"/>
    <w:rsid w:val="009249B1"/>
    <w:rsid w:val="00947AAC"/>
    <w:rsid w:val="00950C6A"/>
    <w:rsid w:val="00950F03"/>
    <w:rsid w:val="00961A47"/>
    <w:rsid w:val="00976575"/>
    <w:rsid w:val="00985FFC"/>
    <w:rsid w:val="00990E61"/>
    <w:rsid w:val="009934AA"/>
    <w:rsid w:val="009950F1"/>
    <w:rsid w:val="009A1450"/>
    <w:rsid w:val="009C5A32"/>
    <w:rsid w:val="009C60C3"/>
    <w:rsid w:val="009D7B33"/>
    <w:rsid w:val="009E4294"/>
    <w:rsid w:val="009E4C11"/>
    <w:rsid w:val="009E4EB9"/>
    <w:rsid w:val="009E5D6D"/>
    <w:rsid w:val="009F5E21"/>
    <w:rsid w:val="00A01DD1"/>
    <w:rsid w:val="00A16A02"/>
    <w:rsid w:val="00A2071B"/>
    <w:rsid w:val="00A25166"/>
    <w:rsid w:val="00A358A6"/>
    <w:rsid w:val="00A43C86"/>
    <w:rsid w:val="00A4587B"/>
    <w:rsid w:val="00A61C3E"/>
    <w:rsid w:val="00A63B83"/>
    <w:rsid w:val="00A663B2"/>
    <w:rsid w:val="00A7080C"/>
    <w:rsid w:val="00A85EBE"/>
    <w:rsid w:val="00A942FF"/>
    <w:rsid w:val="00AA0FAC"/>
    <w:rsid w:val="00AA1AB7"/>
    <w:rsid w:val="00AA5033"/>
    <w:rsid w:val="00AD5025"/>
    <w:rsid w:val="00AE26ED"/>
    <w:rsid w:val="00AF2137"/>
    <w:rsid w:val="00AF5268"/>
    <w:rsid w:val="00B00DA4"/>
    <w:rsid w:val="00B05B9F"/>
    <w:rsid w:val="00B105BE"/>
    <w:rsid w:val="00B20359"/>
    <w:rsid w:val="00B20B08"/>
    <w:rsid w:val="00B23D1A"/>
    <w:rsid w:val="00B27C6B"/>
    <w:rsid w:val="00B30662"/>
    <w:rsid w:val="00B3110C"/>
    <w:rsid w:val="00B36F0E"/>
    <w:rsid w:val="00B4080C"/>
    <w:rsid w:val="00B420D7"/>
    <w:rsid w:val="00B42938"/>
    <w:rsid w:val="00B42E61"/>
    <w:rsid w:val="00B510B1"/>
    <w:rsid w:val="00B52735"/>
    <w:rsid w:val="00B5512A"/>
    <w:rsid w:val="00B61D40"/>
    <w:rsid w:val="00B732FD"/>
    <w:rsid w:val="00B73FE0"/>
    <w:rsid w:val="00B82887"/>
    <w:rsid w:val="00B872C8"/>
    <w:rsid w:val="00BA0BFA"/>
    <w:rsid w:val="00BC1551"/>
    <w:rsid w:val="00BC7CE5"/>
    <w:rsid w:val="00BD430C"/>
    <w:rsid w:val="00BD5B71"/>
    <w:rsid w:val="00BE0090"/>
    <w:rsid w:val="00BE15F4"/>
    <w:rsid w:val="00BF20D9"/>
    <w:rsid w:val="00C04D2F"/>
    <w:rsid w:val="00C0521F"/>
    <w:rsid w:val="00C1292A"/>
    <w:rsid w:val="00C25EB2"/>
    <w:rsid w:val="00C41000"/>
    <w:rsid w:val="00C4606F"/>
    <w:rsid w:val="00C47544"/>
    <w:rsid w:val="00C501CC"/>
    <w:rsid w:val="00C53215"/>
    <w:rsid w:val="00C54CCD"/>
    <w:rsid w:val="00C6194C"/>
    <w:rsid w:val="00C70AB6"/>
    <w:rsid w:val="00C73D4C"/>
    <w:rsid w:val="00C74BA0"/>
    <w:rsid w:val="00C75783"/>
    <w:rsid w:val="00C75F7E"/>
    <w:rsid w:val="00CA067D"/>
    <w:rsid w:val="00CA2B47"/>
    <w:rsid w:val="00CA5883"/>
    <w:rsid w:val="00CC7FCA"/>
    <w:rsid w:val="00CD1CD6"/>
    <w:rsid w:val="00D058CB"/>
    <w:rsid w:val="00D32D64"/>
    <w:rsid w:val="00D36351"/>
    <w:rsid w:val="00D3741C"/>
    <w:rsid w:val="00D61668"/>
    <w:rsid w:val="00D61711"/>
    <w:rsid w:val="00D8211A"/>
    <w:rsid w:val="00D8619E"/>
    <w:rsid w:val="00D8696A"/>
    <w:rsid w:val="00DA4594"/>
    <w:rsid w:val="00DB0E1A"/>
    <w:rsid w:val="00DC0B61"/>
    <w:rsid w:val="00DD1C85"/>
    <w:rsid w:val="00DD202A"/>
    <w:rsid w:val="00DD2926"/>
    <w:rsid w:val="00DE4376"/>
    <w:rsid w:val="00DF1F4E"/>
    <w:rsid w:val="00E020EC"/>
    <w:rsid w:val="00E04E39"/>
    <w:rsid w:val="00E05439"/>
    <w:rsid w:val="00E07459"/>
    <w:rsid w:val="00E151C6"/>
    <w:rsid w:val="00E275B6"/>
    <w:rsid w:val="00E361F8"/>
    <w:rsid w:val="00E440D5"/>
    <w:rsid w:val="00E4511C"/>
    <w:rsid w:val="00E558B7"/>
    <w:rsid w:val="00E7448D"/>
    <w:rsid w:val="00E82F4F"/>
    <w:rsid w:val="00E82FC3"/>
    <w:rsid w:val="00E85A12"/>
    <w:rsid w:val="00EA0802"/>
    <w:rsid w:val="00EA760C"/>
    <w:rsid w:val="00EB12C7"/>
    <w:rsid w:val="00EB705A"/>
    <w:rsid w:val="00EC2660"/>
    <w:rsid w:val="00EC3CE3"/>
    <w:rsid w:val="00EC426E"/>
    <w:rsid w:val="00EC51B4"/>
    <w:rsid w:val="00ED453A"/>
    <w:rsid w:val="00ED4AF6"/>
    <w:rsid w:val="00EE0371"/>
    <w:rsid w:val="00EE07AD"/>
    <w:rsid w:val="00EE6C08"/>
    <w:rsid w:val="00EE6FBA"/>
    <w:rsid w:val="00EF2D3B"/>
    <w:rsid w:val="00F03EE7"/>
    <w:rsid w:val="00F10D72"/>
    <w:rsid w:val="00F11282"/>
    <w:rsid w:val="00F11CEF"/>
    <w:rsid w:val="00F23363"/>
    <w:rsid w:val="00F25B31"/>
    <w:rsid w:val="00F26D14"/>
    <w:rsid w:val="00F31B9C"/>
    <w:rsid w:val="00F469F6"/>
    <w:rsid w:val="00F473A6"/>
    <w:rsid w:val="00F500A8"/>
    <w:rsid w:val="00F5228E"/>
    <w:rsid w:val="00F55357"/>
    <w:rsid w:val="00F567B8"/>
    <w:rsid w:val="00F61039"/>
    <w:rsid w:val="00F67CE1"/>
    <w:rsid w:val="00F82B1D"/>
    <w:rsid w:val="00FA2D2B"/>
    <w:rsid w:val="00FA6BCF"/>
    <w:rsid w:val="00FC49A4"/>
    <w:rsid w:val="00FC6FFD"/>
    <w:rsid w:val="00FC7969"/>
    <w:rsid w:val="00FD324A"/>
    <w:rsid w:val="00FD4C8E"/>
    <w:rsid w:val="00FE0231"/>
    <w:rsid w:val="00FE1275"/>
    <w:rsid w:val="00FE50A9"/>
    <w:rsid w:val="00FF6942"/>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6590D-0B1D-4B3B-9AC0-2A3CCE0E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7969"/>
    <w:pPr>
      <w:suppressAutoHyphens/>
      <w:autoSpaceDN w:val="0"/>
      <w:textAlignment w:val="baseline"/>
    </w:pPr>
    <w:rPr>
      <w:rFonts w:ascii="Calibri" w:eastAsia="SimSun" w:hAnsi="Calibri" w:cs="Tahoma"/>
      <w:kern w:val="3"/>
    </w:rPr>
  </w:style>
  <w:style w:type="paragraph" w:styleId="ListParagraph">
    <w:name w:val="List Paragraph"/>
    <w:basedOn w:val="Normal"/>
    <w:uiPriority w:val="34"/>
    <w:qFormat/>
    <w:rsid w:val="00BD430C"/>
    <w:pPr>
      <w:ind w:left="720"/>
      <w:contextualSpacing/>
    </w:pPr>
  </w:style>
  <w:style w:type="paragraph" w:styleId="BalloonText">
    <w:name w:val="Balloon Text"/>
    <w:basedOn w:val="Normal"/>
    <w:link w:val="BalloonTextChar"/>
    <w:uiPriority w:val="99"/>
    <w:semiHidden/>
    <w:unhideWhenUsed/>
    <w:rsid w:val="0060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8B"/>
    <w:rPr>
      <w:rFonts w:ascii="Segoe UI" w:hAnsi="Segoe UI" w:cs="Segoe UI"/>
      <w:sz w:val="18"/>
      <w:szCs w:val="18"/>
    </w:rPr>
  </w:style>
  <w:style w:type="character" w:styleId="Hyperlink">
    <w:name w:val="Hyperlink"/>
    <w:basedOn w:val="DefaultParagraphFont"/>
    <w:uiPriority w:val="99"/>
    <w:unhideWhenUsed/>
    <w:rsid w:val="00D61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8099-AFA5-4323-BD62-716BF9F3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Amy Capone-Muccio</cp:lastModifiedBy>
  <cp:revision>2</cp:revision>
  <cp:lastPrinted>2020-10-15T13:20:00Z</cp:lastPrinted>
  <dcterms:created xsi:type="dcterms:W3CDTF">2020-10-15T14:46:00Z</dcterms:created>
  <dcterms:modified xsi:type="dcterms:W3CDTF">2020-10-15T14:46:00Z</dcterms:modified>
</cp:coreProperties>
</file>